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FC15" w14:textId="78CDF856" w:rsidR="005B4D15" w:rsidRDefault="00332D9D" w:rsidP="005B4D15">
      <w:pPr>
        <w:rPr>
          <w:rFonts w:ascii="Arial" w:hAnsi="Arial" w:cs="Arial"/>
        </w:rPr>
      </w:pPr>
      <w:r>
        <w:rPr>
          <w:rFonts w:ascii="Arial" w:hAnsi="Arial" w:cs="Arial"/>
        </w:rPr>
        <w:t xml:space="preserve">For immediate release: </w:t>
      </w:r>
      <w:proofErr w:type="spellStart"/>
      <w:r>
        <w:rPr>
          <w:rFonts w:ascii="Arial" w:hAnsi="Arial" w:cs="Arial"/>
        </w:rPr>
        <w:t>Thur</w:t>
      </w:r>
      <w:proofErr w:type="spellEnd"/>
      <w:r w:rsidR="0019717E">
        <w:rPr>
          <w:rFonts w:ascii="Arial" w:hAnsi="Arial" w:cs="Arial"/>
        </w:rPr>
        <w:t xml:space="preserve"> 26 Oct 2023</w:t>
      </w:r>
    </w:p>
    <w:p w14:paraId="5CA64E1B" w14:textId="77777777" w:rsidR="0019717E" w:rsidRPr="00D20D9C" w:rsidRDefault="0019717E" w:rsidP="005B4D15">
      <w:pPr>
        <w:rPr>
          <w:rFonts w:ascii="Arial" w:hAnsi="Arial" w:cs="Arial"/>
        </w:rPr>
      </w:pPr>
    </w:p>
    <w:p w14:paraId="58A86B66" w14:textId="77777777" w:rsidR="005B4D15" w:rsidRPr="00912A25" w:rsidRDefault="005B4D15" w:rsidP="005B4D15">
      <w:pPr>
        <w:rPr>
          <w:rFonts w:ascii="Arial" w:hAnsi="Arial" w:cs="Arial"/>
          <w:b/>
          <w:bCs/>
        </w:rPr>
      </w:pPr>
      <w:r>
        <w:rPr>
          <w:noProof/>
        </w:rPr>
        <w:drawing>
          <wp:inline distT="0" distB="0" distL="0" distR="0" wp14:anchorId="00E935B2" wp14:editId="7FB7E49A">
            <wp:extent cx="3009900" cy="59997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503" cy="612857"/>
                    </a:xfrm>
                    <a:prstGeom prst="rect">
                      <a:avLst/>
                    </a:prstGeom>
                    <a:noFill/>
                    <a:ln>
                      <a:noFill/>
                    </a:ln>
                  </pic:spPr>
                </pic:pic>
              </a:graphicData>
            </a:graphic>
          </wp:inline>
        </w:drawing>
      </w:r>
    </w:p>
    <w:p w14:paraId="502D039E" w14:textId="77777777" w:rsidR="005B4D15" w:rsidRPr="00D20D9C" w:rsidRDefault="005B4D15" w:rsidP="005B4D15">
      <w:pPr>
        <w:rPr>
          <w:rFonts w:ascii="Arial" w:hAnsi="Arial" w:cs="Arial"/>
          <w:b/>
          <w:bCs/>
        </w:rPr>
      </w:pPr>
    </w:p>
    <w:p w14:paraId="3BF88849" w14:textId="77777777" w:rsidR="002D095D" w:rsidRPr="007E31EE" w:rsidRDefault="002D095D" w:rsidP="002D095D">
      <w:pPr>
        <w:ind w:right="-143"/>
        <w:rPr>
          <w:rFonts w:ascii="Arial" w:eastAsia="Calibri" w:hAnsi="Arial" w:cs="Arial"/>
          <w:b/>
          <w:bCs/>
          <w:sz w:val="32"/>
          <w:szCs w:val="32"/>
        </w:rPr>
      </w:pPr>
      <w:r w:rsidRPr="007E31EE">
        <w:rPr>
          <w:rFonts w:ascii="Arial" w:eastAsia="Calibri" w:hAnsi="Arial" w:cs="Arial"/>
          <w:b/>
          <w:bCs/>
          <w:sz w:val="32"/>
          <w:szCs w:val="32"/>
        </w:rPr>
        <w:t>Barbican Cinema</w:t>
      </w:r>
    </w:p>
    <w:p w14:paraId="3AE1508E" w14:textId="092B4502" w:rsidR="0058363A" w:rsidRPr="00C85272" w:rsidRDefault="5C8BCE3B" w:rsidP="00C85272">
      <w:pPr>
        <w:rPr>
          <w:rStyle w:val="normaltextrun"/>
        </w:rPr>
      </w:pPr>
      <w:r w:rsidRPr="72ACEE1A">
        <w:rPr>
          <w:rFonts w:ascii="Arial" w:eastAsia="Calibri" w:hAnsi="Arial" w:cs="Arial"/>
          <w:b/>
          <w:bCs/>
          <w:sz w:val="32"/>
          <w:szCs w:val="32"/>
        </w:rPr>
        <w:t xml:space="preserve">New Release </w:t>
      </w:r>
      <w:r w:rsidR="002D095D" w:rsidRPr="72ACEE1A">
        <w:rPr>
          <w:rFonts w:ascii="Arial" w:eastAsia="Calibri" w:hAnsi="Arial" w:cs="Arial"/>
          <w:b/>
          <w:bCs/>
          <w:sz w:val="32"/>
          <w:szCs w:val="32"/>
        </w:rPr>
        <w:t xml:space="preserve">ScreenTalks – </w:t>
      </w:r>
      <w:r w:rsidR="00134727" w:rsidRPr="72ACEE1A">
        <w:rPr>
          <w:rFonts w:ascii="Arial" w:eastAsia="Calibri" w:hAnsi="Arial" w:cs="Arial"/>
          <w:b/>
          <w:bCs/>
          <w:sz w:val="32"/>
          <w:szCs w:val="32"/>
        </w:rPr>
        <w:t>Nov</w:t>
      </w:r>
      <w:r w:rsidR="002D095D" w:rsidRPr="72ACEE1A">
        <w:rPr>
          <w:rFonts w:ascii="Arial" w:eastAsia="Calibri" w:hAnsi="Arial" w:cs="Arial"/>
          <w:b/>
          <w:bCs/>
          <w:sz w:val="32"/>
          <w:szCs w:val="32"/>
        </w:rPr>
        <w:t xml:space="preserve"> 2023</w:t>
      </w:r>
    </w:p>
    <w:p w14:paraId="48C02706" w14:textId="77777777" w:rsidR="0058363A" w:rsidRPr="00F41FDA" w:rsidRDefault="0058363A" w:rsidP="00E80F54">
      <w:pPr>
        <w:spacing w:line="276" w:lineRule="auto"/>
        <w:rPr>
          <w:rStyle w:val="normaltextrun"/>
          <w:rFonts w:ascii="Arial" w:hAnsi="Arial" w:cs="Arial"/>
          <w:lang w:val="en-US"/>
        </w:rPr>
      </w:pPr>
    </w:p>
    <w:p w14:paraId="56065ABD" w14:textId="53BF6AAE" w:rsidR="00C85272" w:rsidRPr="00302086" w:rsidRDefault="0099735E" w:rsidP="00E80F54">
      <w:pPr>
        <w:spacing w:line="276" w:lineRule="auto"/>
        <w:rPr>
          <w:rStyle w:val="ui-provider"/>
          <w:rFonts w:ascii="Arial" w:hAnsi="Arial" w:cs="Arial"/>
          <w:lang w:val="en-US"/>
        </w:rPr>
      </w:pPr>
      <w:r w:rsidRPr="78D57C72">
        <w:rPr>
          <w:rStyle w:val="normaltextrun"/>
          <w:rFonts w:ascii="Arial" w:hAnsi="Arial" w:cs="Arial"/>
          <w:lang w:val="en-US"/>
        </w:rPr>
        <w:t xml:space="preserve">This </w:t>
      </w:r>
      <w:r w:rsidR="00134727" w:rsidRPr="78D57C72">
        <w:rPr>
          <w:rStyle w:val="normaltextrun"/>
          <w:rFonts w:ascii="Arial" w:hAnsi="Arial" w:cs="Arial"/>
          <w:lang w:val="en-US"/>
        </w:rPr>
        <w:t>November</w:t>
      </w:r>
      <w:r w:rsidR="006C1874" w:rsidRPr="78D57C72">
        <w:rPr>
          <w:rStyle w:val="normaltextrun"/>
          <w:rFonts w:ascii="Arial" w:hAnsi="Arial" w:cs="Arial"/>
          <w:lang w:val="en-US"/>
        </w:rPr>
        <w:t>,</w:t>
      </w:r>
      <w:r w:rsidR="00EF4949" w:rsidRPr="78D57C72">
        <w:rPr>
          <w:rStyle w:val="normaltextrun"/>
          <w:rFonts w:ascii="Arial" w:hAnsi="Arial" w:cs="Arial"/>
          <w:lang w:val="en-US"/>
        </w:rPr>
        <w:t xml:space="preserve"> Barbican Cinema presents </w:t>
      </w:r>
      <w:r w:rsidR="00EB1DA5" w:rsidRPr="78D57C72">
        <w:rPr>
          <w:rStyle w:val="normaltextrun"/>
          <w:rFonts w:ascii="Arial" w:hAnsi="Arial" w:cs="Arial"/>
          <w:lang w:val="en-US"/>
        </w:rPr>
        <w:t>a</w:t>
      </w:r>
      <w:r w:rsidR="70873894" w:rsidRPr="78D57C72">
        <w:rPr>
          <w:rStyle w:val="normaltextrun"/>
          <w:rFonts w:ascii="Arial" w:hAnsi="Arial" w:cs="Arial"/>
          <w:lang w:val="en-US"/>
        </w:rPr>
        <w:t xml:space="preserve"> </w:t>
      </w:r>
      <w:r w:rsidR="1AFD1F12" w:rsidRPr="78D57C72">
        <w:rPr>
          <w:rStyle w:val="normaltextrun"/>
          <w:rFonts w:ascii="Arial" w:hAnsi="Arial" w:cs="Arial"/>
          <w:lang w:val="en-US"/>
        </w:rPr>
        <w:t>packed</w:t>
      </w:r>
      <w:r w:rsidR="00923800" w:rsidRPr="78D57C72">
        <w:rPr>
          <w:rStyle w:val="normaltextrun"/>
          <w:rFonts w:ascii="Arial" w:hAnsi="Arial" w:cs="Arial"/>
          <w:lang w:val="en-US"/>
        </w:rPr>
        <w:t xml:space="preserve"> </w:t>
      </w:r>
      <w:r w:rsidR="007555F4" w:rsidRPr="78D57C72">
        <w:rPr>
          <w:rStyle w:val="normaltextrun"/>
          <w:rFonts w:ascii="Arial" w:hAnsi="Arial" w:cs="Arial"/>
          <w:lang w:val="en-US"/>
        </w:rPr>
        <w:t xml:space="preserve">line-up </w:t>
      </w:r>
      <w:r w:rsidR="00923800" w:rsidRPr="78D57C72">
        <w:rPr>
          <w:rStyle w:val="normaltextrun"/>
          <w:rFonts w:ascii="Arial" w:hAnsi="Arial" w:cs="Arial"/>
          <w:lang w:val="en-US"/>
        </w:rPr>
        <w:t xml:space="preserve">of </w:t>
      </w:r>
      <w:r w:rsidR="00C85272" w:rsidRPr="78D57C72">
        <w:rPr>
          <w:rStyle w:val="normaltextrun"/>
          <w:rFonts w:ascii="Arial" w:hAnsi="Arial" w:cs="Arial"/>
          <w:lang w:val="en-US"/>
        </w:rPr>
        <w:t>ScreenTalk</w:t>
      </w:r>
      <w:r w:rsidR="000C5CFC" w:rsidRPr="78D57C72">
        <w:rPr>
          <w:rStyle w:val="normaltextrun"/>
          <w:rFonts w:ascii="Arial" w:hAnsi="Arial" w:cs="Arial"/>
          <w:lang w:val="en-US"/>
        </w:rPr>
        <w:t xml:space="preserve"> </w:t>
      </w:r>
      <w:r w:rsidR="765D5AF4" w:rsidRPr="78D57C72">
        <w:rPr>
          <w:rStyle w:val="normaltextrun"/>
          <w:rFonts w:ascii="Arial" w:hAnsi="Arial" w:cs="Arial"/>
          <w:lang w:val="en-US"/>
        </w:rPr>
        <w:t>P</w:t>
      </w:r>
      <w:r w:rsidR="00923800" w:rsidRPr="78D57C72">
        <w:rPr>
          <w:rStyle w:val="normaltextrun"/>
          <w:rFonts w:ascii="Arial" w:hAnsi="Arial" w:cs="Arial"/>
          <w:lang w:val="en-US"/>
        </w:rPr>
        <w:t>review</w:t>
      </w:r>
      <w:r w:rsidR="339F4FCA" w:rsidRPr="78D57C72">
        <w:rPr>
          <w:rStyle w:val="normaltextrun"/>
          <w:rFonts w:ascii="Arial" w:hAnsi="Arial" w:cs="Arial"/>
          <w:lang w:val="en-US"/>
        </w:rPr>
        <w:t>s</w:t>
      </w:r>
      <w:r w:rsidR="76087B92" w:rsidRPr="78D57C72">
        <w:rPr>
          <w:rStyle w:val="normaltextrun"/>
          <w:rFonts w:ascii="Arial" w:hAnsi="Arial" w:cs="Arial"/>
          <w:lang w:val="en-US"/>
        </w:rPr>
        <w:t xml:space="preserve"> </w:t>
      </w:r>
      <w:r w:rsidR="3D005ECD" w:rsidRPr="78D57C72">
        <w:rPr>
          <w:rStyle w:val="normaltextrun"/>
          <w:rFonts w:ascii="Arial" w:hAnsi="Arial" w:cs="Arial"/>
          <w:lang w:val="en-US"/>
        </w:rPr>
        <w:t xml:space="preserve">for </w:t>
      </w:r>
      <w:r w:rsidR="76087B92" w:rsidRPr="78D57C72">
        <w:rPr>
          <w:rStyle w:val="normaltextrun"/>
          <w:rFonts w:ascii="Arial" w:hAnsi="Arial" w:cs="Arial"/>
          <w:lang w:val="en-US"/>
        </w:rPr>
        <w:t>upcoming new releases</w:t>
      </w:r>
      <w:r w:rsidR="0019717E" w:rsidRPr="78D57C72">
        <w:rPr>
          <w:rStyle w:val="normaltextrun"/>
          <w:rFonts w:ascii="Arial" w:hAnsi="Arial" w:cs="Arial"/>
          <w:lang w:val="en-US"/>
        </w:rPr>
        <w:t>, including a</w:t>
      </w:r>
      <w:r w:rsidR="002C5B57" w:rsidRPr="78D57C72">
        <w:rPr>
          <w:rStyle w:val="normaltextrun"/>
          <w:rFonts w:ascii="Arial" w:hAnsi="Arial" w:cs="Arial"/>
          <w:lang w:val="en-US"/>
        </w:rPr>
        <w:t xml:space="preserve"> </w:t>
      </w:r>
      <w:r w:rsidR="00981DE8" w:rsidRPr="78D57C72">
        <w:rPr>
          <w:rStyle w:val="normaltextrun"/>
          <w:rFonts w:ascii="Arial" w:hAnsi="Arial" w:cs="Arial"/>
          <w:lang w:val="en-US"/>
        </w:rPr>
        <w:t>discussion</w:t>
      </w:r>
      <w:r w:rsidR="002C5B57" w:rsidRPr="78D57C72">
        <w:rPr>
          <w:rStyle w:val="normaltextrun"/>
          <w:rFonts w:ascii="Arial" w:hAnsi="Arial" w:cs="Arial"/>
          <w:lang w:val="en-US"/>
        </w:rPr>
        <w:t xml:space="preserve"> </w:t>
      </w:r>
      <w:r w:rsidR="004807CF" w:rsidRPr="78D57C72">
        <w:rPr>
          <w:rStyle w:val="normaltextrun"/>
          <w:rFonts w:ascii="Arial" w:hAnsi="Arial" w:cs="Arial"/>
          <w:lang w:val="en-US"/>
        </w:rPr>
        <w:t xml:space="preserve">with </w:t>
      </w:r>
      <w:r w:rsidR="002C5B57" w:rsidRPr="78D57C72">
        <w:rPr>
          <w:rStyle w:val="normaltextrun"/>
          <w:rFonts w:ascii="Arial" w:hAnsi="Arial" w:cs="Arial"/>
          <w:lang w:val="en-US"/>
        </w:rPr>
        <w:t xml:space="preserve">Academy Award-winning </w:t>
      </w:r>
      <w:r w:rsidR="001B3FC5" w:rsidRPr="78D57C72">
        <w:rPr>
          <w:rStyle w:val="normaltextrun"/>
          <w:rFonts w:ascii="Arial" w:hAnsi="Arial" w:cs="Arial"/>
          <w:lang w:val="en-US"/>
        </w:rPr>
        <w:t xml:space="preserve">actor-turned-writer/director </w:t>
      </w:r>
      <w:r w:rsidR="001B3FC5" w:rsidRPr="78D57C72">
        <w:rPr>
          <w:rStyle w:val="normaltextrun"/>
          <w:rFonts w:ascii="Arial" w:hAnsi="Arial" w:cs="Arial"/>
          <w:b/>
          <w:bCs/>
          <w:lang w:val="en-US"/>
        </w:rPr>
        <w:t>Emerald Fennell</w:t>
      </w:r>
      <w:r w:rsidR="007844FA" w:rsidRPr="78D57C72">
        <w:rPr>
          <w:rStyle w:val="normaltextrun"/>
          <w:rFonts w:ascii="Arial" w:hAnsi="Arial" w:cs="Arial"/>
          <w:lang w:val="en-US"/>
        </w:rPr>
        <w:t xml:space="preserve"> </w:t>
      </w:r>
      <w:r w:rsidR="00CA23D1" w:rsidRPr="78D57C72">
        <w:rPr>
          <w:rStyle w:val="normaltextrun"/>
          <w:rFonts w:ascii="Arial" w:hAnsi="Arial" w:cs="Arial"/>
          <w:lang w:val="en-US"/>
        </w:rPr>
        <w:t>following a</w:t>
      </w:r>
      <w:r w:rsidR="00981DE8" w:rsidRPr="78D57C72">
        <w:rPr>
          <w:rStyle w:val="normaltextrun"/>
          <w:rFonts w:ascii="Arial" w:hAnsi="Arial" w:cs="Arial"/>
          <w:lang w:val="en-US"/>
        </w:rPr>
        <w:t xml:space="preserve"> special</w:t>
      </w:r>
      <w:r w:rsidR="00CA23D1" w:rsidRPr="78D57C72">
        <w:rPr>
          <w:rStyle w:val="normaltextrun"/>
          <w:rFonts w:ascii="Arial" w:hAnsi="Arial" w:cs="Arial"/>
          <w:lang w:val="en-US"/>
        </w:rPr>
        <w:t xml:space="preserve"> screening of </w:t>
      </w:r>
      <w:hyperlink r:id="rId11">
        <w:r w:rsidR="00F41FDA" w:rsidRPr="78D57C72">
          <w:rPr>
            <w:rStyle w:val="Hyperlink"/>
            <w:rFonts w:ascii="Arial" w:hAnsi="Arial" w:cs="Arial"/>
            <w:b/>
            <w:bCs/>
          </w:rPr>
          <w:t>Saltburn</w:t>
        </w:r>
      </w:hyperlink>
      <w:r w:rsidR="00F41FDA" w:rsidRPr="78D57C72">
        <w:rPr>
          <w:rFonts w:ascii="Arial" w:hAnsi="Arial" w:cs="Arial"/>
        </w:rPr>
        <w:t xml:space="preserve"> </w:t>
      </w:r>
      <w:r w:rsidR="00F241D8" w:rsidRPr="78D57C72">
        <w:rPr>
          <w:rFonts w:ascii="Arial" w:hAnsi="Arial" w:cs="Arial"/>
        </w:rPr>
        <w:t>(</w:t>
      </w:r>
      <w:r w:rsidR="00F41FDA" w:rsidRPr="78D57C72">
        <w:rPr>
          <w:rFonts w:ascii="Arial" w:hAnsi="Arial" w:cs="Arial"/>
        </w:rPr>
        <w:t>Sat 4</w:t>
      </w:r>
      <w:r w:rsidR="00F41FDA" w:rsidRPr="78D57C72">
        <w:rPr>
          <w:rFonts w:ascii="Arial" w:hAnsi="Arial" w:cs="Arial"/>
          <w:vertAlign w:val="superscript"/>
        </w:rPr>
        <w:t>th</w:t>
      </w:r>
      <w:r w:rsidR="00F41FDA" w:rsidRPr="78D57C72">
        <w:rPr>
          <w:rFonts w:ascii="Arial" w:hAnsi="Arial" w:cs="Arial"/>
        </w:rPr>
        <w:t xml:space="preserve"> Nov 8:25pm</w:t>
      </w:r>
      <w:r w:rsidR="00F241D8" w:rsidRPr="78D57C72">
        <w:rPr>
          <w:rFonts w:ascii="Arial" w:hAnsi="Arial" w:cs="Arial"/>
        </w:rPr>
        <w:t>)</w:t>
      </w:r>
      <w:r w:rsidR="00F41FDA" w:rsidRPr="78D57C72">
        <w:rPr>
          <w:rFonts w:ascii="Arial" w:hAnsi="Arial" w:cs="Arial"/>
        </w:rPr>
        <w:t>.</w:t>
      </w:r>
      <w:r w:rsidR="00F64721" w:rsidRPr="78D57C72">
        <w:rPr>
          <w:rFonts w:ascii="Arial" w:hAnsi="Arial" w:cs="Arial"/>
        </w:rPr>
        <w:t xml:space="preserve"> </w:t>
      </w:r>
      <w:r w:rsidR="00581E63" w:rsidRPr="78D57C72">
        <w:rPr>
          <w:rStyle w:val="normaltextrun"/>
          <w:rFonts w:ascii="Arial" w:hAnsi="Arial" w:cs="Arial"/>
          <w:lang w:val="en-US"/>
        </w:rPr>
        <w:t>T</w:t>
      </w:r>
      <w:r w:rsidR="001F756C" w:rsidRPr="78D57C72">
        <w:rPr>
          <w:rStyle w:val="normaltextrun"/>
          <w:rFonts w:ascii="Arial" w:hAnsi="Arial" w:cs="Arial"/>
          <w:lang w:val="en-US"/>
        </w:rPr>
        <w:t>his dark</w:t>
      </w:r>
      <w:r w:rsidR="004807CF" w:rsidRPr="78D57C72">
        <w:rPr>
          <w:rStyle w:val="normaltextrun"/>
          <w:rFonts w:ascii="Arial" w:hAnsi="Arial" w:cs="Arial"/>
          <w:lang w:val="en-US"/>
        </w:rPr>
        <w:t xml:space="preserve"> and</w:t>
      </w:r>
      <w:r w:rsidR="001F756C" w:rsidRPr="78D57C72">
        <w:rPr>
          <w:rStyle w:val="normaltextrun"/>
          <w:rFonts w:ascii="Arial" w:hAnsi="Arial" w:cs="Arial"/>
          <w:lang w:val="en-US"/>
        </w:rPr>
        <w:t xml:space="preserve"> delicious comedy thriller starring</w:t>
      </w:r>
      <w:r w:rsidR="001E23FC" w:rsidRPr="78D57C72">
        <w:rPr>
          <w:rStyle w:val="normaltextrun"/>
          <w:rFonts w:ascii="Arial" w:hAnsi="Arial" w:cs="Arial"/>
          <w:lang w:val="en-US"/>
        </w:rPr>
        <w:t xml:space="preserve"> </w:t>
      </w:r>
      <w:r w:rsidR="00CA5FBD" w:rsidRPr="78D57C72">
        <w:rPr>
          <w:rStyle w:val="normaltextrun"/>
          <w:rFonts w:ascii="Arial" w:hAnsi="Arial" w:cs="Arial"/>
          <w:b/>
          <w:bCs/>
          <w:lang w:val="en-US"/>
        </w:rPr>
        <w:t xml:space="preserve">Barry </w:t>
      </w:r>
      <w:r w:rsidR="001E23FC" w:rsidRPr="78D57C72">
        <w:rPr>
          <w:rStyle w:val="normaltextrun"/>
          <w:rFonts w:ascii="Arial" w:hAnsi="Arial" w:cs="Arial"/>
          <w:b/>
          <w:bCs/>
          <w:lang w:val="en-US"/>
        </w:rPr>
        <w:t>Keoghan</w:t>
      </w:r>
      <w:r w:rsidR="006C1671" w:rsidRPr="78D57C72">
        <w:rPr>
          <w:rStyle w:val="normaltextrun"/>
          <w:rFonts w:ascii="Arial" w:hAnsi="Arial" w:cs="Arial"/>
          <w:lang w:val="en-US"/>
        </w:rPr>
        <w:t xml:space="preserve"> as</w:t>
      </w:r>
      <w:r w:rsidR="001E23FC" w:rsidRPr="78D57C72">
        <w:rPr>
          <w:rStyle w:val="normaltextrun"/>
          <w:rFonts w:ascii="Arial" w:hAnsi="Arial" w:cs="Arial"/>
          <w:lang w:val="en-US"/>
        </w:rPr>
        <w:t xml:space="preserve"> </w:t>
      </w:r>
      <w:r w:rsidR="00E065E8" w:rsidRPr="78D57C72">
        <w:rPr>
          <w:rStyle w:val="normaltextrun"/>
          <w:rFonts w:ascii="Arial" w:hAnsi="Arial" w:cs="Arial"/>
          <w:lang w:val="en-US"/>
        </w:rPr>
        <w:t>a young Oxford University student who finds himself drawn into the world of a charming aristocrat</w:t>
      </w:r>
      <w:r w:rsidR="00722E7E" w:rsidRPr="78D57C72">
        <w:rPr>
          <w:rStyle w:val="normaltextrun"/>
          <w:rFonts w:ascii="Arial" w:hAnsi="Arial" w:cs="Arial"/>
          <w:lang w:val="en-US"/>
        </w:rPr>
        <w:t>,</w:t>
      </w:r>
      <w:r w:rsidR="00CA5FBD" w:rsidRPr="78D57C72">
        <w:rPr>
          <w:rStyle w:val="normaltextrun"/>
          <w:rFonts w:ascii="Arial" w:hAnsi="Arial" w:cs="Arial"/>
          <w:lang w:val="en-US"/>
        </w:rPr>
        <w:t xml:space="preserve"> </w:t>
      </w:r>
      <w:r w:rsidR="006C1671" w:rsidRPr="78D57C72">
        <w:rPr>
          <w:rStyle w:val="normaltextrun"/>
          <w:rFonts w:ascii="Arial" w:hAnsi="Arial" w:cs="Arial"/>
          <w:lang w:val="en-US"/>
        </w:rPr>
        <w:t xml:space="preserve">played by </w:t>
      </w:r>
      <w:r w:rsidR="00CA5FBD" w:rsidRPr="78D57C72">
        <w:rPr>
          <w:rStyle w:val="normaltextrun"/>
          <w:rFonts w:ascii="Arial" w:hAnsi="Arial" w:cs="Arial"/>
          <w:b/>
          <w:bCs/>
          <w:lang w:val="en-US"/>
        </w:rPr>
        <w:t xml:space="preserve">Jacob </w:t>
      </w:r>
      <w:proofErr w:type="spellStart"/>
      <w:r w:rsidR="00CA5FBD" w:rsidRPr="78D57C72">
        <w:rPr>
          <w:rStyle w:val="normaltextrun"/>
          <w:rFonts w:ascii="Arial" w:hAnsi="Arial" w:cs="Arial"/>
          <w:b/>
          <w:bCs/>
          <w:lang w:val="en-US"/>
        </w:rPr>
        <w:t>Elordi</w:t>
      </w:r>
      <w:proofErr w:type="spellEnd"/>
      <w:r w:rsidR="00722E7E" w:rsidRPr="78D57C72">
        <w:rPr>
          <w:rStyle w:val="normaltextrun"/>
          <w:rFonts w:ascii="Arial" w:hAnsi="Arial" w:cs="Arial"/>
          <w:lang w:val="en-US"/>
        </w:rPr>
        <w:t xml:space="preserve">, </w:t>
      </w:r>
      <w:r w:rsidR="001F756C" w:rsidRPr="78D57C72">
        <w:rPr>
          <w:rStyle w:val="normaltextrun"/>
          <w:rFonts w:ascii="Arial" w:hAnsi="Arial" w:cs="Arial"/>
          <w:lang w:val="en-US"/>
        </w:rPr>
        <w:t>is</w:t>
      </w:r>
      <w:r w:rsidR="00230126" w:rsidRPr="78D57C72">
        <w:rPr>
          <w:rStyle w:val="normaltextrun"/>
          <w:rFonts w:ascii="Arial" w:hAnsi="Arial" w:cs="Arial"/>
          <w:lang w:val="en-US"/>
        </w:rPr>
        <w:t xml:space="preserve"> a beautifully wicked tale of privilege and desire</w:t>
      </w:r>
      <w:r w:rsidR="00581E63" w:rsidRPr="78D57C72">
        <w:rPr>
          <w:rStyle w:val="normaltextrun"/>
          <w:rFonts w:ascii="Arial" w:hAnsi="Arial" w:cs="Arial"/>
          <w:lang w:val="en-US"/>
        </w:rPr>
        <w:t xml:space="preserve"> set in the grandeur of </w:t>
      </w:r>
      <w:r w:rsidR="00F241D8" w:rsidRPr="78D57C72">
        <w:rPr>
          <w:rStyle w:val="normaltextrun"/>
          <w:rFonts w:ascii="Arial" w:hAnsi="Arial" w:cs="Arial"/>
          <w:lang w:val="en-US"/>
        </w:rPr>
        <w:t>an</w:t>
      </w:r>
      <w:r w:rsidR="00581E63" w:rsidRPr="78D57C72">
        <w:rPr>
          <w:rStyle w:val="normaltextrun"/>
          <w:rFonts w:ascii="Arial" w:hAnsi="Arial" w:cs="Arial"/>
          <w:lang w:val="en-US"/>
        </w:rPr>
        <w:t xml:space="preserve"> </w:t>
      </w:r>
      <w:r w:rsidR="00E80F54" w:rsidRPr="78D57C72">
        <w:rPr>
          <w:rStyle w:val="normaltextrun"/>
          <w:rFonts w:ascii="Arial" w:hAnsi="Arial" w:cs="Arial"/>
          <w:lang w:val="en-US"/>
        </w:rPr>
        <w:t>upper-class</w:t>
      </w:r>
      <w:r w:rsidR="00581E63" w:rsidRPr="78D57C72">
        <w:rPr>
          <w:rStyle w:val="normaltextrun"/>
          <w:rFonts w:ascii="Arial" w:hAnsi="Arial" w:cs="Arial"/>
          <w:lang w:val="en-US"/>
        </w:rPr>
        <w:t xml:space="preserve"> estate</w:t>
      </w:r>
      <w:r w:rsidR="007B029A" w:rsidRPr="78D57C72">
        <w:rPr>
          <w:rStyle w:val="normaltextrun"/>
          <w:rFonts w:ascii="Arial" w:hAnsi="Arial" w:cs="Arial"/>
          <w:lang w:val="en-US"/>
        </w:rPr>
        <w:t>.</w:t>
      </w:r>
    </w:p>
    <w:p w14:paraId="4CD3E099" w14:textId="77777777" w:rsidR="00C85272" w:rsidRPr="00302086" w:rsidRDefault="00C85272" w:rsidP="00C85272">
      <w:pPr>
        <w:rPr>
          <w:rFonts w:ascii="Arial" w:eastAsia="Times New Roman" w:hAnsi="Arial" w:cs="Arial"/>
          <w:lang w:eastAsia="en-GB"/>
        </w:rPr>
      </w:pPr>
    </w:p>
    <w:p w14:paraId="5DDF83E9" w14:textId="77777777" w:rsidR="00581E63" w:rsidRDefault="00722E7E" w:rsidP="00C85272">
      <w:pPr>
        <w:rPr>
          <w:rStyle w:val="Emphasis"/>
          <w:rFonts w:ascii="Arial" w:hAnsi="Arial" w:cs="Arial"/>
          <w:color w:val="333333"/>
          <w:spacing w:val="-1"/>
        </w:rPr>
      </w:pPr>
      <w:r w:rsidRPr="00302086">
        <w:rPr>
          <w:rFonts w:ascii="Arial" w:hAnsi="Arial" w:cs="Arial"/>
          <w:noProof/>
        </w:rPr>
        <w:drawing>
          <wp:inline distT="0" distB="0" distL="0" distR="0" wp14:anchorId="490D5013" wp14:editId="309D8CA4">
            <wp:extent cx="5419725" cy="3476646"/>
            <wp:effectExtent l="0" t="0" r="0" b="9525"/>
            <wp:docPr id="797423614" name="Picture 1" descr="A young boy fixes the cuff link of another boy, both in black tie, in front of a grandiose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oung boy fixes the cuff link of another boy, both in black tie, in front of a grandiose building. "/>
                    <pic:cNvPicPr>
                      <a:picLocks noChangeAspect="1" noChangeArrowheads="1"/>
                    </pic:cNvPicPr>
                  </pic:nvPicPr>
                  <pic:blipFill rotWithShape="1">
                    <a:blip r:embed="rId12">
                      <a:extLst>
                        <a:ext uri="{28A0092B-C50C-407E-A947-70E740481C1C}">
                          <a14:useLocalDpi xmlns:a14="http://schemas.microsoft.com/office/drawing/2010/main" val="0"/>
                        </a:ext>
                      </a:extLst>
                    </a:blip>
                    <a:srcRect t="4269" b="4160"/>
                    <a:stretch/>
                  </pic:blipFill>
                  <pic:spPr bwMode="auto">
                    <a:xfrm>
                      <a:off x="0" y="0"/>
                      <a:ext cx="5426134" cy="3480757"/>
                    </a:xfrm>
                    <a:prstGeom prst="rect">
                      <a:avLst/>
                    </a:prstGeom>
                    <a:noFill/>
                    <a:ln>
                      <a:noFill/>
                    </a:ln>
                    <a:extLst>
                      <a:ext uri="{53640926-AAD7-44D8-BBD7-CCE9431645EC}">
                        <a14:shadowObscured xmlns:a14="http://schemas.microsoft.com/office/drawing/2010/main"/>
                      </a:ext>
                    </a:extLst>
                  </pic:spPr>
                </pic:pic>
              </a:graphicData>
            </a:graphic>
          </wp:inline>
        </w:drawing>
      </w:r>
      <w:r w:rsidRPr="00302086">
        <w:rPr>
          <w:rStyle w:val="Emphasis"/>
          <w:rFonts w:ascii="Arial" w:hAnsi="Arial" w:cs="Arial"/>
          <w:color w:val="333333"/>
          <w:spacing w:val="-1"/>
        </w:rPr>
        <w:t xml:space="preserve"> </w:t>
      </w:r>
    </w:p>
    <w:p w14:paraId="194F3E0E" w14:textId="320918CE" w:rsidR="00CE47CC" w:rsidRPr="00302086" w:rsidRDefault="00581E63" w:rsidP="00C85272">
      <w:pPr>
        <w:rPr>
          <w:rFonts w:ascii="Arial" w:hAnsi="Arial" w:cs="Arial"/>
          <w:sz w:val="18"/>
          <w:szCs w:val="18"/>
        </w:rPr>
      </w:pPr>
      <w:r w:rsidRPr="00302086">
        <w:rPr>
          <w:rStyle w:val="Emphasis"/>
          <w:rFonts w:ascii="Arial" w:hAnsi="Arial" w:cs="Arial"/>
          <w:color w:val="333333"/>
          <w:spacing w:val="-1"/>
          <w:sz w:val="18"/>
          <w:szCs w:val="18"/>
        </w:rPr>
        <w:t xml:space="preserve">Saltburn </w:t>
      </w:r>
      <w:r w:rsidR="0090080C" w:rsidRPr="00581E63">
        <w:rPr>
          <w:rStyle w:val="Emphasis"/>
          <w:rFonts w:ascii="Arial" w:hAnsi="Arial" w:cs="Arial"/>
          <w:color w:val="333333"/>
          <w:spacing w:val="-1"/>
          <w:sz w:val="18"/>
          <w:szCs w:val="18"/>
        </w:rPr>
        <w:t>UK</w:t>
      </w:r>
      <w:r>
        <w:rPr>
          <w:rStyle w:val="Emphasis"/>
          <w:rFonts w:ascii="Arial" w:hAnsi="Arial" w:cs="Arial"/>
          <w:color w:val="333333"/>
          <w:spacing w:val="-1"/>
          <w:sz w:val="18"/>
          <w:szCs w:val="18"/>
        </w:rPr>
        <w:t xml:space="preserve"> </w:t>
      </w:r>
      <w:r w:rsidR="0090080C" w:rsidRPr="00302086">
        <w:rPr>
          <w:rStyle w:val="Emphasis"/>
          <w:rFonts w:ascii="Arial" w:hAnsi="Arial" w:cs="Arial"/>
          <w:color w:val="333333"/>
          <w:spacing w:val="-1"/>
          <w:sz w:val="18"/>
          <w:szCs w:val="18"/>
        </w:rPr>
        <w:t xml:space="preserve">2023 </w:t>
      </w:r>
      <w:proofErr w:type="spellStart"/>
      <w:r w:rsidR="0090080C" w:rsidRPr="00302086">
        <w:rPr>
          <w:rStyle w:val="Emphasis"/>
          <w:rFonts w:ascii="Arial" w:hAnsi="Arial" w:cs="Arial"/>
          <w:color w:val="333333"/>
          <w:spacing w:val="-1"/>
          <w:sz w:val="18"/>
          <w:szCs w:val="18"/>
        </w:rPr>
        <w:t>dir</w:t>
      </w:r>
      <w:proofErr w:type="spellEnd"/>
      <w:r w:rsidR="0090080C" w:rsidRPr="00302086">
        <w:rPr>
          <w:rStyle w:val="Emphasis"/>
          <w:rFonts w:ascii="Arial" w:hAnsi="Arial" w:cs="Arial"/>
          <w:color w:val="333333"/>
          <w:spacing w:val="-1"/>
          <w:sz w:val="18"/>
          <w:szCs w:val="18"/>
        </w:rPr>
        <w:t xml:space="preserve"> Emerald Fennell</w:t>
      </w:r>
    </w:p>
    <w:p w14:paraId="474BE781" w14:textId="37A3ED89" w:rsidR="00CE47CC" w:rsidRPr="00302086" w:rsidRDefault="00CE47CC" w:rsidP="00C85272">
      <w:pPr>
        <w:rPr>
          <w:rFonts w:ascii="Arial" w:hAnsi="Arial" w:cs="Arial"/>
          <w:noProof/>
        </w:rPr>
      </w:pPr>
    </w:p>
    <w:p w14:paraId="411A3BD0" w14:textId="586E1F03" w:rsidR="00A67C4F" w:rsidRDefault="00A67C4F" w:rsidP="75499F24">
      <w:pPr>
        <w:rPr>
          <w:rStyle w:val="Strong"/>
          <w:rFonts w:ascii="Arial" w:hAnsi="Arial" w:cs="Arial"/>
          <w:b w:val="0"/>
          <w:bCs w:val="0"/>
        </w:rPr>
      </w:pPr>
      <w:r w:rsidRPr="75499F24">
        <w:rPr>
          <w:rFonts w:ascii="Arial" w:hAnsi="Arial" w:cs="Arial"/>
          <w:noProof/>
        </w:rPr>
        <w:t>Also in November</w:t>
      </w:r>
      <w:r w:rsidR="008D0868" w:rsidRPr="75499F24">
        <w:rPr>
          <w:rFonts w:ascii="Arial" w:hAnsi="Arial" w:cs="Arial"/>
          <w:noProof/>
        </w:rPr>
        <w:t>,</w:t>
      </w:r>
      <w:r w:rsidR="005B5586" w:rsidRPr="75499F24">
        <w:rPr>
          <w:rFonts w:ascii="Arial" w:hAnsi="Arial" w:cs="Arial"/>
          <w:noProof/>
        </w:rPr>
        <w:t xml:space="preserve"> Barbican</w:t>
      </w:r>
      <w:r w:rsidR="00453BD1" w:rsidRPr="75499F24">
        <w:rPr>
          <w:rFonts w:ascii="Arial" w:hAnsi="Arial" w:cs="Arial"/>
          <w:noProof/>
        </w:rPr>
        <w:t xml:space="preserve"> Cinema </w:t>
      </w:r>
      <w:r w:rsidR="57F64EE8" w:rsidRPr="75499F24">
        <w:rPr>
          <w:rFonts w:ascii="Arial" w:hAnsi="Arial" w:cs="Arial"/>
          <w:noProof/>
        </w:rPr>
        <w:t>presents</w:t>
      </w:r>
      <w:r w:rsidR="00453BD1" w:rsidRPr="75499F24">
        <w:rPr>
          <w:rFonts w:ascii="Arial" w:hAnsi="Arial" w:cs="Arial"/>
          <w:noProof/>
        </w:rPr>
        <w:t xml:space="preserve"> </w:t>
      </w:r>
      <w:r w:rsidR="00581E63" w:rsidRPr="75499F24">
        <w:rPr>
          <w:rStyle w:val="Strong"/>
          <w:rFonts w:ascii="Arial" w:hAnsi="Arial" w:cs="Arial"/>
          <w:b w:val="0"/>
          <w:bCs w:val="0"/>
        </w:rPr>
        <w:t xml:space="preserve">three ScreenTalks </w:t>
      </w:r>
      <w:r w:rsidR="00062F3D" w:rsidRPr="75499F24">
        <w:rPr>
          <w:rStyle w:val="Strong"/>
          <w:rFonts w:ascii="Arial" w:hAnsi="Arial" w:cs="Arial"/>
          <w:b w:val="0"/>
          <w:bCs w:val="0"/>
        </w:rPr>
        <w:t xml:space="preserve">supported </w:t>
      </w:r>
      <w:r w:rsidR="2B461AD9" w:rsidRPr="75499F24">
        <w:rPr>
          <w:rStyle w:val="Strong"/>
          <w:rFonts w:ascii="Arial" w:hAnsi="Arial" w:cs="Arial"/>
          <w:b w:val="0"/>
          <w:bCs w:val="0"/>
        </w:rPr>
        <w:t>by</w:t>
      </w:r>
      <w:r w:rsidR="00581E63" w:rsidRPr="75499F24">
        <w:rPr>
          <w:rStyle w:val="Strong"/>
          <w:rFonts w:ascii="Arial" w:hAnsi="Arial" w:cs="Arial"/>
          <w:b w:val="0"/>
          <w:bCs w:val="0"/>
        </w:rPr>
        <w:t xml:space="preserve"> Campari</w:t>
      </w:r>
      <w:r w:rsidR="6FCD644C" w:rsidRPr="75499F24">
        <w:rPr>
          <w:rStyle w:val="Strong"/>
          <w:rFonts w:ascii="Arial" w:hAnsi="Arial" w:cs="Arial"/>
          <w:b w:val="0"/>
          <w:bCs w:val="0"/>
        </w:rPr>
        <w:t>, official drinks sponsor for Barbican ScreenTalks</w:t>
      </w:r>
      <w:r w:rsidR="186B6191" w:rsidRPr="75499F24">
        <w:rPr>
          <w:rStyle w:val="Strong"/>
          <w:rFonts w:ascii="Arial" w:hAnsi="Arial" w:cs="Arial"/>
          <w:b w:val="0"/>
          <w:bCs w:val="0"/>
        </w:rPr>
        <w:t xml:space="preserve"> to include</w:t>
      </w:r>
      <w:r w:rsidR="218C410E" w:rsidRPr="75499F24">
        <w:rPr>
          <w:rStyle w:val="Strong"/>
          <w:rFonts w:ascii="Arial" w:hAnsi="Arial" w:cs="Arial"/>
          <w:b w:val="0"/>
          <w:bCs w:val="0"/>
        </w:rPr>
        <w:t xml:space="preserve"> a complimentary Campari Spritz or </w:t>
      </w:r>
      <w:proofErr w:type="spellStart"/>
      <w:r w:rsidR="218C410E" w:rsidRPr="75499F24">
        <w:rPr>
          <w:rStyle w:val="Strong"/>
          <w:rFonts w:ascii="Arial" w:hAnsi="Arial" w:cs="Arial"/>
          <w:b w:val="0"/>
          <w:bCs w:val="0"/>
        </w:rPr>
        <w:t>Crodino</w:t>
      </w:r>
      <w:proofErr w:type="spellEnd"/>
      <w:r w:rsidR="218C410E" w:rsidRPr="75499F24">
        <w:rPr>
          <w:rStyle w:val="Strong"/>
          <w:rFonts w:ascii="Arial" w:hAnsi="Arial" w:cs="Arial"/>
          <w:b w:val="0"/>
          <w:bCs w:val="0"/>
        </w:rPr>
        <w:t xml:space="preserve"> non-alcoholic aperitivo with every ticket purchased.</w:t>
      </w:r>
    </w:p>
    <w:p w14:paraId="41260C60" w14:textId="412BBBEF" w:rsidR="00822161" w:rsidRPr="00302086" w:rsidRDefault="00822161" w:rsidP="72ACEE1A">
      <w:pPr>
        <w:rPr>
          <w:rStyle w:val="Strong"/>
          <w:rFonts w:ascii="Arial" w:hAnsi="Arial" w:cs="Arial"/>
          <w:b w:val="0"/>
          <w:bCs w:val="0"/>
          <w:highlight w:val="yellow"/>
        </w:rPr>
      </w:pPr>
    </w:p>
    <w:p w14:paraId="6302A03C" w14:textId="19723654" w:rsidR="00822161" w:rsidRPr="00302086" w:rsidRDefault="5C22A5D3" w:rsidP="72ACEE1A">
      <w:pPr>
        <w:outlineLvl w:val="0"/>
        <w:rPr>
          <w:rFonts w:ascii="Arial" w:hAnsi="Arial" w:cs="Arial"/>
          <w:lang w:val="en-US"/>
        </w:rPr>
      </w:pPr>
      <w:r w:rsidRPr="78D57C72">
        <w:rPr>
          <w:rFonts w:ascii="Arial" w:hAnsi="Arial" w:cs="Arial"/>
          <w:lang w:val="en-US"/>
        </w:rPr>
        <w:t xml:space="preserve">Director </w:t>
      </w:r>
      <w:r w:rsidRPr="78D57C72">
        <w:rPr>
          <w:rFonts w:ascii="Arial" w:hAnsi="Arial" w:cs="Arial"/>
          <w:b/>
          <w:bCs/>
          <w:lang w:val="en-US"/>
        </w:rPr>
        <w:t xml:space="preserve">Justine </w:t>
      </w:r>
      <w:proofErr w:type="spellStart"/>
      <w:r w:rsidRPr="78D57C72">
        <w:rPr>
          <w:rFonts w:ascii="Arial" w:hAnsi="Arial" w:cs="Arial"/>
          <w:b/>
          <w:bCs/>
          <w:lang w:val="en-US"/>
        </w:rPr>
        <w:t>Triet</w:t>
      </w:r>
      <w:proofErr w:type="spellEnd"/>
      <w:r w:rsidRPr="78D57C72">
        <w:rPr>
          <w:rFonts w:ascii="Arial" w:hAnsi="Arial" w:cs="Arial"/>
          <w:b/>
          <w:bCs/>
          <w:lang w:val="en-US"/>
        </w:rPr>
        <w:t xml:space="preserve"> </w:t>
      </w:r>
      <w:r w:rsidRPr="78D57C72">
        <w:rPr>
          <w:rFonts w:ascii="Arial" w:hAnsi="Arial" w:cs="Arial"/>
          <w:lang w:val="en-US"/>
        </w:rPr>
        <w:t xml:space="preserve">will be in conversation </w:t>
      </w:r>
      <w:r w:rsidR="56011CC3" w:rsidRPr="78D57C72">
        <w:rPr>
          <w:rFonts w:ascii="Arial" w:hAnsi="Arial" w:cs="Arial"/>
          <w:lang w:val="en-US"/>
        </w:rPr>
        <w:t>with</w:t>
      </w:r>
      <w:r w:rsidR="6123079D" w:rsidRPr="78D57C72">
        <w:rPr>
          <w:rFonts w:ascii="Arial" w:hAnsi="Arial" w:cs="Arial"/>
          <w:lang w:val="en-US"/>
        </w:rPr>
        <w:t xml:space="preserve"> journalist</w:t>
      </w:r>
      <w:r w:rsidR="54FFE8DD" w:rsidRPr="78D57C72">
        <w:rPr>
          <w:rFonts w:ascii="Arial" w:hAnsi="Arial" w:cs="Arial"/>
          <w:lang w:val="en-US"/>
        </w:rPr>
        <w:t xml:space="preserve"> </w:t>
      </w:r>
      <w:proofErr w:type="spellStart"/>
      <w:r w:rsidR="56011CC3" w:rsidRPr="78D57C72">
        <w:rPr>
          <w:rFonts w:ascii="Arial" w:hAnsi="Arial" w:cs="Arial"/>
          <w:b/>
          <w:bCs/>
          <w:lang w:val="en-US"/>
        </w:rPr>
        <w:t>Fion</w:t>
      </w:r>
      <w:r w:rsidR="2CF00ADF" w:rsidRPr="78D57C72">
        <w:rPr>
          <w:rFonts w:ascii="Arial" w:hAnsi="Arial" w:cs="Arial"/>
          <w:b/>
          <w:bCs/>
          <w:lang w:val="en-US"/>
        </w:rPr>
        <w:t>ua</w:t>
      </w:r>
      <w:r w:rsidR="56011CC3" w:rsidRPr="78D57C72">
        <w:rPr>
          <w:rFonts w:ascii="Arial" w:hAnsi="Arial" w:cs="Arial"/>
          <w:b/>
          <w:bCs/>
          <w:lang w:val="en-US"/>
        </w:rPr>
        <w:t>lla</w:t>
      </w:r>
      <w:proofErr w:type="spellEnd"/>
      <w:r w:rsidR="2C4C2CD6" w:rsidRPr="78D57C72">
        <w:rPr>
          <w:rFonts w:ascii="Arial" w:hAnsi="Arial" w:cs="Arial"/>
          <w:b/>
          <w:bCs/>
          <w:lang w:val="en-US"/>
        </w:rPr>
        <w:t xml:space="preserve"> Halligan</w:t>
      </w:r>
      <w:r w:rsidRPr="78D57C72">
        <w:rPr>
          <w:rFonts w:ascii="Arial" w:hAnsi="Arial" w:cs="Arial"/>
          <w:b/>
          <w:bCs/>
          <w:lang w:val="en-US"/>
        </w:rPr>
        <w:t xml:space="preserve"> </w:t>
      </w:r>
      <w:r w:rsidRPr="78D57C72">
        <w:rPr>
          <w:rFonts w:ascii="Arial" w:hAnsi="Arial" w:cs="Arial"/>
          <w:lang w:val="en-US"/>
        </w:rPr>
        <w:t xml:space="preserve">following a preview of </w:t>
      </w:r>
      <w:hyperlink r:id="rId13">
        <w:r w:rsidRPr="78D57C72">
          <w:rPr>
            <w:rStyle w:val="Hyperlink"/>
            <w:rFonts w:ascii="Arial" w:hAnsi="Arial" w:cs="Arial"/>
            <w:b/>
            <w:bCs/>
            <w:i/>
            <w:iCs/>
            <w:lang w:val="en-US"/>
          </w:rPr>
          <w:t>Anatomy of a Fall</w:t>
        </w:r>
      </w:hyperlink>
      <w:r w:rsidRPr="78D57C72">
        <w:rPr>
          <w:rFonts w:ascii="Arial" w:hAnsi="Arial" w:cs="Arial"/>
          <w:lang w:val="en-US"/>
        </w:rPr>
        <w:t xml:space="preserve"> (Thu 2 Nov, 7.45pm, Cinema 1), a crime thriller following the trial of a woman (</w:t>
      </w:r>
      <w:r w:rsidRPr="78D57C72">
        <w:rPr>
          <w:rFonts w:ascii="Arial" w:hAnsi="Arial" w:cs="Arial"/>
          <w:b/>
          <w:bCs/>
          <w:lang w:val="en-US"/>
        </w:rPr>
        <w:t>Sandra Hüller</w:t>
      </w:r>
      <w:r w:rsidRPr="78D57C72">
        <w:rPr>
          <w:rFonts w:ascii="Arial" w:hAnsi="Arial" w:cs="Arial"/>
          <w:lang w:val="en-US"/>
        </w:rPr>
        <w:t xml:space="preserve">) accused of murdering her husband in their remote chalet in the French Alps. </w:t>
      </w:r>
      <w:r w:rsidRPr="78D57C72">
        <w:rPr>
          <w:rFonts w:ascii="Arial" w:hAnsi="Arial" w:cs="Arial"/>
          <w:b/>
          <w:bCs/>
          <w:i/>
          <w:iCs/>
          <w:lang w:val="en-US"/>
        </w:rPr>
        <w:t>Anatomy of a Fall</w:t>
      </w:r>
      <w:r w:rsidRPr="78D57C72">
        <w:rPr>
          <w:rFonts w:ascii="Arial" w:hAnsi="Arial" w:cs="Arial"/>
          <w:lang w:val="en-US"/>
        </w:rPr>
        <w:t xml:space="preserve"> </w:t>
      </w:r>
      <w:r w:rsidR="009933E9">
        <w:rPr>
          <w:rFonts w:ascii="Arial" w:hAnsi="Arial" w:cs="Arial"/>
          <w:lang w:val="en-US"/>
        </w:rPr>
        <w:t>wa</w:t>
      </w:r>
      <w:r w:rsidRPr="78D57C72">
        <w:rPr>
          <w:rFonts w:ascii="Arial" w:hAnsi="Arial" w:cs="Arial"/>
          <w:lang w:val="en-US"/>
        </w:rPr>
        <w:t>s the winner of the Cannes 2023 Palme d’Or award.</w:t>
      </w:r>
    </w:p>
    <w:p w14:paraId="7B215DAF" w14:textId="79E86EA9" w:rsidR="00822161" w:rsidRPr="00302086" w:rsidRDefault="00822161" w:rsidP="72ACEE1A">
      <w:pPr>
        <w:rPr>
          <w:rFonts w:ascii="Arial" w:hAnsi="Arial" w:cs="Arial"/>
        </w:rPr>
      </w:pPr>
    </w:p>
    <w:p w14:paraId="482965D9" w14:textId="25C69F2F" w:rsidR="00822161" w:rsidRPr="00302086" w:rsidRDefault="007C0B51" w:rsidP="72ACEE1A">
      <w:pPr>
        <w:rPr>
          <w:rFonts w:ascii="Arial" w:hAnsi="Arial" w:cs="Arial"/>
          <w:noProof/>
        </w:rPr>
      </w:pPr>
      <w:r w:rsidRPr="72ACEE1A">
        <w:rPr>
          <w:rFonts w:ascii="Arial" w:hAnsi="Arial" w:cs="Arial"/>
        </w:rPr>
        <w:t>Following a</w:t>
      </w:r>
      <w:r w:rsidR="00C061C2" w:rsidRPr="72ACEE1A">
        <w:rPr>
          <w:rFonts w:ascii="Arial" w:hAnsi="Arial" w:cs="Arial"/>
        </w:rPr>
        <w:t xml:space="preserve"> preview</w:t>
      </w:r>
      <w:r w:rsidRPr="72ACEE1A">
        <w:rPr>
          <w:rFonts w:ascii="Arial" w:hAnsi="Arial" w:cs="Arial"/>
        </w:rPr>
        <w:t xml:space="preserve"> screening of </w:t>
      </w:r>
      <w:hyperlink r:id="rId14">
        <w:r w:rsidR="00822161" w:rsidRPr="72ACEE1A">
          <w:rPr>
            <w:rStyle w:val="Hyperlink"/>
            <w:rFonts w:ascii="Arial" w:hAnsi="Arial" w:cs="Arial"/>
            <w:b/>
            <w:bCs/>
            <w:i/>
            <w:iCs/>
          </w:rPr>
          <w:t>The Eternal Daughter</w:t>
        </w:r>
      </w:hyperlink>
      <w:r w:rsidR="00822161" w:rsidRPr="72ACEE1A">
        <w:rPr>
          <w:rFonts w:ascii="Arial" w:hAnsi="Arial" w:cs="Arial"/>
          <w:noProof/>
        </w:rPr>
        <w:t xml:space="preserve"> </w:t>
      </w:r>
      <w:r w:rsidRPr="72ACEE1A">
        <w:rPr>
          <w:rFonts w:ascii="Arial" w:hAnsi="Arial" w:cs="Arial"/>
          <w:noProof/>
        </w:rPr>
        <w:t>(</w:t>
      </w:r>
      <w:r w:rsidRPr="72ACEE1A">
        <w:rPr>
          <w:rFonts w:ascii="Arial" w:hAnsi="Arial" w:cs="Arial"/>
          <w:lang w:val="en-US" w:eastAsia="en-GB"/>
        </w:rPr>
        <w:t>Sun 19 Nov, 5.30pm</w:t>
      </w:r>
      <w:r w:rsidR="0817F9FB" w:rsidRPr="72ACEE1A">
        <w:rPr>
          <w:rFonts w:ascii="Arial" w:hAnsi="Arial" w:cs="Arial"/>
          <w:lang w:val="en-US" w:eastAsia="en-GB"/>
        </w:rPr>
        <w:t>, Cinema 1)</w:t>
      </w:r>
      <w:r w:rsidR="00CC190B" w:rsidRPr="72ACEE1A">
        <w:rPr>
          <w:rFonts w:ascii="Arial" w:hAnsi="Arial" w:cs="Arial"/>
          <w:noProof/>
        </w:rPr>
        <w:t>,</w:t>
      </w:r>
      <w:r w:rsidRPr="72ACEE1A">
        <w:rPr>
          <w:rFonts w:ascii="Arial" w:hAnsi="Arial" w:cs="Arial"/>
          <w:noProof/>
        </w:rPr>
        <w:t xml:space="preserve"> </w:t>
      </w:r>
      <w:r w:rsidR="001D5611" w:rsidRPr="72ACEE1A">
        <w:rPr>
          <w:rFonts w:ascii="Arial" w:hAnsi="Arial" w:cs="Arial"/>
          <w:noProof/>
        </w:rPr>
        <w:t>writer/</w:t>
      </w:r>
      <w:r w:rsidR="00822161" w:rsidRPr="72ACEE1A">
        <w:rPr>
          <w:rFonts w:ascii="Arial" w:hAnsi="Arial" w:cs="Arial"/>
          <w:noProof/>
        </w:rPr>
        <w:t xml:space="preserve">director </w:t>
      </w:r>
      <w:r w:rsidR="00822161" w:rsidRPr="72ACEE1A">
        <w:rPr>
          <w:rFonts w:ascii="Arial" w:hAnsi="Arial" w:cs="Arial"/>
          <w:b/>
          <w:bCs/>
          <w:noProof/>
        </w:rPr>
        <w:t>Joanna Hogg</w:t>
      </w:r>
      <w:r w:rsidRPr="72ACEE1A">
        <w:rPr>
          <w:rFonts w:ascii="Arial" w:hAnsi="Arial" w:cs="Arial"/>
          <w:noProof/>
        </w:rPr>
        <w:t xml:space="preserve"> </w:t>
      </w:r>
      <w:r w:rsidR="00360E48" w:rsidRPr="72ACEE1A">
        <w:rPr>
          <w:rFonts w:ascii="Arial" w:hAnsi="Arial" w:cs="Arial"/>
          <w:noProof/>
        </w:rPr>
        <w:t>and</w:t>
      </w:r>
      <w:r w:rsidR="00822161" w:rsidRPr="72ACEE1A">
        <w:rPr>
          <w:rFonts w:ascii="Arial" w:hAnsi="Arial" w:cs="Arial"/>
          <w:noProof/>
        </w:rPr>
        <w:t xml:space="preserve"> film critic </w:t>
      </w:r>
      <w:r w:rsidR="00822161" w:rsidRPr="72ACEE1A">
        <w:rPr>
          <w:rFonts w:ascii="Arial" w:hAnsi="Arial" w:cs="Arial"/>
          <w:b/>
          <w:bCs/>
          <w:noProof/>
        </w:rPr>
        <w:t>Ben Nicholson</w:t>
      </w:r>
      <w:r w:rsidR="00822161" w:rsidRPr="72ACEE1A">
        <w:rPr>
          <w:rFonts w:ascii="Arial" w:hAnsi="Arial" w:cs="Arial"/>
          <w:noProof/>
        </w:rPr>
        <w:t xml:space="preserve"> </w:t>
      </w:r>
      <w:r w:rsidR="58F6772E" w:rsidRPr="72ACEE1A">
        <w:rPr>
          <w:rFonts w:ascii="Arial" w:hAnsi="Arial" w:cs="Arial"/>
          <w:noProof/>
        </w:rPr>
        <w:t xml:space="preserve">will </w:t>
      </w:r>
      <w:r w:rsidR="000561DD" w:rsidRPr="72ACEE1A">
        <w:rPr>
          <w:rFonts w:ascii="Arial" w:hAnsi="Arial" w:cs="Arial"/>
          <w:noProof/>
        </w:rPr>
        <w:t>discuss</w:t>
      </w:r>
      <w:r w:rsidR="00D21ECC" w:rsidRPr="72ACEE1A">
        <w:rPr>
          <w:rFonts w:ascii="Arial" w:hAnsi="Arial" w:cs="Arial"/>
          <w:noProof/>
        </w:rPr>
        <w:t xml:space="preserve"> </w:t>
      </w:r>
      <w:r w:rsidR="007B029A" w:rsidRPr="72ACEE1A">
        <w:rPr>
          <w:rFonts w:ascii="Arial" w:hAnsi="Arial" w:cs="Arial"/>
          <w:noProof/>
        </w:rPr>
        <w:t>Hogg</w:t>
      </w:r>
      <w:r w:rsidR="00462628" w:rsidRPr="72ACEE1A">
        <w:rPr>
          <w:rFonts w:ascii="Arial" w:hAnsi="Arial" w:cs="Arial"/>
          <w:noProof/>
        </w:rPr>
        <w:t>’</w:t>
      </w:r>
      <w:r w:rsidR="007B029A" w:rsidRPr="72ACEE1A">
        <w:rPr>
          <w:rFonts w:ascii="Arial" w:hAnsi="Arial" w:cs="Arial"/>
          <w:noProof/>
        </w:rPr>
        <w:t>s</w:t>
      </w:r>
      <w:r w:rsidR="00D21ECC" w:rsidRPr="72ACEE1A">
        <w:rPr>
          <w:rFonts w:ascii="Arial" w:hAnsi="Arial" w:cs="Arial"/>
          <w:noProof/>
        </w:rPr>
        <w:t xml:space="preserve"> atmospheric mystery drama</w:t>
      </w:r>
      <w:r w:rsidR="00F55C87" w:rsidRPr="72ACEE1A">
        <w:rPr>
          <w:rFonts w:ascii="Arial" w:hAnsi="Arial" w:cs="Arial"/>
          <w:noProof/>
        </w:rPr>
        <w:t>, which is n</w:t>
      </w:r>
      <w:r w:rsidR="00B32C6E" w:rsidRPr="72ACEE1A">
        <w:rPr>
          <w:rFonts w:ascii="Arial" w:hAnsi="Arial" w:cs="Arial"/>
          <w:noProof/>
        </w:rPr>
        <w:t>ominated for the Golden Lion in Venice 2023</w:t>
      </w:r>
      <w:r w:rsidR="00F55C87" w:rsidRPr="72ACEE1A">
        <w:rPr>
          <w:rFonts w:ascii="Arial" w:hAnsi="Arial" w:cs="Arial"/>
          <w:noProof/>
        </w:rPr>
        <w:t xml:space="preserve"> and</w:t>
      </w:r>
      <w:r w:rsidR="00B32C6E" w:rsidRPr="72ACEE1A">
        <w:rPr>
          <w:rFonts w:ascii="Arial" w:hAnsi="Arial" w:cs="Arial"/>
          <w:noProof/>
        </w:rPr>
        <w:t xml:space="preserve"> stars </w:t>
      </w:r>
      <w:r w:rsidR="00D21ECC" w:rsidRPr="72ACEE1A">
        <w:rPr>
          <w:rFonts w:ascii="Arial" w:hAnsi="Arial" w:cs="Arial"/>
          <w:b/>
          <w:bCs/>
          <w:noProof/>
        </w:rPr>
        <w:t>Tilda Swinton</w:t>
      </w:r>
      <w:r w:rsidR="00D21ECC" w:rsidRPr="72ACEE1A">
        <w:rPr>
          <w:rFonts w:ascii="Arial" w:hAnsi="Arial" w:cs="Arial"/>
          <w:noProof/>
        </w:rPr>
        <w:t xml:space="preserve"> in dual roles as both a mother and her daughter.</w:t>
      </w:r>
    </w:p>
    <w:p w14:paraId="0B7B34A9" w14:textId="438382E3" w:rsidR="00C85272" w:rsidRPr="00302086" w:rsidRDefault="00C85272" w:rsidP="72ACEE1A">
      <w:pPr>
        <w:rPr>
          <w:rFonts w:ascii="Arial" w:hAnsi="Arial" w:cs="Arial"/>
        </w:rPr>
      </w:pPr>
    </w:p>
    <w:p w14:paraId="61F0FF75" w14:textId="080CEB34" w:rsidR="00C85272" w:rsidRPr="00302086" w:rsidRDefault="00816609" w:rsidP="00C85272">
      <w:pPr>
        <w:rPr>
          <w:rFonts w:ascii="Arial" w:hAnsi="Arial" w:cs="Arial"/>
        </w:rPr>
      </w:pPr>
      <w:r w:rsidRPr="72ACEE1A">
        <w:rPr>
          <w:rFonts w:ascii="Arial" w:hAnsi="Arial" w:cs="Arial"/>
        </w:rPr>
        <w:t xml:space="preserve">Finally, </w:t>
      </w:r>
      <w:r w:rsidR="00B74733" w:rsidRPr="72ACEE1A">
        <w:rPr>
          <w:rFonts w:ascii="Arial" w:hAnsi="Arial" w:cs="Arial"/>
        </w:rPr>
        <w:t>the</w:t>
      </w:r>
      <w:r w:rsidRPr="72ACEE1A">
        <w:rPr>
          <w:rFonts w:ascii="Arial" w:hAnsi="Arial" w:cs="Arial"/>
        </w:rPr>
        <w:t xml:space="preserve"> director of</w:t>
      </w:r>
      <w:r w:rsidRPr="72ACEE1A">
        <w:rPr>
          <w:rFonts w:ascii="Arial" w:hAnsi="Arial" w:cs="Arial"/>
          <w:b/>
          <w:bCs/>
        </w:rPr>
        <w:t xml:space="preserve"> </w:t>
      </w:r>
      <w:hyperlink r:id="rId15">
        <w:r w:rsidR="00C85272" w:rsidRPr="72ACEE1A">
          <w:rPr>
            <w:rStyle w:val="Hyperlink"/>
            <w:rFonts w:ascii="Arial" w:hAnsi="Arial" w:cs="Arial"/>
            <w:b/>
            <w:bCs/>
            <w:i/>
            <w:iCs/>
          </w:rPr>
          <w:t>Chicken Run: Dawn of the Nugget</w:t>
        </w:r>
      </w:hyperlink>
      <w:r w:rsidR="00552077" w:rsidRPr="72ACEE1A">
        <w:rPr>
          <w:rFonts w:ascii="Arial" w:hAnsi="Arial" w:cs="Arial"/>
        </w:rPr>
        <w:t xml:space="preserve"> (</w:t>
      </w:r>
      <w:r w:rsidR="00C85272" w:rsidRPr="72ACEE1A">
        <w:rPr>
          <w:rFonts w:ascii="Arial" w:hAnsi="Arial" w:cs="Arial"/>
        </w:rPr>
        <w:t xml:space="preserve">Tue 28 Nov, </w:t>
      </w:r>
      <w:r w:rsidR="00552077" w:rsidRPr="72ACEE1A">
        <w:rPr>
          <w:rFonts w:ascii="Arial" w:hAnsi="Arial" w:cs="Arial"/>
        </w:rPr>
        <w:t>6</w:t>
      </w:r>
      <w:r w:rsidR="00C85272" w:rsidRPr="72ACEE1A">
        <w:rPr>
          <w:rFonts w:ascii="Arial" w:hAnsi="Arial" w:cs="Arial"/>
        </w:rPr>
        <w:t>:15</w:t>
      </w:r>
      <w:r w:rsidR="00552077" w:rsidRPr="72ACEE1A">
        <w:rPr>
          <w:rFonts w:ascii="Arial" w:hAnsi="Arial" w:cs="Arial"/>
        </w:rPr>
        <w:t>pm</w:t>
      </w:r>
      <w:r w:rsidR="748314CC" w:rsidRPr="72ACEE1A">
        <w:rPr>
          <w:rFonts w:ascii="Arial" w:hAnsi="Arial" w:cs="Arial"/>
        </w:rPr>
        <w:t>, Cinema 1</w:t>
      </w:r>
      <w:r w:rsidR="00552077" w:rsidRPr="72ACEE1A">
        <w:rPr>
          <w:rFonts w:ascii="Arial" w:hAnsi="Arial" w:cs="Arial"/>
        </w:rPr>
        <w:t>)</w:t>
      </w:r>
      <w:r w:rsidRPr="72ACEE1A">
        <w:rPr>
          <w:rFonts w:ascii="Arial" w:hAnsi="Arial" w:cs="Arial"/>
        </w:rPr>
        <w:t xml:space="preserve"> </w:t>
      </w:r>
      <w:r w:rsidR="009F42DC" w:rsidRPr="72ACEE1A">
        <w:rPr>
          <w:rFonts w:ascii="Arial" w:hAnsi="Arial" w:cs="Arial"/>
          <w:b/>
          <w:bCs/>
        </w:rPr>
        <w:t>Sam Fell</w:t>
      </w:r>
      <w:r w:rsidR="009F42DC" w:rsidRPr="72ACEE1A">
        <w:rPr>
          <w:rFonts w:ascii="Arial" w:hAnsi="Arial" w:cs="Arial"/>
        </w:rPr>
        <w:t xml:space="preserve"> </w:t>
      </w:r>
      <w:r w:rsidR="00B74733" w:rsidRPr="72ACEE1A">
        <w:rPr>
          <w:rFonts w:ascii="Arial" w:hAnsi="Arial" w:cs="Arial"/>
        </w:rPr>
        <w:t>will appear</w:t>
      </w:r>
      <w:r w:rsidR="00CA4E3E" w:rsidRPr="72ACEE1A">
        <w:rPr>
          <w:rFonts w:ascii="Arial" w:hAnsi="Arial" w:cs="Arial"/>
        </w:rPr>
        <w:t xml:space="preserve"> in</w:t>
      </w:r>
      <w:r w:rsidR="00B74733" w:rsidRPr="72ACEE1A">
        <w:rPr>
          <w:rFonts w:ascii="Arial" w:hAnsi="Arial" w:cs="Arial"/>
        </w:rPr>
        <w:t xml:space="preserve"> a ScreenTalk</w:t>
      </w:r>
      <w:r w:rsidR="00F07EEF" w:rsidRPr="72ACEE1A">
        <w:rPr>
          <w:rFonts w:ascii="Arial" w:hAnsi="Arial" w:cs="Arial"/>
        </w:rPr>
        <w:t xml:space="preserve"> hosted by Barbican Cinema Curator </w:t>
      </w:r>
      <w:r w:rsidR="00F07EEF" w:rsidRPr="72ACEE1A">
        <w:rPr>
          <w:rFonts w:ascii="Arial" w:hAnsi="Arial" w:cs="Arial"/>
          <w:b/>
          <w:bCs/>
        </w:rPr>
        <w:t>Sonia Zadurian</w:t>
      </w:r>
      <w:r w:rsidR="00F07EEF" w:rsidRPr="72ACEE1A">
        <w:rPr>
          <w:rFonts w:ascii="Arial" w:hAnsi="Arial" w:cs="Arial"/>
        </w:rPr>
        <w:t xml:space="preserve"> after this special preview</w:t>
      </w:r>
      <w:r w:rsidR="002A67BE" w:rsidRPr="72ACEE1A">
        <w:rPr>
          <w:rFonts w:ascii="Arial" w:hAnsi="Arial" w:cs="Arial"/>
        </w:rPr>
        <w:t xml:space="preserve"> screening</w:t>
      </w:r>
      <w:r w:rsidR="00F07EEF" w:rsidRPr="72ACEE1A">
        <w:rPr>
          <w:rFonts w:ascii="Arial" w:hAnsi="Arial" w:cs="Arial"/>
        </w:rPr>
        <w:t>.</w:t>
      </w:r>
    </w:p>
    <w:p w14:paraId="1C8310BE" w14:textId="77777777" w:rsidR="00C85272" w:rsidRPr="00302086" w:rsidRDefault="00C85272" w:rsidP="008E356C">
      <w:pPr>
        <w:spacing w:line="276" w:lineRule="auto"/>
        <w:rPr>
          <w:rFonts w:ascii="Arial" w:hAnsi="Arial" w:cs="Arial"/>
          <w:noProof/>
        </w:rPr>
      </w:pPr>
    </w:p>
    <w:p w14:paraId="3ECB5A78" w14:textId="157A6A6B" w:rsidR="0003762E" w:rsidRPr="00302086" w:rsidRDefault="00764910" w:rsidP="00FC1184">
      <w:pPr>
        <w:rPr>
          <w:rFonts w:ascii="Arial" w:hAnsi="Arial" w:cs="Arial"/>
          <w:color w:val="000000" w:themeColor="text1"/>
          <w:sz w:val="20"/>
          <w:szCs w:val="20"/>
        </w:rPr>
      </w:pPr>
      <w:r>
        <w:rPr>
          <w:rFonts w:ascii="Arial" w:hAnsi="Arial" w:cs="Arial"/>
          <w:color w:val="7030A0"/>
        </w:rPr>
        <w:br/>
      </w:r>
      <w:r w:rsidR="00940ADE" w:rsidRPr="00302086">
        <w:rPr>
          <w:rFonts w:ascii="Arial" w:hAnsi="Arial" w:cs="Arial"/>
          <w:b/>
          <w:bCs/>
          <w:color w:val="000000" w:themeColor="text1"/>
          <w:sz w:val="20"/>
          <w:szCs w:val="20"/>
          <w:lang w:val="en-US"/>
        </w:rPr>
        <w:t>ENDS</w:t>
      </w:r>
      <w:r w:rsidR="00940ADE" w:rsidRPr="00302086">
        <w:rPr>
          <w:rFonts w:ascii="Arial" w:hAnsi="Arial" w:cs="Arial"/>
          <w:color w:val="000000" w:themeColor="text1"/>
          <w:sz w:val="20"/>
          <w:szCs w:val="20"/>
        </w:rPr>
        <w:t> </w:t>
      </w:r>
    </w:p>
    <w:p w14:paraId="736C134D" w14:textId="3952F69B" w:rsidR="002D095D" w:rsidRPr="00302086" w:rsidRDefault="00940ADE" w:rsidP="00FC1184">
      <w:pPr>
        <w:rPr>
          <w:rFonts w:ascii="Arial" w:hAnsi="Arial" w:cs="Arial"/>
          <w:b/>
          <w:bCs/>
          <w:sz w:val="20"/>
          <w:szCs w:val="20"/>
        </w:rPr>
      </w:pPr>
      <w:r w:rsidRPr="00302086">
        <w:rPr>
          <w:rFonts w:ascii="Arial" w:hAnsi="Arial" w:cs="Arial"/>
          <w:color w:val="000000" w:themeColor="text1"/>
          <w:sz w:val="20"/>
          <w:szCs w:val="20"/>
        </w:rPr>
        <w:br/>
      </w:r>
      <w:r w:rsidRPr="00302086">
        <w:rPr>
          <w:rFonts w:ascii="Arial" w:hAnsi="Arial" w:cs="Arial"/>
          <w:b/>
          <w:bCs/>
          <w:color w:val="000000" w:themeColor="text1"/>
          <w:sz w:val="20"/>
          <w:szCs w:val="20"/>
          <w:lang w:val="en-US"/>
        </w:rPr>
        <w:t>Notes to Editors</w:t>
      </w:r>
      <w:r w:rsidRPr="00302086">
        <w:rPr>
          <w:rFonts w:ascii="Arial" w:hAnsi="Arial" w:cs="Arial"/>
          <w:b/>
          <w:bCs/>
          <w:color w:val="000000" w:themeColor="text1"/>
          <w:sz w:val="20"/>
          <w:szCs w:val="20"/>
        </w:rPr>
        <w:t> </w:t>
      </w:r>
    </w:p>
    <w:p w14:paraId="469FF84E" w14:textId="77777777" w:rsidR="00A701BA" w:rsidRPr="00302086" w:rsidRDefault="00A701BA" w:rsidP="002D095D">
      <w:pPr>
        <w:spacing w:line="276" w:lineRule="auto"/>
        <w:rPr>
          <w:rFonts w:ascii="Arial" w:hAnsi="Arial" w:cs="Arial"/>
          <w:color w:val="000000" w:themeColor="text1"/>
          <w:sz w:val="20"/>
          <w:szCs w:val="20"/>
          <w:lang w:val="en-US"/>
        </w:rPr>
      </w:pPr>
    </w:p>
    <w:p w14:paraId="202471F5" w14:textId="5AFD6887" w:rsidR="002D095D" w:rsidRPr="00302086" w:rsidRDefault="00940ADE" w:rsidP="002D095D">
      <w:pPr>
        <w:spacing w:line="276" w:lineRule="auto"/>
        <w:rPr>
          <w:rFonts w:ascii="Arial" w:hAnsi="Arial" w:cs="Arial"/>
          <w:b/>
          <w:bCs/>
          <w:color w:val="000000" w:themeColor="text1"/>
          <w:sz w:val="20"/>
          <w:szCs w:val="20"/>
        </w:rPr>
      </w:pPr>
      <w:r w:rsidRPr="00302086">
        <w:rPr>
          <w:rFonts w:ascii="Arial" w:hAnsi="Arial" w:cs="Arial"/>
          <w:color w:val="000000" w:themeColor="text1"/>
          <w:sz w:val="20"/>
          <w:szCs w:val="20"/>
          <w:lang w:val="en-US"/>
        </w:rPr>
        <w:t>For further information contact: </w:t>
      </w:r>
      <w:r w:rsidRPr="00302086">
        <w:rPr>
          <w:rFonts w:ascii="Arial" w:hAnsi="Arial" w:cs="Arial"/>
          <w:color w:val="000000" w:themeColor="text1"/>
          <w:sz w:val="20"/>
          <w:szCs w:val="20"/>
        </w:rPr>
        <w:t> </w:t>
      </w:r>
    </w:p>
    <w:p w14:paraId="43295C21" w14:textId="69CB3FF7" w:rsidR="002D095D" w:rsidRPr="00302086" w:rsidRDefault="002D095D" w:rsidP="002D095D">
      <w:pPr>
        <w:spacing w:line="276" w:lineRule="auto"/>
        <w:rPr>
          <w:rFonts w:ascii="Arial" w:hAnsi="Arial" w:cs="Arial"/>
          <w:color w:val="000000" w:themeColor="text1"/>
          <w:sz w:val="20"/>
          <w:szCs w:val="20"/>
        </w:rPr>
      </w:pPr>
      <w:r w:rsidRPr="00302086">
        <w:rPr>
          <w:rFonts w:ascii="Arial" w:hAnsi="Arial" w:cs="Arial"/>
          <w:b/>
          <w:bCs/>
          <w:color w:val="000000" w:themeColor="text1"/>
          <w:sz w:val="20"/>
          <w:szCs w:val="20"/>
        </w:rPr>
        <w:t xml:space="preserve">Sumayyah Sheikh, Communications Assistant, Theatre &amp; Dance and Cinema </w:t>
      </w:r>
      <w:r w:rsidRPr="00302086">
        <w:rPr>
          <w:rFonts w:ascii="Arial" w:hAnsi="Arial" w:cs="Arial"/>
          <w:color w:val="000000" w:themeColor="text1"/>
          <w:sz w:val="20"/>
          <w:szCs w:val="20"/>
        </w:rPr>
        <w:br/>
      </w:r>
      <w:hyperlink r:id="rId16">
        <w:r w:rsidRPr="00302086">
          <w:rPr>
            <w:rStyle w:val="Hyperlink"/>
            <w:rFonts w:ascii="Arial" w:hAnsi="Arial" w:cs="Arial"/>
            <w:sz w:val="20"/>
            <w:szCs w:val="20"/>
          </w:rPr>
          <w:t>sumayyah.sheikh@barbican.org.uk</w:t>
        </w:r>
      </w:hyperlink>
      <w:r w:rsidRPr="00302086">
        <w:rPr>
          <w:rFonts w:ascii="Arial" w:hAnsi="Arial" w:cs="Arial"/>
          <w:color w:val="000000" w:themeColor="text1"/>
          <w:sz w:val="20"/>
          <w:szCs w:val="20"/>
        </w:rPr>
        <w:t xml:space="preserve"> </w:t>
      </w:r>
    </w:p>
    <w:p w14:paraId="569997BA" w14:textId="77777777" w:rsidR="00A701BA" w:rsidRPr="00302086" w:rsidRDefault="00A701BA" w:rsidP="002D095D">
      <w:pPr>
        <w:spacing w:line="276" w:lineRule="auto"/>
        <w:ind w:right="-285"/>
        <w:rPr>
          <w:rFonts w:ascii="Arial" w:hAnsi="Arial" w:cs="Arial"/>
          <w:b/>
          <w:bCs/>
          <w:color w:val="000000" w:themeColor="text1"/>
          <w:sz w:val="20"/>
          <w:szCs w:val="20"/>
          <w:lang w:val="en-US"/>
        </w:rPr>
      </w:pPr>
    </w:p>
    <w:p w14:paraId="5161348B" w14:textId="659D1774" w:rsidR="002D095D" w:rsidRPr="00302086" w:rsidRDefault="00940ADE" w:rsidP="002D095D">
      <w:pPr>
        <w:spacing w:line="276" w:lineRule="auto"/>
        <w:ind w:right="-285"/>
        <w:rPr>
          <w:rFonts w:ascii="Arial" w:hAnsi="Arial" w:cs="Arial"/>
          <w:color w:val="000000" w:themeColor="text1"/>
          <w:sz w:val="20"/>
          <w:szCs w:val="20"/>
        </w:rPr>
      </w:pPr>
      <w:r w:rsidRPr="00302086">
        <w:rPr>
          <w:rFonts w:ascii="Arial" w:hAnsi="Arial" w:cs="Arial"/>
          <w:b/>
          <w:bCs/>
          <w:color w:val="000000" w:themeColor="text1"/>
          <w:sz w:val="20"/>
          <w:szCs w:val="20"/>
          <w:lang w:val="en-US"/>
        </w:rPr>
        <w:t>Ian Cuthbert, Communications Manager, Cinema </w:t>
      </w:r>
      <w:r w:rsidRPr="00302086">
        <w:rPr>
          <w:rFonts w:ascii="Arial" w:hAnsi="Arial" w:cs="Arial"/>
          <w:color w:val="000000" w:themeColor="text1"/>
          <w:sz w:val="20"/>
          <w:szCs w:val="20"/>
        </w:rPr>
        <w:t> </w:t>
      </w:r>
      <w:r w:rsidRPr="00302086">
        <w:rPr>
          <w:rFonts w:ascii="Arial" w:hAnsi="Arial" w:cs="Arial"/>
          <w:color w:val="000000" w:themeColor="text1"/>
          <w:sz w:val="20"/>
          <w:szCs w:val="20"/>
        </w:rPr>
        <w:br/>
      </w:r>
      <w:hyperlink r:id="rId17">
        <w:r w:rsidRPr="00302086">
          <w:rPr>
            <w:rStyle w:val="Hyperlink"/>
            <w:rFonts w:ascii="Arial" w:hAnsi="Arial" w:cs="Arial"/>
            <w:sz w:val="20"/>
            <w:szCs w:val="20"/>
            <w:lang w:val="en-US"/>
          </w:rPr>
          <w:t>ian.cuthbert@barbican.org.uk</w:t>
        </w:r>
      </w:hyperlink>
      <w:r w:rsidRPr="00302086">
        <w:rPr>
          <w:rFonts w:ascii="Arial" w:hAnsi="Arial" w:cs="Arial"/>
          <w:color w:val="000000" w:themeColor="text1"/>
          <w:sz w:val="20"/>
          <w:szCs w:val="20"/>
          <w:lang w:val="en-US"/>
        </w:rPr>
        <w:t xml:space="preserve"> / 07980 925 352 </w:t>
      </w:r>
      <w:r w:rsidRPr="00302086">
        <w:rPr>
          <w:rFonts w:ascii="Arial" w:hAnsi="Arial" w:cs="Arial"/>
          <w:color w:val="000000" w:themeColor="text1"/>
          <w:sz w:val="20"/>
          <w:szCs w:val="20"/>
        </w:rPr>
        <w:t> </w:t>
      </w:r>
    </w:p>
    <w:p w14:paraId="13E889DC" w14:textId="77777777" w:rsidR="00A701BA" w:rsidRPr="00302086" w:rsidRDefault="00A701BA" w:rsidP="002D095D">
      <w:pPr>
        <w:spacing w:line="276" w:lineRule="auto"/>
        <w:ind w:right="-285"/>
        <w:rPr>
          <w:rFonts w:ascii="Arial" w:hAnsi="Arial" w:cs="Arial"/>
          <w:b/>
          <w:bCs/>
          <w:color w:val="000000" w:themeColor="text1"/>
          <w:sz w:val="20"/>
          <w:szCs w:val="20"/>
          <w:lang w:val="en-US"/>
        </w:rPr>
      </w:pPr>
    </w:p>
    <w:p w14:paraId="7C2AD42F" w14:textId="5D5EAB90" w:rsidR="002D095D" w:rsidRPr="00302086" w:rsidRDefault="00940ADE" w:rsidP="002D095D">
      <w:pPr>
        <w:spacing w:line="276" w:lineRule="auto"/>
        <w:ind w:right="-285"/>
        <w:rPr>
          <w:rFonts w:ascii="Arial" w:hAnsi="Arial" w:cs="Arial"/>
          <w:b/>
          <w:bCs/>
          <w:sz w:val="20"/>
          <w:szCs w:val="20"/>
        </w:rPr>
      </w:pPr>
      <w:r w:rsidRPr="00302086">
        <w:rPr>
          <w:rFonts w:ascii="Arial" w:hAnsi="Arial" w:cs="Arial"/>
          <w:b/>
          <w:bCs/>
          <w:color w:val="000000" w:themeColor="text1"/>
          <w:sz w:val="20"/>
          <w:szCs w:val="20"/>
          <w:lang w:val="en-US"/>
        </w:rPr>
        <w:t>Sarah Harvey</w:t>
      </w:r>
      <w:r w:rsidRPr="00302086">
        <w:rPr>
          <w:rFonts w:ascii="Arial" w:hAnsi="Arial" w:cs="Arial"/>
          <w:color w:val="000000" w:themeColor="text1"/>
          <w:sz w:val="20"/>
          <w:szCs w:val="20"/>
          <w:lang w:val="en-US"/>
        </w:rPr>
        <w:t>,</w:t>
      </w:r>
      <w:r w:rsidRPr="00302086">
        <w:rPr>
          <w:rFonts w:ascii="Arial" w:hAnsi="Arial" w:cs="Arial"/>
          <w:b/>
          <w:bCs/>
          <w:color w:val="000000" w:themeColor="text1"/>
          <w:sz w:val="20"/>
          <w:szCs w:val="20"/>
          <w:lang w:val="en-US"/>
        </w:rPr>
        <w:t> Barbican Cinema Press Consultant</w:t>
      </w:r>
      <w:r w:rsidRPr="00302086">
        <w:rPr>
          <w:rFonts w:ascii="Arial" w:hAnsi="Arial" w:cs="Arial"/>
          <w:color w:val="000000" w:themeColor="text1"/>
          <w:sz w:val="20"/>
          <w:szCs w:val="20"/>
        </w:rPr>
        <w:t> </w:t>
      </w:r>
      <w:r w:rsidRPr="00302086">
        <w:rPr>
          <w:rFonts w:ascii="Arial" w:hAnsi="Arial" w:cs="Arial"/>
          <w:color w:val="000000" w:themeColor="text1"/>
          <w:sz w:val="20"/>
          <w:szCs w:val="20"/>
        </w:rPr>
        <w:br/>
      </w:r>
      <w:hyperlink r:id="rId18">
        <w:r w:rsidRPr="00302086">
          <w:rPr>
            <w:rStyle w:val="Hyperlink"/>
            <w:rFonts w:ascii="Arial" w:hAnsi="Arial" w:cs="Arial"/>
            <w:sz w:val="20"/>
            <w:szCs w:val="20"/>
          </w:rPr>
          <w:t>sarah@sarahharveypublicity.co.uk</w:t>
        </w:r>
      </w:hyperlink>
      <w:r w:rsidRPr="00302086">
        <w:rPr>
          <w:rFonts w:ascii="Arial" w:hAnsi="Arial" w:cs="Arial"/>
          <w:color w:val="000000" w:themeColor="text1"/>
          <w:sz w:val="20"/>
          <w:szCs w:val="20"/>
        </w:rPr>
        <w:t xml:space="preserve"> / 07958 597 426    </w:t>
      </w:r>
      <w:r w:rsidRPr="00302086">
        <w:rPr>
          <w:rFonts w:ascii="Arial" w:hAnsi="Arial" w:cs="Arial"/>
          <w:color w:val="000000" w:themeColor="text1"/>
          <w:sz w:val="20"/>
          <w:szCs w:val="20"/>
        </w:rPr>
        <w:br/>
      </w:r>
      <w:r w:rsidRPr="00302086">
        <w:rPr>
          <w:rFonts w:ascii="Arial" w:hAnsi="Arial" w:cs="Arial"/>
          <w:b/>
          <w:bCs/>
          <w:color w:val="000000" w:themeColor="text1"/>
          <w:sz w:val="20"/>
          <w:szCs w:val="20"/>
        </w:rPr>
        <w:br/>
        <w:t>Box office:</w:t>
      </w:r>
      <w:r w:rsidRPr="00302086">
        <w:rPr>
          <w:rFonts w:ascii="Arial" w:hAnsi="Arial" w:cs="Arial"/>
          <w:color w:val="000000" w:themeColor="text1"/>
          <w:sz w:val="20"/>
          <w:szCs w:val="20"/>
        </w:rPr>
        <w:t xml:space="preserve"> </w:t>
      </w:r>
      <w:hyperlink r:id="rId19">
        <w:r w:rsidRPr="00302086">
          <w:rPr>
            <w:rStyle w:val="Hyperlink"/>
            <w:rFonts w:ascii="Arial" w:hAnsi="Arial" w:cs="Arial"/>
            <w:sz w:val="20"/>
            <w:szCs w:val="20"/>
          </w:rPr>
          <w:t>www.barbican.org.uk</w:t>
        </w:r>
      </w:hyperlink>
      <w:r w:rsidRPr="00302086">
        <w:rPr>
          <w:rFonts w:ascii="Arial" w:hAnsi="Arial" w:cs="Arial"/>
          <w:b/>
          <w:bCs/>
          <w:color w:val="000000" w:themeColor="text1"/>
          <w:sz w:val="20"/>
          <w:szCs w:val="20"/>
        </w:rPr>
        <w:t xml:space="preserve"> </w:t>
      </w:r>
      <w:r w:rsidRPr="00302086">
        <w:rPr>
          <w:rFonts w:ascii="Arial" w:hAnsi="Arial" w:cs="Arial"/>
          <w:color w:val="000000" w:themeColor="text1"/>
          <w:sz w:val="20"/>
          <w:szCs w:val="20"/>
        </w:rPr>
        <w:t> </w:t>
      </w:r>
      <w:r w:rsidRPr="00302086">
        <w:rPr>
          <w:rFonts w:ascii="Arial" w:hAnsi="Arial" w:cs="Arial"/>
          <w:color w:val="000000" w:themeColor="text1"/>
          <w:sz w:val="20"/>
          <w:szCs w:val="20"/>
        </w:rPr>
        <w:br/>
      </w:r>
      <w:r w:rsidRPr="00302086">
        <w:rPr>
          <w:rFonts w:ascii="Arial" w:hAnsi="Arial" w:cs="Arial"/>
          <w:b/>
          <w:bCs/>
          <w:color w:val="000000" w:themeColor="text1"/>
          <w:sz w:val="20"/>
          <w:szCs w:val="20"/>
        </w:rPr>
        <w:br/>
      </w:r>
      <w:r w:rsidR="002D095D" w:rsidRPr="00302086">
        <w:rPr>
          <w:rFonts w:ascii="Arial" w:hAnsi="Arial" w:cs="Arial"/>
          <w:b/>
          <w:bCs/>
          <w:sz w:val="20"/>
          <w:szCs w:val="20"/>
        </w:rPr>
        <w:t>ScreenTalk prices:</w:t>
      </w:r>
    </w:p>
    <w:p w14:paraId="121AF85A" w14:textId="77777777" w:rsidR="002D095D" w:rsidRPr="00302086" w:rsidRDefault="002D095D" w:rsidP="002D095D">
      <w:pPr>
        <w:spacing w:line="276" w:lineRule="auto"/>
        <w:ind w:right="-285"/>
        <w:rPr>
          <w:rFonts w:ascii="Arial" w:hAnsi="Arial" w:cs="Arial"/>
          <w:sz w:val="20"/>
          <w:szCs w:val="20"/>
        </w:rPr>
      </w:pPr>
      <w:r w:rsidRPr="00302086">
        <w:rPr>
          <w:rFonts w:ascii="Arial" w:hAnsi="Arial" w:cs="Arial"/>
          <w:sz w:val="20"/>
          <w:szCs w:val="20"/>
        </w:rPr>
        <w:t>Standard</w:t>
      </w:r>
      <w:r w:rsidRPr="00302086">
        <w:rPr>
          <w:rFonts w:ascii="Arial" w:hAnsi="Arial" w:cs="Arial"/>
          <w:sz w:val="20"/>
          <w:szCs w:val="20"/>
        </w:rPr>
        <w:tab/>
      </w:r>
      <w:r w:rsidRPr="00302086">
        <w:rPr>
          <w:rFonts w:ascii="Arial" w:hAnsi="Arial" w:cs="Arial"/>
          <w:sz w:val="20"/>
          <w:szCs w:val="20"/>
        </w:rPr>
        <w:tab/>
        <w:t>£13.50</w:t>
      </w:r>
    </w:p>
    <w:p w14:paraId="2FB6501D" w14:textId="77777777" w:rsidR="002D095D" w:rsidRPr="00302086" w:rsidRDefault="002D095D" w:rsidP="002D095D">
      <w:pPr>
        <w:spacing w:line="276" w:lineRule="auto"/>
        <w:ind w:right="-285"/>
        <w:rPr>
          <w:rFonts w:ascii="Arial" w:hAnsi="Arial" w:cs="Arial"/>
          <w:sz w:val="20"/>
          <w:szCs w:val="20"/>
        </w:rPr>
      </w:pPr>
      <w:r w:rsidRPr="00302086">
        <w:rPr>
          <w:rFonts w:ascii="Arial" w:hAnsi="Arial" w:cs="Arial"/>
          <w:sz w:val="20"/>
          <w:szCs w:val="20"/>
        </w:rPr>
        <w:t>Members</w:t>
      </w:r>
      <w:r w:rsidRPr="00302086">
        <w:rPr>
          <w:rFonts w:ascii="Arial" w:hAnsi="Arial" w:cs="Arial"/>
          <w:sz w:val="20"/>
          <w:szCs w:val="20"/>
        </w:rPr>
        <w:tab/>
      </w:r>
      <w:r w:rsidRPr="00302086">
        <w:rPr>
          <w:rFonts w:ascii="Arial" w:hAnsi="Arial" w:cs="Arial"/>
          <w:sz w:val="20"/>
          <w:szCs w:val="20"/>
        </w:rPr>
        <w:tab/>
        <w:t>£9.60</w:t>
      </w:r>
    </w:p>
    <w:p w14:paraId="002C43F4" w14:textId="77777777" w:rsidR="002D095D" w:rsidRPr="00302086" w:rsidRDefault="002D095D" w:rsidP="002D095D">
      <w:pPr>
        <w:spacing w:line="276" w:lineRule="auto"/>
        <w:ind w:right="-285"/>
        <w:rPr>
          <w:rFonts w:ascii="Arial" w:hAnsi="Arial" w:cs="Arial"/>
          <w:sz w:val="20"/>
          <w:szCs w:val="20"/>
        </w:rPr>
      </w:pPr>
      <w:r w:rsidRPr="00302086">
        <w:rPr>
          <w:rFonts w:ascii="Arial" w:hAnsi="Arial" w:cs="Arial"/>
          <w:sz w:val="20"/>
          <w:szCs w:val="20"/>
        </w:rPr>
        <w:t>Corporate Members</w:t>
      </w:r>
      <w:r w:rsidRPr="00302086">
        <w:rPr>
          <w:rFonts w:ascii="Arial" w:hAnsi="Arial" w:cs="Arial"/>
          <w:sz w:val="20"/>
          <w:szCs w:val="20"/>
        </w:rPr>
        <w:tab/>
        <w:t>£9</w:t>
      </w:r>
    </w:p>
    <w:p w14:paraId="5B48AA1A" w14:textId="637AB570" w:rsidR="00940ADE" w:rsidRPr="00134727" w:rsidRDefault="002D095D" w:rsidP="002D095D">
      <w:pPr>
        <w:spacing w:line="276" w:lineRule="auto"/>
        <w:ind w:right="-285"/>
        <w:rPr>
          <w:rFonts w:ascii="Arial" w:hAnsi="Arial" w:cs="Arial"/>
          <w:sz w:val="20"/>
          <w:szCs w:val="20"/>
        </w:rPr>
      </w:pPr>
      <w:r w:rsidRPr="00302086">
        <w:rPr>
          <w:rFonts w:ascii="Arial" w:hAnsi="Arial" w:cs="Arial"/>
          <w:sz w:val="20"/>
          <w:szCs w:val="20"/>
        </w:rPr>
        <w:t>Young Barbican</w:t>
      </w:r>
      <w:r w:rsidRPr="00302086">
        <w:rPr>
          <w:rFonts w:ascii="Arial" w:hAnsi="Arial" w:cs="Arial"/>
          <w:sz w:val="20"/>
          <w:szCs w:val="20"/>
        </w:rPr>
        <w:tab/>
        <w:t>£5</w:t>
      </w:r>
      <w:r w:rsidR="00940ADE" w:rsidRPr="002D095D">
        <w:rPr>
          <w:rFonts w:ascii="Arial" w:hAnsi="Arial" w:cs="Arial"/>
          <w:color w:val="000000" w:themeColor="text1"/>
        </w:rPr>
        <w:br/>
      </w:r>
      <w:r w:rsidR="00940ADE" w:rsidRPr="002D095D">
        <w:rPr>
          <w:rFonts w:ascii="Arial" w:hAnsi="Arial" w:cs="Arial"/>
          <w:b/>
          <w:bCs/>
          <w:color w:val="000000" w:themeColor="text1"/>
        </w:rPr>
        <w:br/>
      </w:r>
      <w:r w:rsidR="00940ADE" w:rsidRPr="00134727">
        <w:rPr>
          <w:rFonts w:ascii="Arial" w:hAnsi="Arial" w:cs="Arial"/>
          <w:b/>
          <w:bCs/>
          <w:color w:val="000000" w:themeColor="text1"/>
          <w:sz w:val="20"/>
          <w:szCs w:val="20"/>
        </w:rPr>
        <w:t>Barbican press room</w:t>
      </w:r>
      <w:r w:rsidR="00940ADE" w:rsidRPr="00134727">
        <w:rPr>
          <w:rFonts w:ascii="Arial" w:hAnsi="Arial" w:cs="Arial"/>
          <w:color w:val="000000" w:themeColor="text1"/>
          <w:sz w:val="20"/>
          <w:szCs w:val="20"/>
        </w:rPr>
        <w:br/>
        <w:t xml:space="preserve">All Barbican Centre press releases, news announcements and the Communications team’s contact details are listed on our website at </w:t>
      </w:r>
      <w:hyperlink r:id="rId20" w:history="1">
        <w:r w:rsidR="00940ADE" w:rsidRPr="00134727">
          <w:rPr>
            <w:rStyle w:val="Hyperlink"/>
            <w:rFonts w:ascii="Arial" w:hAnsi="Arial" w:cs="Arial"/>
            <w:sz w:val="20"/>
            <w:szCs w:val="20"/>
          </w:rPr>
          <w:t>www.barbican.org.uk/our-story/press-room</w:t>
        </w:r>
      </w:hyperlink>
    </w:p>
    <w:p w14:paraId="0DB28F13" w14:textId="77777777" w:rsidR="00940ADE" w:rsidRPr="00134727" w:rsidRDefault="00940ADE" w:rsidP="002D095D">
      <w:pPr>
        <w:spacing w:line="276" w:lineRule="auto"/>
        <w:rPr>
          <w:rFonts w:ascii="Arial" w:hAnsi="Arial" w:cs="Arial"/>
          <w:b/>
          <w:bCs/>
          <w:color w:val="000000" w:themeColor="text1"/>
          <w:sz w:val="20"/>
          <w:szCs w:val="20"/>
        </w:rPr>
      </w:pPr>
    </w:p>
    <w:p w14:paraId="1519EC8A"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b/>
          <w:bCs/>
          <w:sz w:val="20"/>
          <w:szCs w:val="20"/>
        </w:rPr>
        <w:t>About the Barbican</w:t>
      </w:r>
      <w:r w:rsidRPr="00134727">
        <w:rPr>
          <w:rStyle w:val="eop"/>
          <w:rFonts w:ascii="Arial" w:hAnsi="Arial" w:cs="Arial"/>
          <w:sz w:val="20"/>
          <w:szCs w:val="20"/>
        </w:rPr>
        <w:t> </w:t>
      </w:r>
    </w:p>
    <w:p w14:paraId="1E941B5D"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sz w:val="20"/>
          <w:szCs w:val="20"/>
        </w:rPr>
        <w:t>The Barbican is a catalyst for creativity, sparking possibilities for artists, audiences, and communities. </w:t>
      </w:r>
      <w:r w:rsidRPr="00134727">
        <w:rPr>
          <w:rStyle w:val="eop"/>
          <w:rFonts w:ascii="Arial" w:hAnsi="Arial" w:cs="Arial"/>
          <w:sz w:val="20"/>
          <w:szCs w:val="20"/>
        </w:rPr>
        <w:t> </w:t>
      </w:r>
    </w:p>
    <w:p w14:paraId="32EA7F3A"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eop"/>
          <w:rFonts w:ascii="Arial" w:hAnsi="Arial" w:cs="Arial"/>
          <w:sz w:val="20"/>
          <w:szCs w:val="20"/>
        </w:rPr>
        <w:t> </w:t>
      </w:r>
    </w:p>
    <w:p w14:paraId="691F8FA3"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sz w:val="20"/>
          <w:szCs w:val="20"/>
        </w:rPr>
        <w:t>We showcase the most exciting art from around the world, pushing traditional artistic boundaries to entertain and inspire millions of people, create connections, provoke debate, and reflect the world we live in.</w:t>
      </w:r>
      <w:r w:rsidRPr="00134727">
        <w:rPr>
          <w:rStyle w:val="eop"/>
          <w:rFonts w:ascii="Arial" w:hAnsi="Arial" w:cs="Arial"/>
          <w:sz w:val="20"/>
          <w:szCs w:val="20"/>
        </w:rPr>
        <w:t> </w:t>
      </w:r>
    </w:p>
    <w:p w14:paraId="7AD64990"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eop"/>
          <w:rFonts w:ascii="Arial" w:hAnsi="Arial" w:cs="Arial"/>
          <w:sz w:val="20"/>
          <w:szCs w:val="20"/>
        </w:rPr>
        <w:t> </w:t>
      </w:r>
    </w:p>
    <w:p w14:paraId="09D101FE"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sz w:val="20"/>
          <w:szCs w:val="20"/>
        </w:rPr>
        <w:t xml:space="preserve">We are an international arts and events centre rooted firmly in our own </w:t>
      </w:r>
      <w:proofErr w:type="gramStart"/>
      <w:r w:rsidRPr="00134727">
        <w:rPr>
          <w:rStyle w:val="normaltextrun"/>
          <w:rFonts w:ascii="Arial" w:eastAsiaTheme="majorEastAsia" w:hAnsi="Arial" w:cs="Arial"/>
          <w:sz w:val="20"/>
          <w:szCs w:val="20"/>
        </w:rPr>
        <w:t>neighbourhood,  collaborating</w:t>
      </w:r>
      <w:proofErr w:type="gramEnd"/>
      <w:r w:rsidRPr="00134727">
        <w:rPr>
          <w:rStyle w:val="normaltextrun"/>
          <w:rFonts w:ascii="Arial" w:eastAsiaTheme="majorEastAsia" w:hAnsi="Arial" w:cs="Arial"/>
          <w:sz w:val="20"/>
          <w:szCs w:val="20"/>
        </w:rPr>
        <w:t xml:space="preserve"> with local communities and putting the City of London on the map as a destination for everybody. Central to our purpose is supporting emerging talent and shaping opportunities that will accelerate the next generation of creatives.</w:t>
      </w:r>
      <w:r w:rsidRPr="00134727">
        <w:rPr>
          <w:rStyle w:val="eop"/>
          <w:rFonts w:ascii="Arial" w:hAnsi="Arial" w:cs="Arial"/>
          <w:sz w:val="20"/>
          <w:szCs w:val="20"/>
        </w:rPr>
        <w:t> </w:t>
      </w:r>
    </w:p>
    <w:p w14:paraId="3246174F"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eop"/>
          <w:rFonts w:ascii="Arial" w:hAnsi="Arial" w:cs="Arial"/>
          <w:sz w:val="20"/>
          <w:szCs w:val="20"/>
        </w:rPr>
        <w:t> </w:t>
      </w:r>
    </w:p>
    <w:p w14:paraId="45F907B8"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sz w:val="20"/>
          <w:szCs w:val="20"/>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r w:rsidRPr="00134727">
        <w:rPr>
          <w:rStyle w:val="eop"/>
          <w:rFonts w:ascii="Arial" w:hAnsi="Arial" w:cs="Arial"/>
          <w:sz w:val="20"/>
          <w:szCs w:val="20"/>
        </w:rPr>
        <w:t> </w:t>
      </w:r>
    </w:p>
    <w:p w14:paraId="7DA9E566"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eop"/>
          <w:rFonts w:ascii="Arial" w:hAnsi="Arial" w:cs="Arial"/>
          <w:sz w:val="20"/>
          <w:szCs w:val="20"/>
        </w:rPr>
        <w:t> </w:t>
      </w:r>
    </w:p>
    <w:p w14:paraId="79D265CC"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sz w:val="20"/>
          <w:szCs w:val="20"/>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r w:rsidRPr="00134727">
        <w:rPr>
          <w:rStyle w:val="eop"/>
          <w:rFonts w:ascii="Arial" w:hAnsi="Arial" w:cs="Arial"/>
          <w:sz w:val="20"/>
          <w:szCs w:val="20"/>
        </w:rPr>
        <w:t> </w:t>
      </w:r>
    </w:p>
    <w:p w14:paraId="17984B1B"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eop"/>
          <w:rFonts w:ascii="Arial" w:hAnsi="Arial" w:cs="Arial"/>
          <w:sz w:val="20"/>
          <w:szCs w:val="20"/>
        </w:rPr>
        <w:t> </w:t>
      </w:r>
    </w:p>
    <w:p w14:paraId="4886185C"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normaltextrun"/>
          <w:rFonts w:ascii="Arial" w:eastAsiaTheme="majorEastAsia" w:hAnsi="Arial" w:cs="Arial"/>
          <w:sz w:val="20"/>
          <w:szCs w:val="20"/>
        </w:rPr>
        <w:t xml:space="preserve">We are the home of the London Symphony Orchestra, and a London base of the Royal Shakespeare Company. We regularly co-commission, produce and showcase the work of our other partners and associates: the Academy of Ancient Music, the BBC Symphony Orchestra, Boy Blue, Britten Sinfonia, Cheek by Jowl, Drum Works, the Los Angeles Philharmonic, </w:t>
      </w:r>
      <w:proofErr w:type="gramStart"/>
      <w:r w:rsidRPr="00134727">
        <w:rPr>
          <w:rStyle w:val="normaltextrun"/>
          <w:rFonts w:ascii="Arial" w:eastAsiaTheme="majorEastAsia" w:hAnsi="Arial" w:cs="Arial"/>
          <w:sz w:val="20"/>
          <w:szCs w:val="20"/>
        </w:rPr>
        <w:t>Serious</w:t>
      </w:r>
      <w:proofErr w:type="gramEnd"/>
      <w:r w:rsidRPr="00134727">
        <w:rPr>
          <w:rStyle w:val="normaltextrun"/>
          <w:rFonts w:ascii="Arial" w:eastAsiaTheme="majorEastAsia" w:hAnsi="Arial" w:cs="Arial"/>
          <w:sz w:val="20"/>
          <w:szCs w:val="20"/>
        </w:rPr>
        <w:t xml:space="preserve"> and We Are Parable.</w:t>
      </w:r>
      <w:r w:rsidRPr="00134727">
        <w:rPr>
          <w:rStyle w:val="scxw259272630"/>
          <w:rFonts w:ascii="Arial" w:hAnsi="Arial" w:cs="Arial"/>
          <w:sz w:val="20"/>
          <w:szCs w:val="20"/>
        </w:rPr>
        <w:t> </w:t>
      </w:r>
      <w:r w:rsidRPr="00134727">
        <w:rPr>
          <w:rFonts w:ascii="Arial" w:hAnsi="Arial" w:cs="Arial"/>
          <w:sz w:val="20"/>
          <w:szCs w:val="20"/>
        </w:rPr>
        <w:br/>
      </w:r>
      <w:r w:rsidRPr="00134727">
        <w:rPr>
          <w:rStyle w:val="scxw259272630"/>
          <w:rFonts w:ascii="Calibri" w:hAnsi="Calibri" w:cs="Calibri"/>
          <w:sz w:val="20"/>
          <w:szCs w:val="20"/>
        </w:rPr>
        <w:t> </w:t>
      </w:r>
      <w:r w:rsidRPr="00134727">
        <w:rPr>
          <w:rFonts w:ascii="Calibri" w:hAnsi="Calibri" w:cs="Calibri"/>
          <w:sz w:val="20"/>
          <w:szCs w:val="20"/>
        </w:rPr>
        <w:br/>
      </w:r>
      <w:r w:rsidRPr="00134727">
        <w:rPr>
          <w:rStyle w:val="normaltextrun"/>
          <w:rFonts w:ascii="Arial" w:eastAsiaTheme="majorEastAsia" w:hAnsi="Arial" w:cs="Arial"/>
          <w:sz w:val="20"/>
          <w:szCs w:val="20"/>
        </w:rPr>
        <w:t xml:space="preserve">For more information, visit our </w:t>
      </w:r>
      <w:hyperlink r:id="rId21" w:tgtFrame="_blank" w:history="1">
        <w:r w:rsidRPr="00134727">
          <w:rPr>
            <w:rStyle w:val="normaltextrun"/>
            <w:rFonts w:ascii="Arial" w:eastAsiaTheme="majorEastAsia" w:hAnsi="Arial" w:cs="Arial"/>
            <w:color w:val="0563C1"/>
            <w:sz w:val="20"/>
            <w:szCs w:val="20"/>
            <w:u w:val="single"/>
          </w:rPr>
          <w:t>website</w:t>
        </w:r>
      </w:hyperlink>
      <w:r w:rsidRPr="00134727">
        <w:rPr>
          <w:rStyle w:val="normaltextrun"/>
          <w:rFonts w:ascii="Arial" w:eastAsiaTheme="majorEastAsia" w:hAnsi="Arial" w:cs="Arial"/>
          <w:sz w:val="20"/>
          <w:szCs w:val="20"/>
        </w:rPr>
        <w:t xml:space="preserve"> or connect with us on </w:t>
      </w:r>
      <w:hyperlink r:id="rId22" w:tgtFrame="_blank" w:history="1">
        <w:r w:rsidRPr="00134727">
          <w:rPr>
            <w:rStyle w:val="normaltextrun"/>
            <w:rFonts w:ascii="Arial" w:eastAsiaTheme="majorEastAsia" w:hAnsi="Arial" w:cs="Arial"/>
            <w:color w:val="0563C1"/>
            <w:sz w:val="20"/>
            <w:szCs w:val="20"/>
            <w:u w:val="single"/>
          </w:rPr>
          <w:t>Instagram</w:t>
        </w:r>
      </w:hyperlink>
      <w:r w:rsidRPr="00134727">
        <w:rPr>
          <w:rStyle w:val="normaltextrun"/>
          <w:rFonts w:ascii="Arial" w:eastAsiaTheme="majorEastAsia" w:hAnsi="Arial" w:cs="Arial"/>
          <w:sz w:val="20"/>
          <w:szCs w:val="20"/>
        </w:rPr>
        <w:t xml:space="preserve"> | </w:t>
      </w:r>
      <w:hyperlink r:id="rId23" w:tgtFrame="_blank" w:history="1">
        <w:r w:rsidRPr="00134727">
          <w:rPr>
            <w:rStyle w:val="normaltextrun"/>
            <w:rFonts w:ascii="Arial" w:eastAsiaTheme="majorEastAsia" w:hAnsi="Arial" w:cs="Arial"/>
            <w:color w:val="0563C1"/>
            <w:sz w:val="20"/>
            <w:szCs w:val="20"/>
            <w:u w:val="single"/>
          </w:rPr>
          <w:t>Twitter</w:t>
        </w:r>
      </w:hyperlink>
      <w:r w:rsidRPr="00134727">
        <w:rPr>
          <w:rStyle w:val="normaltextrun"/>
          <w:rFonts w:ascii="Arial" w:eastAsiaTheme="majorEastAsia" w:hAnsi="Arial" w:cs="Arial"/>
          <w:sz w:val="20"/>
          <w:szCs w:val="20"/>
        </w:rPr>
        <w:t xml:space="preserve"> | </w:t>
      </w:r>
      <w:hyperlink r:id="rId24" w:tgtFrame="_blank" w:history="1">
        <w:r w:rsidRPr="00134727">
          <w:rPr>
            <w:rStyle w:val="normaltextrun"/>
            <w:rFonts w:ascii="Arial" w:eastAsiaTheme="majorEastAsia" w:hAnsi="Arial" w:cs="Arial"/>
            <w:color w:val="0563C1"/>
            <w:sz w:val="20"/>
            <w:szCs w:val="20"/>
            <w:u w:val="single"/>
          </w:rPr>
          <w:t>Facebook</w:t>
        </w:r>
      </w:hyperlink>
      <w:r w:rsidRPr="00134727">
        <w:rPr>
          <w:rStyle w:val="normaltextrun"/>
          <w:rFonts w:ascii="Arial" w:eastAsiaTheme="majorEastAsia" w:hAnsi="Arial" w:cs="Arial"/>
          <w:sz w:val="20"/>
          <w:szCs w:val="20"/>
        </w:rPr>
        <w:t xml:space="preserve"> | </w:t>
      </w:r>
      <w:hyperlink r:id="rId25" w:tgtFrame="_blank" w:history="1">
        <w:r w:rsidRPr="00134727">
          <w:rPr>
            <w:rStyle w:val="normaltextrun"/>
            <w:rFonts w:ascii="Arial" w:eastAsiaTheme="majorEastAsia" w:hAnsi="Arial" w:cs="Arial"/>
            <w:color w:val="0563C1"/>
            <w:sz w:val="20"/>
            <w:szCs w:val="20"/>
            <w:u w:val="single"/>
          </w:rPr>
          <w:t>YouTube</w:t>
        </w:r>
      </w:hyperlink>
      <w:r w:rsidRPr="00134727">
        <w:rPr>
          <w:rStyle w:val="normaltextrun"/>
          <w:rFonts w:ascii="Arial" w:eastAsiaTheme="majorEastAsia" w:hAnsi="Arial" w:cs="Arial"/>
          <w:sz w:val="20"/>
          <w:szCs w:val="20"/>
        </w:rPr>
        <w:t xml:space="preserve"> | </w:t>
      </w:r>
      <w:hyperlink r:id="rId26" w:tgtFrame="_blank" w:history="1">
        <w:r w:rsidRPr="00134727">
          <w:rPr>
            <w:rStyle w:val="normaltextrun"/>
            <w:rFonts w:ascii="Arial" w:eastAsiaTheme="majorEastAsia" w:hAnsi="Arial" w:cs="Arial"/>
            <w:color w:val="0563C1"/>
            <w:sz w:val="20"/>
            <w:szCs w:val="20"/>
            <w:u w:val="single"/>
          </w:rPr>
          <w:t>Spotify</w:t>
        </w:r>
      </w:hyperlink>
      <w:r w:rsidRPr="00134727">
        <w:rPr>
          <w:rStyle w:val="normaltextrun"/>
          <w:rFonts w:ascii="Arial" w:eastAsiaTheme="majorEastAsia" w:hAnsi="Arial" w:cs="Arial"/>
          <w:sz w:val="20"/>
          <w:szCs w:val="20"/>
        </w:rPr>
        <w:t xml:space="preserve"> | </w:t>
      </w:r>
      <w:hyperlink r:id="rId27" w:tgtFrame="_blank" w:history="1">
        <w:r w:rsidRPr="00134727">
          <w:rPr>
            <w:rStyle w:val="normaltextrun"/>
            <w:rFonts w:ascii="Arial" w:eastAsiaTheme="majorEastAsia" w:hAnsi="Arial" w:cs="Arial"/>
            <w:color w:val="0563C1"/>
            <w:sz w:val="20"/>
            <w:szCs w:val="20"/>
            <w:u w:val="single"/>
          </w:rPr>
          <w:t>LinkedIn</w:t>
        </w:r>
      </w:hyperlink>
      <w:r w:rsidRPr="00134727">
        <w:rPr>
          <w:rStyle w:val="normaltextrun"/>
          <w:rFonts w:ascii="Arial" w:eastAsiaTheme="majorEastAsia" w:hAnsi="Arial" w:cs="Arial"/>
          <w:sz w:val="20"/>
          <w:szCs w:val="20"/>
        </w:rPr>
        <w:t> </w:t>
      </w:r>
      <w:r w:rsidRPr="00134727">
        <w:rPr>
          <w:rStyle w:val="eop"/>
          <w:rFonts w:ascii="Arial" w:hAnsi="Arial" w:cs="Arial"/>
          <w:sz w:val="20"/>
          <w:szCs w:val="20"/>
        </w:rPr>
        <w:t> </w:t>
      </w:r>
    </w:p>
    <w:p w14:paraId="5B615B2F" w14:textId="77777777" w:rsidR="00134727" w:rsidRPr="00134727" w:rsidRDefault="00134727" w:rsidP="00134727">
      <w:pPr>
        <w:pStyle w:val="paragraph"/>
        <w:spacing w:before="0" w:beforeAutospacing="0" w:after="0" w:afterAutospacing="0"/>
        <w:textAlignment w:val="baseline"/>
        <w:rPr>
          <w:rFonts w:ascii="Segoe UI" w:hAnsi="Segoe UI" w:cs="Segoe UI"/>
          <w:sz w:val="16"/>
          <w:szCs w:val="16"/>
        </w:rPr>
      </w:pPr>
      <w:r w:rsidRPr="00134727">
        <w:rPr>
          <w:rStyle w:val="scxw259272630"/>
          <w:rFonts w:ascii="Calibri" w:hAnsi="Calibri" w:cs="Calibri"/>
          <w:sz w:val="20"/>
          <w:szCs w:val="20"/>
        </w:rPr>
        <w:t> </w:t>
      </w:r>
      <w:r w:rsidRPr="00134727">
        <w:rPr>
          <w:rFonts w:ascii="Calibri" w:hAnsi="Calibri" w:cs="Calibri"/>
          <w:sz w:val="20"/>
          <w:szCs w:val="20"/>
        </w:rPr>
        <w:br/>
      </w:r>
      <w:r w:rsidRPr="00134727">
        <w:rPr>
          <w:rStyle w:val="normaltextrun"/>
          <w:rFonts w:ascii="Arial" w:eastAsiaTheme="majorEastAsia" w:hAnsi="Arial" w:cs="Arial"/>
          <w:b/>
          <w:bCs/>
          <w:sz w:val="20"/>
          <w:szCs w:val="20"/>
        </w:rPr>
        <w:t>About Barbican Cinema</w:t>
      </w:r>
      <w:r w:rsidRPr="00134727">
        <w:rPr>
          <w:rStyle w:val="normaltextrun"/>
          <w:rFonts w:ascii="Arial" w:eastAsiaTheme="majorEastAsia" w:hAnsi="Arial" w:cs="Arial"/>
          <w:sz w:val="20"/>
          <w:szCs w:val="20"/>
        </w:rPr>
        <w:t> </w:t>
      </w:r>
      <w:r w:rsidRPr="00134727">
        <w:rPr>
          <w:rStyle w:val="scxw259272630"/>
          <w:rFonts w:ascii="Arial" w:hAnsi="Arial" w:cs="Arial"/>
          <w:sz w:val="20"/>
          <w:szCs w:val="20"/>
        </w:rPr>
        <w:t> </w:t>
      </w:r>
      <w:r w:rsidRPr="00134727">
        <w:rPr>
          <w:rFonts w:ascii="Arial" w:hAnsi="Arial" w:cs="Arial"/>
          <w:sz w:val="20"/>
          <w:szCs w:val="20"/>
        </w:rPr>
        <w:br/>
      </w:r>
      <w:r w:rsidRPr="00134727">
        <w:rPr>
          <w:rStyle w:val="normaltextrun"/>
          <w:rFonts w:ascii="Arial" w:eastAsiaTheme="majorEastAsia" w:hAnsi="Arial" w:cs="Arial"/>
          <w:sz w:val="20"/>
          <w:szCs w:val="20"/>
        </w:rPr>
        <w:t xml:space="preserve">We connect audiences with a curated programme of international </w:t>
      </w:r>
      <w:proofErr w:type="gramStart"/>
      <w:r w:rsidRPr="00134727">
        <w:rPr>
          <w:rStyle w:val="normaltextrun"/>
          <w:rFonts w:ascii="Arial" w:eastAsiaTheme="majorEastAsia" w:hAnsi="Arial" w:cs="Arial"/>
          <w:sz w:val="20"/>
          <w:szCs w:val="20"/>
        </w:rPr>
        <w:t>cinema;</w:t>
      </w:r>
      <w:proofErr w:type="gramEnd"/>
      <w:r w:rsidRPr="00134727">
        <w:rPr>
          <w:rStyle w:val="normaltextrun"/>
          <w:rFonts w:ascii="Arial" w:eastAsiaTheme="majorEastAsia" w:hAnsi="Arial" w:cs="Arial"/>
          <w:sz w:val="20"/>
          <w:szCs w:val="20"/>
        </w:rPr>
        <w:t xml:space="preserve"> from celebrated filmmakers to ground-breaking and under-heard voices from past and present.</w:t>
      </w:r>
      <w:r w:rsidRPr="00134727">
        <w:rPr>
          <w:rStyle w:val="scxw259272630"/>
          <w:rFonts w:ascii="Arial" w:hAnsi="Arial" w:cs="Arial"/>
          <w:sz w:val="20"/>
          <w:szCs w:val="20"/>
        </w:rPr>
        <w:t> </w:t>
      </w:r>
      <w:r w:rsidRPr="00134727">
        <w:rPr>
          <w:rFonts w:ascii="Arial" w:hAnsi="Arial" w:cs="Arial"/>
          <w:sz w:val="20"/>
          <w:szCs w:val="20"/>
        </w:rPr>
        <w:br/>
      </w:r>
      <w:r w:rsidRPr="00134727">
        <w:rPr>
          <w:rStyle w:val="scxw259272630"/>
          <w:rFonts w:ascii="Calibri" w:hAnsi="Calibri" w:cs="Calibri"/>
          <w:sz w:val="20"/>
          <w:szCs w:val="20"/>
        </w:rPr>
        <w:t> </w:t>
      </w:r>
      <w:r w:rsidRPr="00134727">
        <w:rPr>
          <w:rFonts w:ascii="Calibri" w:hAnsi="Calibri" w:cs="Calibri"/>
          <w:sz w:val="20"/>
          <w:szCs w:val="20"/>
        </w:rPr>
        <w:br/>
      </w:r>
      <w:r w:rsidRPr="00134727">
        <w:rPr>
          <w:rStyle w:val="normaltextrun"/>
          <w:rFonts w:ascii="Arial" w:eastAsiaTheme="majorEastAsia" w:hAnsi="Arial" w:cs="Arial"/>
          <w:sz w:val="20"/>
          <w:szCs w:val="20"/>
        </w:rPr>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r w:rsidRPr="00134727">
        <w:rPr>
          <w:rStyle w:val="scxw259272630"/>
          <w:rFonts w:ascii="Arial" w:hAnsi="Arial" w:cs="Arial"/>
          <w:sz w:val="20"/>
          <w:szCs w:val="20"/>
        </w:rPr>
        <w:t> </w:t>
      </w:r>
      <w:r w:rsidRPr="00134727">
        <w:rPr>
          <w:rFonts w:ascii="Arial" w:hAnsi="Arial" w:cs="Arial"/>
          <w:sz w:val="20"/>
          <w:szCs w:val="20"/>
        </w:rPr>
        <w:br/>
      </w:r>
      <w:r w:rsidRPr="00134727">
        <w:rPr>
          <w:rStyle w:val="scxw259272630"/>
          <w:rFonts w:ascii="Calibri" w:hAnsi="Calibri" w:cs="Calibri"/>
          <w:sz w:val="20"/>
          <w:szCs w:val="20"/>
        </w:rPr>
        <w:t> </w:t>
      </w:r>
      <w:r w:rsidRPr="00134727">
        <w:rPr>
          <w:rFonts w:ascii="Calibri" w:hAnsi="Calibri" w:cs="Calibri"/>
          <w:sz w:val="20"/>
          <w:szCs w:val="20"/>
        </w:rPr>
        <w:br/>
      </w:r>
      <w:r w:rsidRPr="00134727">
        <w:rPr>
          <w:rStyle w:val="normaltextrun"/>
          <w:rFonts w:ascii="Arial" w:eastAsiaTheme="majorEastAsia" w:hAnsi="Arial" w:cs="Arial"/>
          <w:sz w:val="20"/>
          <w:szCs w:val="20"/>
        </w:rPr>
        <w:t>We showcase the work of emerging filmmakers, as well as less familiar work of exceptional filmmakers from the UK and around the world.  </w:t>
      </w:r>
      <w:r w:rsidRPr="00134727">
        <w:rPr>
          <w:rStyle w:val="scxw259272630"/>
          <w:rFonts w:ascii="Arial" w:hAnsi="Arial" w:cs="Arial"/>
          <w:sz w:val="20"/>
          <w:szCs w:val="20"/>
        </w:rPr>
        <w:t> </w:t>
      </w:r>
      <w:r w:rsidRPr="00134727">
        <w:rPr>
          <w:rFonts w:ascii="Arial" w:hAnsi="Arial" w:cs="Arial"/>
          <w:sz w:val="20"/>
          <w:szCs w:val="20"/>
        </w:rPr>
        <w:br/>
      </w:r>
      <w:r w:rsidRPr="00134727">
        <w:rPr>
          <w:rStyle w:val="normaltextrun"/>
          <w:rFonts w:ascii="Arial" w:eastAsiaTheme="majorEastAsia" w:hAnsi="Arial" w:cs="Arial"/>
          <w:sz w:val="20"/>
          <w:szCs w:val="20"/>
        </w:rPr>
        <w:t> </w:t>
      </w:r>
      <w:r w:rsidRPr="00134727">
        <w:rPr>
          <w:rStyle w:val="scxw259272630"/>
          <w:rFonts w:ascii="Arial" w:hAnsi="Arial" w:cs="Arial"/>
          <w:sz w:val="20"/>
          <w:szCs w:val="20"/>
        </w:rPr>
        <w:t> </w:t>
      </w:r>
      <w:r w:rsidRPr="00134727">
        <w:rPr>
          <w:rFonts w:ascii="Arial" w:hAnsi="Arial" w:cs="Arial"/>
          <w:sz w:val="20"/>
          <w:szCs w:val="20"/>
        </w:rPr>
        <w:br/>
      </w:r>
      <w:r w:rsidRPr="00134727">
        <w:rPr>
          <w:rStyle w:val="normaltextrun"/>
          <w:rFonts w:ascii="Arial" w:eastAsiaTheme="majorEastAsia" w:hAnsi="Arial" w:cs="Arial"/>
          <w:sz w:val="20"/>
          <w:szCs w:val="20"/>
        </w:rPr>
        <w:t>We champion the work of Barbican Young Programmers and give stage to emerging musicians in our ongoing film &amp; live music series which includes our flagship collaboration with the Guildhall School of Music &amp; Drama. </w:t>
      </w:r>
      <w:r w:rsidRPr="00134727">
        <w:rPr>
          <w:rStyle w:val="scxw259272630"/>
          <w:rFonts w:ascii="Arial" w:hAnsi="Arial" w:cs="Arial"/>
          <w:sz w:val="20"/>
          <w:szCs w:val="20"/>
        </w:rPr>
        <w:t> </w:t>
      </w:r>
      <w:r w:rsidRPr="00134727">
        <w:rPr>
          <w:rFonts w:ascii="Arial" w:hAnsi="Arial" w:cs="Arial"/>
          <w:sz w:val="20"/>
          <w:szCs w:val="20"/>
        </w:rPr>
        <w:br/>
      </w:r>
      <w:r w:rsidRPr="00134727">
        <w:rPr>
          <w:rStyle w:val="normaltextrun"/>
          <w:rFonts w:ascii="Arial" w:eastAsiaTheme="majorEastAsia" w:hAnsi="Arial" w:cs="Arial"/>
          <w:sz w:val="20"/>
          <w:szCs w:val="20"/>
        </w:rPr>
        <w:t> </w:t>
      </w:r>
      <w:r w:rsidRPr="00134727">
        <w:rPr>
          <w:rStyle w:val="scxw259272630"/>
          <w:rFonts w:ascii="Arial" w:hAnsi="Arial" w:cs="Arial"/>
          <w:sz w:val="20"/>
          <w:szCs w:val="20"/>
        </w:rPr>
        <w:t> </w:t>
      </w:r>
      <w:r w:rsidRPr="00134727">
        <w:rPr>
          <w:rFonts w:ascii="Arial" w:hAnsi="Arial" w:cs="Arial"/>
          <w:sz w:val="20"/>
          <w:szCs w:val="20"/>
        </w:rPr>
        <w:br/>
      </w:r>
      <w:r w:rsidRPr="00134727">
        <w:rPr>
          <w:rStyle w:val="normaltextrun"/>
          <w:rFonts w:ascii="Arial" w:eastAsiaTheme="majorEastAsia" w:hAnsi="Arial" w:cs="Arial"/>
          <w:sz w:val="20"/>
          <w:szCs w:val="20"/>
        </w:rPr>
        <w:t xml:space="preserve">As part of a cross-arts centre, our cinemas are a cultural space for people to share the viewing experience. We strive to be inclusive in everything we do; providing platforms for the widest possible range of filmmakers and ensuring we are an open, </w:t>
      </w:r>
      <w:proofErr w:type="gramStart"/>
      <w:r w:rsidRPr="00134727">
        <w:rPr>
          <w:rStyle w:val="normaltextrun"/>
          <w:rFonts w:ascii="Arial" w:eastAsiaTheme="majorEastAsia" w:hAnsi="Arial" w:cs="Arial"/>
          <w:sz w:val="20"/>
          <w:szCs w:val="20"/>
        </w:rPr>
        <w:t>welcoming</w:t>
      </w:r>
      <w:proofErr w:type="gramEnd"/>
      <w:r w:rsidRPr="00134727">
        <w:rPr>
          <w:rStyle w:val="normaltextrun"/>
          <w:rFonts w:ascii="Arial" w:eastAsiaTheme="majorEastAsia" w:hAnsi="Arial" w:cs="Arial"/>
          <w:sz w:val="20"/>
          <w:szCs w:val="20"/>
        </w:rPr>
        <w:t xml:space="preserve"> and accessible venue for all our audiences. </w:t>
      </w:r>
      <w:r w:rsidRPr="00134727">
        <w:rPr>
          <w:rStyle w:val="eop"/>
          <w:rFonts w:ascii="Arial" w:hAnsi="Arial" w:cs="Arial"/>
          <w:sz w:val="20"/>
          <w:szCs w:val="20"/>
        </w:rPr>
        <w:t> </w:t>
      </w:r>
    </w:p>
    <w:p w14:paraId="40F40B24" w14:textId="77777777" w:rsidR="00134727" w:rsidRDefault="00134727" w:rsidP="00134727"/>
    <w:p w14:paraId="6D5C4196" w14:textId="77777777" w:rsidR="00134727" w:rsidRDefault="00134727" w:rsidP="00134727">
      <w:pPr>
        <w:rPr>
          <w:rFonts w:ascii="Arial" w:hAnsi="Arial" w:cs="Arial"/>
          <w:sz w:val="20"/>
          <w:szCs w:val="20"/>
        </w:rPr>
      </w:pPr>
      <w:r>
        <w:rPr>
          <w:rFonts w:ascii="Arial" w:hAnsi="Arial" w:cs="Arial"/>
          <w:b/>
          <w:bCs/>
          <w:sz w:val="20"/>
          <w:szCs w:val="20"/>
        </w:rPr>
        <w:t> </w:t>
      </w:r>
    </w:p>
    <w:p w14:paraId="2F744089" w14:textId="77777777" w:rsidR="00B067DE" w:rsidRPr="008A5A08" w:rsidRDefault="00B067DE" w:rsidP="00B067DE">
      <w:pPr>
        <w:rPr>
          <w:rFonts w:cstheme="minorHAnsi"/>
        </w:rPr>
      </w:pPr>
    </w:p>
    <w:p w14:paraId="044415AF" w14:textId="77777777" w:rsidR="00134727" w:rsidRDefault="00134727" w:rsidP="0003762E">
      <w:pPr>
        <w:spacing w:line="276" w:lineRule="auto"/>
      </w:pPr>
    </w:p>
    <w:sectPr w:rsidR="00134727" w:rsidSect="005B4D15">
      <w:headerReference w:type="default" r:id="rId28"/>
      <w:footerReference w:type="default" r:id="rId29"/>
      <w:pgSz w:w="11906" w:h="16838"/>
      <w:pgMar w:top="624" w:right="1440" w:bottom="5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EF89" w14:textId="77777777" w:rsidR="00923FA5" w:rsidRDefault="00923FA5">
      <w:r>
        <w:separator/>
      </w:r>
    </w:p>
  </w:endnote>
  <w:endnote w:type="continuationSeparator" w:id="0">
    <w:p w14:paraId="51CDD93F" w14:textId="77777777" w:rsidR="00923FA5" w:rsidRDefault="0092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B4D15" w14:paraId="6BC94989" w14:textId="77777777" w:rsidTr="00912A25">
      <w:trPr>
        <w:trHeight w:val="300"/>
      </w:trPr>
      <w:tc>
        <w:tcPr>
          <w:tcW w:w="3005" w:type="dxa"/>
        </w:tcPr>
        <w:p w14:paraId="329B176E" w14:textId="77777777" w:rsidR="005B4D15" w:rsidRDefault="005B4D15" w:rsidP="00912A25">
          <w:pPr>
            <w:pStyle w:val="Header"/>
            <w:ind w:left="-115"/>
          </w:pPr>
        </w:p>
      </w:tc>
      <w:tc>
        <w:tcPr>
          <w:tcW w:w="3005" w:type="dxa"/>
        </w:tcPr>
        <w:p w14:paraId="02DE9648" w14:textId="77777777" w:rsidR="005B4D15" w:rsidRDefault="005B4D15" w:rsidP="00912A25">
          <w:pPr>
            <w:pStyle w:val="Header"/>
            <w:jc w:val="center"/>
          </w:pPr>
        </w:p>
      </w:tc>
      <w:tc>
        <w:tcPr>
          <w:tcW w:w="3005" w:type="dxa"/>
        </w:tcPr>
        <w:p w14:paraId="3037E7ED" w14:textId="77777777" w:rsidR="005B4D15" w:rsidRDefault="005B4D15" w:rsidP="00912A25">
          <w:pPr>
            <w:pStyle w:val="Header"/>
            <w:ind w:right="-115"/>
            <w:jc w:val="right"/>
          </w:pPr>
        </w:p>
      </w:tc>
    </w:tr>
  </w:tbl>
  <w:p w14:paraId="241706D4" w14:textId="77777777" w:rsidR="005B4D15" w:rsidRDefault="005B4D15" w:rsidP="0091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26FA" w14:textId="77777777" w:rsidR="00923FA5" w:rsidRDefault="00923FA5">
      <w:r>
        <w:separator/>
      </w:r>
    </w:p>
  </w:footnote>
  <w:footnote w:type="continuationSeparator" w:id="0">
    <w:p w14:paraId="16EC6963" w14:textId="77777777" w:rsidR="00923FA5" w:rsidRDefault="0092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B4D15" w14:paraId="78B205F5" w14:textId="77777777" w:rsidTr="00912A25">
      <w:trPr>
        <w:trHeight w:val="300"/>
      </w:trPr>
      <w:tc>
        <w:tcPr>
          <w:tcW w:w="3005" w:type="dxa"/>
        </w:tcPr>
        <w:p w14:paraId="40EF92D2" w14:textId="77777777" w:rsidR="005B4D15" w:rsidRDefault="005B4D15" w:rsidP="00912A25">
          <w:pPr>
            <w:pStyle w:val="Header"/>
            <w:ind w:left="-115"/>
          </w:pPr>
        </w:p>
      </w:tc>
      <w:tc>
        <w:tcPr>
          <w:tcW w:w="3005" w:type="dxa"/>
        </w:tcPr>
        <w:p w14:paraId="41E06AB8" w14:textId="77777777" w:rsidR="005B4D15" w:rsidRDefault="005B4D15" w:rsidP="00912A25">
          <w:pPr>
            <w:pStyle w:val="Header"/>
            <w:jc w:val="center"/>
          </w:pPr>
        </w:p>
      </w:tc>
      <w:tc>
        <w:tcPr>
          <w:tcW w:w="3005" w:type="dxa"/>
        </w:tcPr>
        <w:p w14:paraId="596AFE7E" w14:textId="77777777" w:rsidR="005B4D15" w:rsidRDefault="005B4D15" w:rsidP="00912A25">
          <w:pPr>
            <w:pStyle w:val="Header"/>
            <w:ind w:right="-115"/>
            <w:jc w:val="right"/>
          </w:pPr>
        </w:p>
      </w:tc>
    </w:tr>
  </w:tbl>
  <w:p w14:paraId="609B6E34" w14:textId="77777777" w:rsidR="005B4D15" w:rsidRDefault="005B4D15" w:rsidP="00912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815"/>
    <w:multiLevelType w:val="hybridMultilevel"/>
    <w:tmpl w:val="481482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56094B"/>
    <w:multiLevelType w:val="hybridMultilevel"/>
    <w:tmpl w:val="6E78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84204"/>
    <w:multiLevelType w:val="hybridMultilevel"/>
    <w:tmpl w:val="A67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E6BED"/>
    <w:multiLevelType w:val="multilevel"/>
    <w:tmpl w:val="5E84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25A89"/>
    <w:multiLevelType w:val="hybridMultilevel"/>
    <w:tmpl w:val="F036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7170130">
    <w:abstractNumId w:val="0"/>
  </w:num>
  <w:num w:numId="2" w16cid:durableId="885265495">
    <w:abstractNumId w:val="4"/>
  </w:num>
  <w:num w:numId="3" w16cid:durableId="1908030051">
    <w:abstractNumId w:val="2"/>
  </w:num>
  <w:num w:numId="4" w16cid:durableId="70203175">
    <w:abstractNumId w:val="3"/>
  </w:num>
  <w:num w:numId="5" w16cid:durableId="164936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15"/>
    <w:rsid w:val="000174F9"/>
    <w:rsid w:val="00021DE7"/>
    <w:rsid w:val="000247B3"/>
    <w:rsid w:val="00030B4F"/>
    <w:rsid w:val="0003762E"/>
    <w:rsid w:val="000474CD"/>
    <w:rsid w:val="000544CB"/>
    <w:rsid w:val="000561DD"/>
    <w:rsid w:val="00062860"/>
    <w:rsid w:val="00062F3D"/>
    <w:rsid w:val="00063542"/>
    <w:rsid w:val="00065E0E"/>
    <w:rsid w:val="00071DBB"/>
    <w:rsid w:val="00075457"/>
    <w:rsid w:val="00075F46"/>
    <w:rsid w:val="00076623"/>
    <w:rsid w:val="00076827"/>
    <w:rsid w:val="00086011"/>
    <w:rsid w:val="00093E50"/>
    <w:rsid w:val="000A1062"/>
    <w:rsid w:val="000A3570"/>
    <w:rsid w:val="000A642A"/>
    <w:rsid w:val="000C5CFC"/>
    <w:rsid w:val="000C794D"/>
    <w:rsid w:val="000D7E27"/>
    <w:rsid w:val="000E0A75"/>
    <w:rsid w:val="0010304C"/>
    <w:rsid w:val="00131841"/>
    <w:rsid w:val="00134727"/>
    <w:rsid w:val="001448B5"/>
    <w:rsid w:val="00152D75"/>
    <w:rsid w:val="00177B58"/>
    <w:rsid w:val="001830B0"/>
    <w:rsid w:val="0019105B"/>
    <w:rsid w:val="001926AC"/>
    <w:rsid w:val="0019717E"/>
    <w:rsid w:val="001B3FC5"/>
    <w:rsid w:val="001B6313"/>
    <w:rsid w:val="001B7B1C"/>
    <w:rsid w:val="001D5611"/>
    <w:rsid w:val="001E0C9A"/>
    <w:rsid w:val="001E23FC"/>
    <w:rsid w:val="001F756C"/>
    <w:rsid w:val="00207E3D"/>
    <w:rsid w:val="00211C3B"/>
    <w:rsid w:val="00225CFC"/>
    <w:rsid w:val="00230126"/>
    <w:rsid w:val="00237CD4"/>
    <w:rsid w:val="00261291"/>
    <w:rsid w:val="002617D1"/>
    <w:rsid w:val="00262CE7"/>
    <w:rsid w:val="00265DF6"/>
    <w:rsid w:val="00265E0A"/>
    <w:rsid w:val="00281A4A"/>
    <w:rsid w:val="002860B3"/>
    <w:rsid w:val="002908DE"/>
    <w:rsid w:val="002A537C"/>
    <w:rsid w:val="002A67BE"/>
    <w:rsid w:val="002B7A00"/>
    <w:rsid w:val="002C34D8"/>
    <w:rsid w:val="002C5B57"/>
    <w:rsid w:val="002C7815"/>
    <w:rsid w:val="002D095D"/>
    <w:rsid w:val="002D0DCC"/>
    <w:rsid w:val="002D3A21"/>
    <w:rsid w:val="002D5DAA"/>
    <w:rsid w:val="002E076C"/>
    <w:rsid w:val="002E5558"/>
    <w:rsid w:val="00301B4A"/>
    <w:rsid w:val="00302086"/>
    <w:rsid w:val="00302373"/>
    <w:rsid w:val="00306865"/>
    <w:rsid w:val="00306D14"/>
    <w:rsid w:val="00312684"/>
    <w:rsid w:val="00317C48"/>
    <w:rsid w:val="00332D9D"/>
    <w:rsid w:val="00350668"/>
    <w:rsid w:val="00357643"/>
    <w:rsid w:val="00357BFE"/>
    <w:rsid w:val="00360E48"/>
    <w:rsid w:val="003B107E"/>
    <w:rsid w:val="003B78DA"/>
    <w:rsid w:val="003C50E9"/>
    <w:rsid w:val="003E35E5"/>
    <w:rsid w:val="003F3020"/>
    <w:rsid w:val="00431922"/>
    <w:rsid w:val="00453BD1"/>
    <w:rsid w:val="00462628"/>
    <w:rsid w:val="00471031"/>
    <w:rsid w:val="004807CF"/>
    <w:rsid w:val="004942ED"/>
    <w:rsid w:val="004A3043"/>
    <w:rsid w:val="004A5931"/>
    <w:rsid w:val="004B0E5C"/>
    <w:rsid w:val="004B6F45"/>
    <w:rsid w:val="005109B4"/>
    <w:rsid w:val="0052730A"/>
    <w:rsid w:val="00545D1D"/>
    <w:rsid w:val="00552077"/>
    <w:rsid w:val="00581E63"/>
    <w:rsid w:val="0058363A"/>
    <w:rsid w:val="005A0A92"/>
    <w:rsid w:val="005A5CE8"/>
    <w:rsid w:val="005B4D15"/>
    <w:rsid w:val="005B5586"/>
    <w:rsid w:val="005C47D6"/>
    <w:rsid w:val="00601CB9"/>
    <w:rsid w:val="0060269B"/>
    <w:rsid w:val="006155CC"/>
    <w:rsid w:val="00620892"/>
    <w:rsid w:val="00630A0E"/>
    <w:rsid w:val="00643C6D"/>
    <w:rsid w:val="00644E34"/>
    <w:rsid w:val="0066794F"/>
    <w:rsid w:val="006877AD"/>
    <w:rsid w:val="00694210"/>
    <w:rsid w:val="006A720F"/>
    <w:rsid w:val="006B0A9B"/>
    <w:rsid w:val="006C1671"/>
    <w:rsid w:val="006C1874"/>
    <w:rsid w:val="006C7265"/>
    <w:rsid w:val="006D4599"/>
    <w:rsid w:val="006D7CF5"/>
    <w:rsid w:val="006E1C50"/>
    <w:rsid w:val="006F09D3"/>
    <w:rsid w:val="006F4ECA"/>
    <w:rsid w:val="006F6467"/>
    <w:rsid w:val="00701229"/>
    <w:rsid w:val="00701EDA"/>
    <w:rsid w:val="0071422C"/>
    <w:rsid w:val="00722E7E"/>
    <w:rsid w:val="0073110E"/>
    <w:rsid w:val="007555F4"/>
    <w:rsid w:val="00755C26"/>
    <w:rsid w:val="00762882"/>
    <w:rsid w:val="00764910"/>
    <w:rsid w:val="007844FA"/>
    <w:rsid w:val="00795CB8"/>
    <w:rsid w:val="007B029A"/>
    <w:rsid w:val="007C0B51"/>
    <w:rsid w:val="007C1F4E"/>
    <w:rsid w:val="007F471D"/>
    <w:rsid w:val="00805EAF"/>
    <w:rsid w:val="00806AB2"/>
    <w:rsid w:val="00816609"/>
    <w:rsid w:val="00822161"/>
    <w:rsid w:val="008349C8"/>
    <w:rsid w:val="0083658D"/>
    <w:rsid w:val="00853B8F"/>
    <w:rsid w:val="00860A70"/>
    <w:rsid w:val="0086598B"/>
    <w:rsid w:val="00867E48"/>
    <w:rsid w:val="008C62FF"/>
    <w:rsid w:val="008D0868"/>
    <w:rsid w:val="008E356C"/>
    <w:rsid w:val="0090080C"/>
    <w:rsid w:val="0090636E"/>
    <w:rsid w:val="00911255"/>
    <w:rsid w:val="00912645"/>
    <w:rsid w:val="00923800"/>
    <w:rsid w:val="00923FA5"/>
    <w:rsid w:val="00924376"/>
    <w:rsid w:val="00933E98"/>
    <w:rsid w:val="00940ADE"/>
    <w:rsid w:val="00946EE8"/>
    <w:rsid w:val="00962165"/>
    <w:rsid w:val="00973174"/>
    <w:rsid w:val="00981DE8"/>
    <w:rsid w:val="009933E9"/>
    <w:rsid w:val="0099735E"/>
    <w:rsid w:val="009976F6"/>
    <w:rsid w:val="009B6F0C"/>
    <w:rsid w:val="009D44C7"/>
    <w:rsid w:val="009E2768"/>
    <w:rsid w:val="009E71A0"/>
    <w:rsid w:val="009F42DC"/>
    <w:rsid w:val="009F5C17"/>
    <w:rsid w:val="00A05AAB"/>
    <w:rsid w:val="00A41643"/>
    <w:rsid w:val="00A476AE"/>
    <w:rsid w:val="00A64858"/>
    <w:rsid w:val="00A67C4F"/>
    <w:rsid w:val="00A701BA"/>
    <w:rsid w:val="00A771DA"/>
    <w:rsid w:val="00A92713"/>
    <w:rsid w:val="00A979B7"/>
    <w:rsid w:val="00AA220A"/>
    <w:rsid w:val="00AA3D9D"/>
    <w:rsid w:val="00AC3898"/>
    <w:rsid w:val="00AE4B3C"/>
    <w:rsid w:val="00AF0F39"/>
    <w:rsid w:val="00B067DE"/>
    <w:rsid w:val="00B25D7B"/>
    <w:rsid w:val="00B312F6"/>
    <w:rsid w:val="00B32C6E"/>
    <w:rsid w:val="00B62EC3"/>
    <w:rsid w:val="00B74733"/>
    <w:rsid w:val="00B748E6"/>
    <w:rsid w:val="00BA1B3F"/>
    <w:rsid w:val="00BA3607"/>
    <w:rsid w:val="00BB2A6E"/>
    <w:rsid w:val="00BB6541"/>
    <w:rsid w:val="00BD0193"/>
    <w:rsid w:val="00BE5D9B"/>
    <w:rsid w:val="00C061C2"/>
    <w:rsid w:val="00C10E11"/>
    <w:rsid w:val="00C1380C"/>
    <w:rsid w:val="00C17A0C"/>
    <w:rsid w:val="00C314A8"/>
    <w:rsid w:val="00C52071"/>
    <w:rsid w:val="00C73E4D"/>
    <w:rsid w:val="00C8396B"/>
    <w:rsid w:val="00C85272"/>
    <w:rsid w:val="00C902C0"/>
    <w:rsid w:val="00C97685"/>
    <w:rsid w:val="00CA23D1"/>
    <w:rsid w:val="00CA4E3E"/>
    <w:rsid w:val="00CA5FBD"/>
    <w:rsid w:val="00CC190B"/>
    <w:rsid w:val="00CC56B8"/>
    <w:rsid w:val="00CE192B"/>
    <w:rsid w:val="00CE47CC"/>
    <w:rsid w:val="00CE6721"/>
    <w:rsid w:val="00CF769F"/>
    <w:rsid w:val="00D16808"/>
    <w:rsid w:val="00D21ECC"/>
    <w:rsid w:val="00D326AF"/>
    <w:rsid w:val="00D37740"/>
    <w:rsid w:val="00D67336"/>
    <w:rsid w:val="00D7491C"/>
    <w:rsid w:val="00D80F3C"/>
    <w:rsid w:val="00D876A8"/>
    <w:rsid w:val="00D96A0F"/>
    <w:rsid w:val="00DA0C14"/>
    <w:rsid w:val="00DA53E4"/>
    <w:rsid w:val="00DA72D1"/>
    <w:rsid w:val="00DB2B7B"/>
    <w:rsid w:val="00DB427E"/>
    <w:rsid w:val="00DC4244"/>
    <w:rsid w:val="00DE1C39"/>
    <w:rsid w:val="00DF437A"/>
    <w:rsid w:val="00E03BCA"/>
    <w:rsid w:val="00E065E8"/>
    <w:rsid w:val="00E13ED3"/>
    <w:rsid w:val="00E17980"/>
    <w:rsid w:val="00E17A16"/>
    <w:rsid w:val="00E37915"/>
    <w:rsid w:val="00E43E70"/>
    <w:rsid w:val="00E4594E"/>
    <w:rsid w:val="00E47405"/>
    <w:rsid w:val="00E65AA0"/>
    <w:rsid w:val="00E80F54"/>
    <w:rsid w:val="00EB1DA5"/>
    <w:rsid w:val="00EC6DA7"/>
    <w:rsid w:val="00EE1B68"/>
    <w:rsid w:val="00EF4949"/>
    <w:rsid w:val="00F02ADB"/>
    <w:rsid w:val="00F03195"/>
    <w:rsid w:val="00F041B4"/>
    <w:rsid w:val="00F057F8"/>
    <w:rsid w:val="00F07EEF"/>
    <w:rsid w:val="00F241D8"/>
    <w:rsid w:val="00F3247A"/>
    <w:rsid w:val="00F41FDA"/>
    <w:rsid w:val="00F55C87"/>
    <w:rsid w:val="00F567A7"/>
    <w:rsid w:val="00F64721"/>
    <w:rsid w:val="00F70D2A"/>
    <w:rsid w:val="00F91B46"/>
    <w:rsid w:val="00F92673"/>
    <w:rsid w:val="00FC1184"/>
    <w:rsid w:val="00FC6189"/>
    <w:rsid w:val="00FC717F"/>
    <w:rsid w:val="00FD47AE"/>
    <w:rsid w:val="00FE036B"/>
    <w:rsid w:val="00FF79A9"/>
    <w:rsid w:val="025E3F29"/>
    <w:rsid w:val="0330EC39"/>
    <w:rsid w:val="033C676C"/>
    <w:rsid w:val="041BE168"/>
    <w:rsid w:val="0551D4D9"/>
    <w:rsid w:val="074DCD73"/>
    <w:rsid w:val="0817F9FB"/>
    <w:rsid w:val="091FE9A2"/>
    <w:rsid w:val="0DA0F4A7"/>
    <w:rsid w:val="0DB21B41"/>
    <w:rsid w:val="0F0F5F80"/>
    <w:rsid w:val="15CADFA0"/>
    <w:rsid w:val="186B6191"/>
    <w:rsid w:val="1968CC6A"/>
    <w:rsid w:val="1AFD1F12"/>
    <w:rsid w:val="1B049CCB"/>
    <w:rsid w:val="218C410E"/>
    <w:rsid w:val="23B194FE"/>
    <w:rsid w:val="2526FECA"/>
    <w:rsid w:val="28F60578"/>
    <w:rsid w:val="2B461AD9"/>
    <w:rsid w:val="2C4C2CD6"/>
    <w:rsid w:val="2CF00ADF"/>
    <w:rsid w:val="2DDAE943"/>
    <w:rsid w:val="31D235DB"/>
    <w:rsid w:val="339F4FCA"/>
    <w:rsid w:val="35C74420"/>
    <w:rsid w:val="37631481"/>
    <w:rsid w:val="3CDC9AD4"/>
    <w:rsid w:val="3D005ECD"/>
    <w:rsid w:val="409AF643"/>
    <w:rsid w:val="43347F76"/>
    <w:rsid w:val="44ECABA8"/>
    <w:rsid w:val="48D4475E"/>
    <w:rsid w:val="4A8DBFE4"/>
    <w:rsid w:val="4F75D075"/>
    <w:rsid w:val="4FB7FFD3"/>
    <w:rsid w:val="52D51C0F"/>
    <w:rsid w:val="54FFE8DD"/>
    <w:rsid w:val="5562A5D9"/>
    <w:rsid w:val="56011CC3"/>
    <w:rsid w:val="57F64EE8"/>
    <w:rsid w:val="58F6772E"/>
    <w:rsid w:val="59ED68F8"/>
    <w:rsid w:val="5ABC7139"/>
    <w:rsid w:val="5B4D2346"/>
    <w:rsid w:val="5B893959"/>
    <w:rsid w:val="5C22A5D3"/>
    <w:rsid w:val="5C8BCE3B"/>
    <w:rsid w:val="6123079D"/>
    <w:rsid w:val="6257140B"/>
    <w:rsid w:val="6525608A"/>
    <w:rsid w:val="66EC379A"/>
    <w:rsid w:val="6A63EF0A"/>
    <w:rsid w:val="6CE4F333"/>
    <w:rsid w:val="6EEDB997"/>
    <w:rsid w:val="6FCD644C"/>
    <w:rsid w:val="70873894"/>
    <w:rsid w:val="713E2DFF"/>
    <w:rsid w:val="72ACEE1A"/>
    <w:rsid w:val="748314CC"/>
    <w:rsid w:val="75499F24"/>
    <w:rsid w:val="76087B92"/>
    <w:rsid w:val="76103340"/>
    <w:rsid w:val="765D5AF4"/>
    <w:rsid w:val="78D57C72"/>
    <w:rsid w:val="7BB2B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2640"/>
  <w15:chartTrackingRefBased/>
  <w15:docId w15:val="{DABB245B-25BE-4BF5-B45A-FE567B14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06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D15"/>
    <w:rPr>
      <w:color w:val="0563C1" w:themeColor="hyperlink"/>
      <w:u w:val="single"/>
    </w:rPr>
  </w:style>
  <w:style w:type="paragraph" w:styleId="ListParagraph">
    <w:name w:val="List Paragraph"/>
    <w:basedOn w:val="Normal"/>
    <w:uiPriority w:val="34"/>
    <w:qFormat/>
    <w:rsid w:val="005B4D15"/>
    <w:pPr>
      <w:ind w:left="720"/>
      <w:contextualSpacing/>
    </w:pPr>
  </w:style>
  <w:style w:type="character" w:customStyle="1" w:styleId="HeaderChar">
    <w:name w:val="Header Char"/>
    <w:basedOn w:val="DefaultParagraphFont"/>
    <w:link w:val="Header"/>
    <w:uiPriority w:val="99"/>
    <w:rsid w:val="005B4D15"/>
  </w:style>
  <w:style w:type="paragraph" w:styleId="Header">
    <w:name w:val="header"/>
    <w:basedOn w:val="Normal"/>
    <w:link w:val="HeaderChar"/>
    <w:uiPriority w:val="99"/>
    <w:unhideWhenUsed/>
    <w:rsid w:val="005B4D15"/>
    <w:pPr>
      <w:tabs>
        <w:tab w:val="center" w:pos="4680"/>
        <w:tab w:val="right" w:pos="9360"/>
      </w:tabs>
    </w:pPr>
    <w:rPr>
      <w:kern w:val="2"/>
      <w14:ligatures w14:val="standardContextual"/>
    </w:rPr>
  </w:style>
  <w:style w:type="character" w:customStyle="1" w:styleId="HeaderChar1">
    <w:name w:val="Header Char1"/>
    <w:basedOn w:val="DefaultParagraphFont"/>
    <w:uiPriority w:val="99"/>
    <w:semiHidden/>
    <w:rsid w:val="005B4D15"/>
    <w:rPr>
      <w:kern w:val="0"/>
      <w14:ligatures w14:val="none"/>
    </w:rPr>
  </w:style>
  <w:style w:type="character" w:customStyle="1" w:styleId="FooterChar">
    <w:name w:val="Footer Char"/>
    <w:basedOn w:val="DefaultParagraphFont"/>
    <w:link w:val="Footer"/>
    <w:uiPriority w:val="99"/>
    <w:rsid w:val="005B4D15"/>
  </w:style>
  <w:style w:type="paragraph" w:styleId="Footer">
    <w:name w:val="footer"/>
    <w:basedOn w:val="Normal"/>
    <w:link w:val="FooterChar"/>
    <w:uiPriority w:val="99"/>
    <w:unhideWhenUsed/>
    <w:rsid w:val="005B4D15"/>
    <w:pPr>
      <w:tabs>
        <w:tab w:val="center" w:pos="4680"/>
        <w:tab w:val="right" w:pos="9360"/>
      </w:tabs>
    </w:pPr>
    <w:rPr>
      <w:kern w:val="2"/>
      <w14:ligatures w14:val="standardContextual"/>
    </w:rPr>
  </w:style>
  <w:style w:type="character" w:customStyle="1" w:styleId="FooterChar1">
    <w:name w:val="Footer Char1"/>
    <w:basedOn w:val="DefaultParagraphFont"/>
    <w:uiPriority w:val="99"/>
    <w:semiHidden/>
    <w:rsid w:val="005B4D15"/>
    <w:rPr>
      <w:kern w:val="0"/>
      <w14:ligatures w14:val="none"/>
    </w:rPr>
  </w:style>
  <w:style w:type="character" w:styleId="UnresolvedMention">
    <w:name w:val="Unresolved Mention"/>
    <w:basedOn w:val="DefaultParagraphFont"/>
    <w:uiPriority w:val="99"/>
    <w:semiHidden/>
    <w:unhideWhenUsed/>
    <w:rsid w:val="005B4D15"/>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74F9"/>
    <w:pPr>
      <w:spacing w:after="0" w:line="240" w:lineRule="auto"/>
    </w:pPr>
    <w:rPr>
      <w:kern w:val="0"/>
      <w14:ligatures w14:val="none"/>
    </w:rPr>
  </w:style>
  <w:style w:type="character" w:styleId="FollowedHyperlink">
    <w:name w:val="FollowedHyperlink"/>
    <w:basedOn w:val="DefaultParagraphFont"/>
    <w:uiPriority w:val="99"/>
    <w:semiHidden/>
    <w:unhideWhenUsed/>
    <w:rsid w:val="00A476AE"/>
    <w:rPr>
      <w:color w:val="954F72" w:themeColor="followedHyperlink"/>
      <w:u w:val="single"/>
    </w:rPr>
  </w:style>
  <w:style w:type="character" w:styleId="Strong">
    <w:name w:val="Strong"/>
    <w:basedOn w:val="DefaultParagraphFont"/>
    <w:uiPriority w:val="22"/>
    <w:qFormat/>
    <w:rsid w:val="002D095D"/>
    <w:rPr>
      <w:b/>
      <w:bCs/>
    </w:rPr>
  </w:style>
  <w:style w:type="character" w:customStyle="1" w:styleId="normaltextrun">
    <w:name w:val="normaltextrun"/>
    <w:basedOn w:val="DefaultParagraphFont"/>
    <w:rsid w:val="002D095D"/>
  </w:style>
  <w:style w:type="paragraph" w:styleId="NormalWeb">
    <w:name w:val="Normal (Web)"/>
    <w:basedOn w:val="Normal"/>
    <w:uiPriority w:val="99"/>
    <w:semiHidden/>
    <w:unhideWhenUsed/>
    <w:rsid w:val="002D095D"/>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D095D"/>
    <w:rPr>
      <w:i/>
      <w:iCs/>
    </w:rPr>
  </w:style>
  <w:style w:type="paragraph" w:styleId="CommentSubject">
    <w:name w:val="annotation subject"/>
    <w:basedOn w:val="CommentText"/>
    <w:next w:val="CommentText"/>
    <w:link w:val="CommentSubjectChar"/>
    <w:uiPriority w:val="99"/>
    <w:semiHidden/>
    <w:unhideWhenUsed/>
    <w:rsid w:val="0003762E"/>
    <w:rPr>
      <w:b/>
      <w:bCs/>
    </w:rPr>
  </w:style>
  <w:style w:type="character" w:customStyle="1" w:styleId="CommentSubjectChar">
    <w:name w:val="Comment Subject Char"/>
    <w:basedOn w:val="CommentTextChar"/>
    <w:link w:val="CommentSubject"/>
    <w:uiPriority w:val="99"/>
    <w:semiHidden/>
    <w:rsid w:val="0003762E"/>
    <w:rPr>
      <w:b/>
      <w:bCs/>
      <w:kern w:val="0"/>
      <w:sz w:val="20"/>
      <w:szCs w:val="20"/>
      <w14:ligatures w14:val="none"/>
    </w:rPr>
  </w:style>
  <w:style w:type="paragraph" w:customStyle="1" w:styleId="paragraph">
    <w:name w:val="paragraph"/>
    <w:basedOn w:val="Normal"/>
    <w:rsid w:val="001347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134727"/>
  </w:style>
  <w:style w:type="character" w:customStyle="1" w:styleId="scxw259272630">
    <w:name w:val="scxw259272630"/>
    <w:basedOn w:val="DefaultParagraphFont"/>
    <w:rsid w:val="00134727"/>
  </w:style>
  <w:style w:type="character" w:customStyle="1" w:styleId="ui-provider">
    <w:name w:val="ui-provider"/>
    <w:basedOn w:val="DefaultParagraphFont"/>
    <w:rsid w:val="0058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405">
      <w:bodyDiv w:val="1"/>
      <w:marLeft w:val="0"/>
      <w:marRight w:val="0"/>
      <w:marTop w:val="0"/>
      <w:marBottom w:val="0"/>
      <w:divBdr>
        <w:top w:val="none" w:sz="0" w:space="0" w:color="auto"/>
        <w:left w:val="none" w:sz="0" w:space="0" w:color="auto"/>
        <w:bottom w:val="none" w:sz="0" w:space="0" w:color="auto"/>
        <w:right w:val="none" w:sz="0" w:space="0" w:color="auto"/>
      </w:divBdr>
    </w:div>
    <w:div w:id="409618650">
      <w:bodyDiv w:val="1"/>
      <w:marLeft w:val="0"/>
      <w:marRight w:val="0"/>
      <w:marTop w:val="0"/>
      <w:marBottom w:val="0"/>
      <w:divBdr>
        <w:top w:val="none" w:sz="0" w:space="0" w:color="auto"/>
        <w:left w:val="none" w:sz="0" w:space="0" w:color="auto"/>
        <w:bottom w:val="none" w:sz="0" w:space="0" w:color="auto"/>
        <w:right w:val="none" w:sz="0" w:space="0" w:color="auto"/>
      </w:divBdr>
      <w:divsChild>
        <w:div w:id="1784575282">
          <w:marLeft w:val="0"/>
          <w:marRight w:val="0"/>
          <w:marTop w:val="0"/>
          <w:marBottom w:val="0"/>
          <w:divBdr>
            <w:top w:val="none" w:sz="0" w:space="0" w:color="auto"/>
            <w:left w:val="none" w:sz="0" w:space="0" w:color="auto"/>
            <w:bottom w:val="none" w:sz="0" w:space="0" w:color="auto"/>
            <w:right w:val="none" w:sz="0" w:space="0" w:color="auto"/>
          </w:divBdr>
        </w:div>
      </w:divsChild>
    </w:div>
    <w:div w:id="545680037">
      <w:bodyDiv w:val="1"/>
      <w:marLeft w:val="0"/>
      <w:marRight w:val="0"/>
      <w:marTop w:val="0"/>
      <w:marBottom w:val="0"/>
      <w:divBdr>
        <w:top w:val="none" w:sz="0" w:space="0" w:color="auto"/>
        <w:left w:val="none" w:sz="0" w:space="0" w:color="auto"/>
        <w:bottom w:val="none" w:sz="0" w:space="0" w:color="auto"/>
        <w:right w:val="none" w:sz="0" w:space="0" w:color="auto"/>
      </w:divBdr>
    </w:div>
    <w:div w:id="561646858">
      <w:bodyDiv w:val="1"/>
      <w:marLeft w:val="0"/>
      <w:marRight w:val="0"/>
      <w:marTop w:val="0"/>
      <w:marBottom w:val="0"/>
      <w:divBdr>
        <w:top w:val="none" w:sz="0" w:space="0" w:color="auto"/>
        <w:left w:val="none" w:sz="0" w:space="0" w:color="auto"/>
        <w:bottom w:val="none" w:sz="0" w:space="0" w:color="auto"/>
        <w:right w:val="none" w:sz="0" w:space="0" w:color="auto"/>
      </w:divBdr>
    </w:div>
    <w:div w:id="873226890">
      <w:bodyDiv w:val="1"/>
      <w:marLeft w:val="0"/>
      <w:marRight w:val="0"/>
      <w:marTop w:val="0"/>
      <w:marBottom w:val="0"/>
      <w:divBdr>
        <w:top w:val="none" w:sz="0" w:space="0" w:color="auto"/>
        <w:left w:val="none" w:sz="0" w:space="0" w:color="auto"/>
        <w:bottom w:val="none" w:sz="0" w:space="0" w:color="auto"/>
        <w:right w:val="none" w:sz="0" w:space="0" w:color="auto"/>
      </w:divBdr>
      <w:divsChild>
        <w:div w:id="758522950">
          <w:marLeft w:val="0"/>
          <w:marRight w:val="0"/>
          <w:marTop w:val="0"/>
          <w:marBottom w:val="0"/>
          <w:divBdr>
            <w:top w:val="none" w:sz="0" w:space="0" w:color="auto"/>
            <w:left w:val="none" w:sz="0" w:space="0" w:color="auto"/>
            <w:bottom w:val="none" w:sz="0" w:space="0" w:color="auto"/>
            <w:right w:val="none" w:sz="0" w:space="0" w:color="auto"/>
          </w:divBdr>
          <w:divsChild>
            <w:div w:id="337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5024">
      <w:bodyDiv w:val="1"/>
      <w:marLeft w:val="0"/>
      <w:marRight w:val="0"/>
      <w:marTop w:val="0"/>
      <w:marBottom w:val="0"/>
      <w:divBdr>
        <w:top w:val="none" w:sz="0" w:space="0" w:color="auto"/>
        <w:left w:val="none" w:sz="0" w:space="0" w:color="auto"/>
        <w:bottom w:val="none" w:sz="0" w:space="0" w:color="auto"/>
        <w:right w:val="none" w:sz="0" w:space="0" w:color="auto"/>
      </w:divBdr>
      <w:divsChild>
        <w:div w:id="814295411">
          <w:marLeft w:val="0"/>
          <w:marRight w:val="0"/>
          <w:marTop w:val="0"/>
          <w:marBottom w:val="0"/>
          <w:divBdr>
            <w:top w:val="none" w:sz="0" w:space="0" w:color="auto"/>
            <w:left w:val="none" w:sz="0" w:space="0" w:color="auto"/>
            <w:bottom w:val="none" w:sz="0" w:space="0" w:color="auto"/>
            <w:right w:val="none" w:sz="0" w:space="0" w:color="auto"/>
          </w:divBdr>
        </w:div>
      </w:divsChild>
    </w:div>
    <w:div w:id="1145972313">
      <w:bodyDiv w:val="1"/>
      <w:marLeft w:val="0"/>
      <w:marRight w:val="0"/>
      <w:marTop w:val="0"/>
      <w:marBottom w:val="0"/>
      <w:divBdr>
        <w:top w:val="none" w:sz="0" w:space="0" w:color="auto"/>
        <w:left w:val="none" w:sz="0" w:space="0" w:color="auto"/>
        <w:bottom w:val="none" w:sz="0" w:space="0" w:color="auto"/>
        <w:right w:val="none" w:sz="0" w:space="0" w:color="auto"/>
      </w:divBdr>
      <w:divsChild>
        <w:div w:id="1645305705">
          <w:marLeft w:val="0"/>
          <w:marRight w:val="0"/>
          <w:marTop w:val="0"/>
          <w:marBottom w:val="0"/>
          <w:divBdr>
            <w:top w:val="none" w:sz="0" w:space="0" w:color="auto"/>
            <w:left w:val="none" w:sz="0" w:space="0" w:color="auto"/>
            <w:bottom w:val="none" w:sz="0" w:space="0" w:color="auto"/>
            <w:right w:val="none" w:sz="0" w:space="0" w:color="auto"/>
          </w:divBdr>
          <w:divsChild>
            <w:div w:id="1094396149">
              <w:marLeft w:val="0"/>
              <w:marRight w:val="0"/>
              <w:marTop w:val="0"/>
              <w:marBottom w:val="240"/>
              <w:divBdr>
                <w:top w:val="none" w:sz="0" w:space="0" w:color="auto"/>
                <w:left w:val="none" w:sz="0" w:space="0" w:color="auto"/>
                <w:bottom w:val="none" w:sz="0" w:space="0" w:color="auto"/>
                <w:right w:val="none" w:sz="0" w:space="0" w:color="auto"/>
              </w:divBdr>
            </w:div>
          </w:divsChild>
        </w:div>
        <w:div w:id="1487357034">
          <w:marLeft w:val="0"/>
          <w:marRight w:val="0"/>
          <w:marTop w:val="0"/>
          <w:marBottom w:val="0"/>
          <w:divBdr>
            <w:top w:val="none" w:sz="0" w:space="0" w:color="auto"/>
            <w:left w:val="none" w:sz="0" w:space="0" w:color="auto"/>
            <w:bottom w:val="none" w:sz="0" w:space="0" w:color="auto"/>
            <w:right w:val="none" w:sz="0" w:space="0" w:color="auto"/>
          </w:divBdr>
          <w:divsChild>
            <w:div w:id="1907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9502">
      <w:bodyDiv w:val="1"/>
      <w:marLeft w:val="0"/>
      <w:marRight w:val="0"/>
      <w:marTop w:val="0"/>
      <w:marBottom w:val="0"/>
      <w:divBdr>
        <w:top w:val="none" w:sz="0" w:space="0" w:color="auto"/>
        <w:left w:val="none" w:sz="0" w:space="0" w:color="auto"/>
        <w:bottom w:val="none" w:sz="0" w:space="0" w:color="auto"/>
        <w:right w:val="none" w:sz="0" w:space="0" w:color="auto"/>
      </w:divBdr>
    </w:div>
    <w:div w:id="20145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rbican.org.uk/whats-on/2023/event/preview-anatomy-of-a-fall-screentalk-with-director" TargetMode="External"/><Relationship Id="rId18" Type="http://schemas.openxmlformats.org/officeDocument/2006/relationships/hyperlink" Target="mailto:sarah@sarahharveypublicity.co.uk" TargetMode="External"/><Relationship Id="rId26" Type="http://schemas.openxmlformats.org/officeDocument/2006/relationships/hyperlink" Target="http://tracking.barbican.org.uk/tracking/click?d=JgQ4gSzep78u2AsKxgyjB1oTvaJGJQTJUtAZtEgNSr78rxXc0_dcehGAdS5wywubt2DhZ1KikW81bCqu2EAGBDaQzQLXvfh2HelXB7s0yWEJeL0QoZ27ahbZOM5BLEIR3FQ7yCcnQgIRXpMhBA7ABoT2TlDUKJNXtLqvZVKz3xifj010XG8z98YAwHUlcT6L-_u0guJRhOZnZWkpl4Oc9Vah8tm8Ak2aB2NuDQx7iQW00WzGP1bFkZC-QvHB76KzXE9TdhAUaUScyq8z3WDmkKC7DNr78HgfVUoI7tvUIAobq7WGRrlNfkKlp2D1j4_Qg1DGMD10trzaDhw5jXPF5x8cXXXVa_FaFf_oJKHOAIc3dlBzl8bK7S2FOqDAa4BVw6NS-fWsKVUQwtiY5OpDrzo1" TargetMode="External"/><Relationship Id="rId3" Type="http://schemas.openxmlformats.org/officeDocument/2006/relationships/customXml" Target="../customXml/item3.xml"/><Relationship Id="rId21" Type="http://schemas.openxmlformats.org/officeDocument/2006/relationships/hyperlink" Target="http://tracking.barbican.org.uk/tracking/click?d=bA1vw_u2dg7yrfqRJgrBeaCvcp1bw2T8wthNqHiYMrmW2m695Cg7Ar7iwMWESyDt3zSP6X11fgvjd4abFr4EOjUw2OI-BKyPFPPHOC5k-4U3-Bkn1cenNyRIvjiD2-DAq50MCphK-qeseZcC4GDvHzw1"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ian.cuthbert@barbican.org.uk" TargetMode="External"/><Relationship Id="rId25" Type="http://schemas.openxmlformats.org/officeDocument/2006/relationships/hyperlink" Target="http://tracking.barbican.org.uk/tracking/click?d=qgZ85DcmhN9JFhtSyHOmK9P4UWQMcDDJHzUnFzdpySnoQgIxO1CKgcV-gzMtiNq4o9GeqH7eW6JfXbtzk0MC-Dieo8SiRaJIA2PkbRsZFKd5YsuELwQf6VnTvVhsybXGCrUer-FVf5rrsoBbdkNUeo_vhVHvXKsaOQaBLyHGOtBgJg7_RTLEE9RXx1BExqUqtp7W5NYgLAtMsZHdujkSzr7CRLeDQ6yFUmw_FL0fL2esPYUJrT4xWczgQhrxDksiwCgVfz2pM0i7vC-eph3UwsXRT-2wy8XDBMIdsjPPGKjr_U86IC0YF4E-m85IWzaQ85iyJS1md65T3AVCi8Zy6yooZXMUVTAndqq68NHB82i1SPQZXqoqQuIT-kyjByih4g2" TargetMode="External"/><Relationship Id="rId2" Type="http://schemas.openxmlformats.org/officeDocument/2006/relationships/customXml" Target="../customXml/item2.xml"/><Relationship Id="rId16" Type="http://schemas.openxmlformats.org/officeDocument/2006/relationships/hyperlink" Target="mailto:sumayyah.sheikh@barbican.org.uk" TargetMode="External"/><Relationship Id="rId20" Type="http://schemas.openxmlformats.org/officeDocument/2006/relationships/hyperlink" Target="http://www.barbican.org.uk/our-story/press-ro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bican.org.uk/whats-on/event/preview-saltburn-screentalk" TargetMode="External"/><Relationship Id="rId24" Type="http://schemas.openxmlformats.org/officeDocument/2006/relationships/hyperlink" Target="http://tracking.barbican.org.uk/tracking/click?d=qgZ85DcmhN9JFhtSyHOmK9P4UWQMcDDJHzUnFzdpySnoQgIxO1CKgcV-gzMtiNq4GvBP1QqSt-oqMcvgT0f6WenssoJtq2d6XFpM1gDbAdsrlYAk1SRSgLr2Ze5o1yTNJu_ORhtU0tDdu6aOKHXYDBb30Q7wd4N_J8p-JdZAvGIrGOCO_Tr4ekQUl0yYVuMQ6nYqbzVKXIqe19-qjlINWcqjgMDi3WN9455lp9xCRJn6FzRVuRIM1XzKy2YFPIwIzFqPtZ-hxd2TQ2FeOGB3eOjHRlqbmKiS-dB6HCtGABIZG4XJHTm5Twg-p-BAT7ENDic-Y67KT1CzH9oNez1enuZnD9ygumyrkaibKQazeyero-PIzek5F9iEvBPDHph62w2" TargetMode="External"/><Relationship Id="rId5" Type="http://schemas.openxmlformats.org/officeDocument/2006/relationships/styles" Target="styles.xml"/><Relationship Id="rId15" Type="http://schemas.openxmlformats.org/officeDocument/2006/relationships/hyperlink" Target="https://www.barbican.org.uk/whats-on/2023/event/preview-chicken-run-dawn-of-the-nugget-screentalk" TargetMode="External"/><Relationship Id="rId23" Type="http://schemas.openxmlformats.org/officeDocument/2006/relationships/hyperlink" Target="http://tracking.barbican.org.uk/tracking/click?d=qgZ85DcmhN9JFhtSyHOmK9P4UWQMcDDJHzUnFzdpySnoQgIxO1CKgcV-gzMtiNq4iRJtlmE_LZfbX5qQfEISPmzaE9DLqOoBy5YuLz-i6iOrGW3tNd6bYp0cdF5aETATJ0DvP_N5F7Jmy8rVUuQspZzqv5kVEUcINx8Cz4m-ZDn4PM9Fgvova9ZuLVb5WWVt0pJRqDQhfAGVj7ENfX0FnS3azAVVXcwuOAC9cWkL7yUwT0GRt00meIuuk9jYc4FjRd1BVp1z08ilXiv4n4R0noHW90tjXGjfzwFya8v8r2nEwYgCngE2amE1uEXujlXMgYuRMWLbvyg2ZdNNE-w3k3Jok5bQ4iwZW5XUqCT1zr8KGpv8PVI1vwbzo2SkKewDEw2"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barbican.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rbican.org.uk/whats-on/2023/event/preview-the-eternal-daughter-screentalk" TargetMode="External"/><Relationship Id="rId22" Type="http://schemas.openxmlformats.org/officeDocument/2006/relationships/hyperlink" Target="http://tracking.barbican.org.uk/tracking/click?d=qgZ85DcmhN9JFhtSyHOmK9P4UWQMcDDJHzUnFzdpySnoQgIxO1CKgcV-gzMtiNq49Otdk5z_UEiw9dT5mG6sPtku6oxNYoNO5pF4NS3oz354bagIezwdEJk3XBiZD7_TwNa7PLECGBUC22dy49IH62ASUteSovJNIuurYbLBDmhqRuuPBa_DLFktflt3BOlkP_90pStb1trpUbvZ_7_K2NPOuPAePOREE1IZKZKHCTnbMhzWwPBicHIXzTWEoEZ3qUSlwkpnTizvdvOFtsk3T7CJ80hAxgWSti6Tewb-eTtaXm1KOe6mUzeIQ3uNa7ljGrmUE8Ui55wYNaKh1epLAFxuHvJ1lu8oO1I0QGYsxzC5Jk6umZ2N0_LpDhzS4zmVTg2" TargetMode="External"/><Relationship Id="rId27" Type="http://schemas.openxmlformats.org/officeDocument/2006/relationships/hyperlink" Target="http://tracking.barbican.org.uk/tracking/click?d=B9e6ZfVAUOTjToT5-ljoyEZ5-KTvYCg8Js02FjQs8WWjyW2wqfZmK0yJwgYU6IdVvJuouS4eoYQQL13-ajD56b2iGx2FxItjL28ddM4s8SKsnoxksCCeiehrdF2SQbgIuB1zwak52TOy_fYsJoVBzyhJEjVQ2MDF21cYW6Dvfomb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19" ma:contentTypeDescription="Create a new document." ma:contentTypeScope="" ma:versionID="50dd4a42d01ae4f5f335abfe96d826f8">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37fa58cfc856aacf8a99dab27a0b50b7"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3BAB3-2CCA-4071-BC08-8FD4A010B65B}">
  <ds:schemaRefs>
    <ds:schemaRef ds:uri="http://schemas.microsoft.com/sharepoint/v3/contenttype/forms"/>
  </ds:schemaRefs>
</ds:datastoreItem>
</file>

<file path=customXml/itemProps2.xml><?xml version="1.0" encoding="utf-8"?>
<ds:datastoreItem xmlns:ds="http://schemas.openxmlformats.org/officeDocument/2006/customXml" ds:itemID="{B2A59077-1BF9-4F3D-8540-18056C5C9565}">
  <ds:schemaRefs>
    <ds:schemaRef ds:uri="http://schemas.microsoft.com/office/2006/metadata/properties"/>
    <ds:schemaRef ds:uri="http://schemas.microsoft.com/office/infopath/2007/PartnerControls"/>
    <ds:schemaRef ds:uri="http://schemas.microsoft.com/sharepoint/v3"/>
    <ds:schemaRef ds:uri="d2516672-00b0-4e1a-afe2-9534d786bba2"/>
    <ds:schemaRef ds:uri="9ba85812-ab8c-4b4f-8f16-a6df04a97a45"/>
  </ds:schemaRefs>
</ds:datastoreItem>
</file>

<file path=customXml/itemProps3.xml><?xml version="1.0" encoding="utf-8"?>
<ds:datastoreItem xmlns:ds="http://schemas.openxmlformats.org/officeDocument/2006/customXml" ds:itemID="{B367E72B-B94F-474B-B722-004DE7A8F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16672-00b0-4e1a-afe2-9534d786bba2"/>
    <ds:schemaRef ds:uri="9ba85812-ab8c-4b4f-8f16-a6df04a9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Sumayyah Sheikh</cp:lastModifiedBy>
  <cp:revision>4</cp:revision>
  <cp:lastPrinted>2023-08-24T12:51:00Z</cp:lastPrinted>
  <dcterms:created xsi:type="dcterms:W3CDTF">2023-10-26T10:12:00Z</dcterms:created>
  <dcterms:modified xsi:type="dcterms:W3CDTF">2023-10-26T11:09:00Z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y fmtid="{D5CDD505-2E9C-101B-9397-08002B2CF9AE}" pid="3" name="MediaServiceImageTags">
    <vt:lpwstr/>
  </property>
</Properties>
</file>