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27E8" w14:textId="1AB72CB2" w:rsidR="00253922" w:rsidRDefault="00253922" w:rsidP="0057458D">
      <w:pPr>
        <w:rPr>
          <w:rFonts w:asciiTheme="minorHAnsi" w:hAnsiTheme="minorHAnsi"/>
          <w:b/>
          <w:bCs/>
          <w:noProof/>
          <w:lang w:eastAsia="en-GB"/>
        </w:rPr>
      </w:pPr>
    </w:p>
    <w:p w14:paraId="55185A6F" w14:textId="788342AC" w:rsidR="0057458D" w:rsidRPr="0057458D" w:rsidRDefault="0057458D" w:rsidP="0057458D">
      <w:pPr>
        <w:rPr>
          <w:rFonts w:asciiTheme="minorHAnsi" w:hAnsiTheme="minorHAnsi"/>
          <w:b/>
          <w:bCs/>
          <w:sz w:val="36"/>
          <w:szCs w:val="36"/>
        </w:rPr>
      </w:pPr>
      <w:r w:rsidRPr="0057458D">
        <w:rPr>
          <w:rFonts w:asciiTheme="minorHAnsi" w:hAnsiTheme="minorHAnsi"/>
          <w:b/>
          <w:bCs/>
          <w:sz w:val="36"/>
          <w:szCs w:val="36"/>
        </w:rPr>
        <w:t xml:space="preserve">Barbican Audio Trail in Conservatory </w:t>
      </w:r>
    </w:p>
    <w:p w14:paraId="22523728"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Artist Brief for two posts:</w:t>
      </w:r>
    </w:p>
    <w:p w14:paraId="471AC369" w14:textId="1FE12879" w:rsidR="0057458D" w:rsidRPr="0057458D" w:rsidRDefault="0057458D" w:rsidP="0057458D">
      <w:pPr>
        <w:rPr>
          <w:rFonts w:asciiTheme="minorHAnsi" w:hAnsiTheme="minorHAnsi"/>
          <w:sz w:val="28"/>
          <w:szCs w:val="28"/>
        </w:rPr>
      </w:pPr>
      <w:r w:rsidRPr="0057458D">
        <w:rPr>
          <w:rFonts w:asciiTheme="minorHAnsi" w:hAnsiTheme="minorHAnsi"/>
          <w:sz w:val="28"/>
          <w:szCs w:val="28"/>
        </w:rPr>
        <w:t xml:space="preserve">Creative Writer </w:t>
      </w:r>
    </w:p>
    <w:p w14:paraId="68C770BA"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Sound Artist</w:t>
      </w:r>
    </w:p>
    <w:p w14:paraId="463C8AC1" w14:textId="77777777" w:rsidR="0057458D" w:rsidRPr="0057458D" w:rsidRDefault="0057458D" w:rsidP="0057458D">
      <w:pPr>
        <w:rPr>
          <w:rFonts w:asciiTheme="minorHAnsi" w:hAnsiTheme="minorHAnsi"/>
          <w:sz w:val="32"/>
          <w:szCs w:val="32"/>
        </w:rPr>
      </w:pPr>
    </w:p>
    <w:p w14:paraId="1BA3D945" w14:textId="4B79D281"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 xml:space="preserve">Timescale: </w:t>
      </w:r>
    </w:p>
    <w:p w14:paraId="77D2E6A8"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May– October 2021 (detailed timeline below)</w:t>
      </w:r>
    </w:p>
    <w:p w14:paraId="70E7BCE1"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 xml:space="preserve">Deadline: </w:t>
      </w:r>
    </w:p>
    <w:p w14:paraId="0545FBB4" w14:textId="4731EF12" w:rsidR="0057458D" w:rsidRPr="0057458D" w:rsidRDefault="001634B4" w:rsidP="0057458D">
      <w:pPr>
        <w:rPr>
          <w:rFonts w:asciiTheme="minorHAnsi" w:hAnsiTheme="minorHAnsi"/>
          <w:sz w:val="28"/>
          <w:szCs w:val="28"/>
        </w:rPr>
      </w:pPr>
      <w:r>
        <w:rPr>
          <w:rFonts w:asciiTheme="minorHAnsi" w:hAnsiTheme="minorHAnsi"/>
          <w:sz w:val="28"/>
          <w:szCs w:val="28"/>
        </w:rPr>
        <w:t>6pm</w:t>
      </w:r>
      <w:r w:rsidR="0057458D" w:rsidRPr="0057458D">
        <w:rPr>
          <w:rFonts w:asciiTheme="minorHAnsi" w:hAnsiTheme="minorHAnsi"/>
          <w:sz w:val="28"/>
          <w:szCs w:val="28"/>
        </w:rPr>
        <w:t xml:space="preserve">, </w:t>
      </w:r>
      <w:r w:rsidR="005358D0">
        <w:rPr>
          <w:rFonts w:asciiTheme="minorHAnsi" w:hAnsiTheme="minorHAnsi"/>
          <w:sz w:val="28"/>
          <w:szCs w:val="28"/>
        </w:rPr>
        <w:t>13</w:t>
      </w:r>
      <w:r w:rsidR="00253922">
        <w:rPr>
          <w:rFonts w:asciiTheme="minorHAnsi" w:hAnsiTheme="minorHAnsi"/>
          <w:sz w:val="28"/>
          <w:szCs w:val="28"/>
        </w:rPr>
        <w:t xml:space="preserve"> </w:t>
      </w:r>
      <w:r w:rsidR="00C06DF4">
        <w:rPr>
          <w:rFonts w:asciiTheme="minorHAnsi" w:hAnsiTheme="minorHAnsi"/>
          <w:sz w:val="28"/>
          <w:szCs w:val="28"/>
        </w:rPr>
        <w:t>May</w:t>
      </w:r>
      <w:r w:rsidR="008F5028">
        <w:rPr>
          <w:rFonts w:asciiTheme="minorHAnsi" w:hAnsiTheme="minorHAnsi"/>
          <w:sz w:val="28"/>
          <w:szCs w:val="28"/>
        </w:rPr>
        <w:t xml:space="preserve"> </w:t>
      </w:r>
      <w:r w:rsidR="0057458D" w:rsidRPr="0057458D">
        <w:rPr>
          <w:rFonts w:asciiTheme="minorHAnsi" w:hAnsiTheme="minorHAnsi"/>
          <w:sz w:val="28"/>
          <w:szCs w:val="28"/>
        </w:rPr>
        <w:t>2021</w:t>
      </w:r>
    </w:p>
    <w:p w14:paraId="68D5D485"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 xml:space="preserve">Fee: </w:t>
      </w:r>
    </w:p>
    <w:p w14:paraId="6E46F1FE"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Creative Writer: £2,400</w:t>
      </w:r>
    </w:p>
    <w:p w14:paraId="32BE8AE5"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Sound Artist: £1,650</w:t>
      </w:r>
    </w:p>
    <w:p w14:paraId="52E34324" w14:textId="77777777" w:rsidR="0057458D" w:rsidRPr="0057458D" w:rsidRDefault="0057458D" w:rsidP="0057458D">
      <w:pPr>
        <w:rPr>
          <w:rFonts w:asciiTheme="minorHAnsi" w:hAnsiTheme="minorHAnsi"/>
          <w:color w:val="FF0000"/>
          <w:sz w:val="28"/>
          <w:szCs w:val="28"/>
        </w:rPr>
      </w:pPr>
    </w:p>
    <w:p w14:paraId="782D012D" w14:textId="77777777" w:rsidR="00253922" w:rsidRPr="00253922" w:rsidRDefault="00253922" w:rsidP="00253922">
      <w:pPr>
        <w:rPr>
          <w:rFonts w:asciiTheme="minorHAnsi" w:hAnsiTheme="minorHAnsi"/>
          <w:b/>
          <w:bCs/>
          <w:sz w:val="28"/>
          <w:szCs w:val="28"/>
        </w:rPr>
      </w:pPr>
      <w:r w:rsidRPr="00253922">
        <w:rPr>
          <w:rFonts w:asciiTheme="minorHAnsi" w:hAnsiTheme="minorHAnsi"/>
          <w:b/>
          <w:bCs/>
          <w:sz w:val="28"/>
          <w:szCs w:val="28"/>
        </w:rPr>
        <w:t>About the project:</w:t>
      </w:r>
    </w:p>
    <w:p w14:paraId="719320CB" w14:textId="3196932D" w:rsidR="00253922" w:rsidRPr="00253922" w:rsidRDefault="00253922" w:rsidP="00253922">
      <w:pPr>
        <w:rPr>
          <w:rFonts w:asciiTheme="minorHAnsi" w:hAnsiTheme="minorHAnsi"/>
          <w:sz w:val="28"/>
          <w:szCs w:val="28"/>
        </w:rPr>
      </w:pPr>
      <w:r w:rsidRPr="00253922">
        <w:rPr>
          <w:rFonts w:asciiTheme="minorHAnsi" w:hAnsiTheme="minorHAnsi"/>
          <w:sz w:val="28"/>
          <w:szCs w:val="28"/>
        </w:rPr>
        <w:t xml:space="preserve">Barbican Creative Learning (CL) is excited to be delivering an Audio Trail which will connect new audiences with our treasured green space, the Conservatory, by bringing it to life through storytelling. Our key aim is to support the positive wellbeing of </w:t>
      </w:r>
      <w:r w:rsidR="001634B4">
        <w:rPr>
          <w:rFonts w:asciiTheme="minorHAnsi" w:hAnsiTheme="minorHAnsi"/>
          <w:sz w:val="28"/>
          <w:szCs w:val="28"/>
        </w:rPr>
        <w:t>participants</w:t>
      </w:r>
      <w:r w:rsidRPr="00253922">
        <w:rPr>
          <w:rFonts w:asciiTheme="minorHAnsi" w:hAnsiTheme="minorHAnsi"/>
          <w:sz w:val="28"/>
          <w:szCs w:val="28"/>
        </w:rPr>
        <w:t xml:space="preserve"> by encouraging their connection to nature following a period where many have been confined to their homes with little to no access to green space during lockdown. We are delivering the Trail during the summer 2021, giving families a free and accessible activity to take part in over the holiday break. The Trail will be offered as an intergenerational activity, for adults and their children to enjoy together. This project is supported by Wellcome.</w:t>
      </w:r>
    </w:p>
    <w:p w14:paraId="345DF8EB" w14:textId="77777777" w:rsidR="00253922" w:rsidRPr="00253922" w:rsidRDefault="00253922" w:rsidP="00253922">
      <w:pPr>
        <w:rPr>
          <w:rFonts w:asciiTheme="minorHAnsi" w:hAnsiTheme="minorHAnsi"/>
          <w:sz w:val="28"/>
          <w:szCs w:val="28"/>
        </w:rPr>
      </w:pPr>
    </w:p>
    <w:p w14:paraId="14231BE0" w14:textId="77777777" w:rsidR="00253922" w:rsidRPr="00253922" w:rsidRDefault="00253922" w:rsidP="00253922">
      <w:pPr>
        <w:rPr>
          <w:rFonts w:asciiTheme="minorHAnsi" w:hAnsiTheme="minorHAnsi"/>
          <w:b/>
          <w:bCs/>
          <w:sz w:val="28"/>
          <w:szCs w:val="28"/>
        </w:rPr>
      </w:pPr>
      <w:r w:rsidRPr="00253922">
        <w:rPr>
          <w:rFonts w:asciiTheme="minorHAnsi" w:hAnsiTheme="minorHAnsi"/>
          <w:b/>
          <w:bCs/>
          <w:sz w:val="28"/>
          <w:szCs w:val="28"/>
        </w:rPr>
        <w:t>How will it work?</w:t>
      </w:r>
    </w:p>
    <w:p w14:paraId="21F12550" w14:textId="3AD6A489" w:rsidR="00253922" w:rsidRPr="00253922" w:rsidRDefault="00253922" w:rsidP="00253922">
      <w:pPr>
        <w:rPr>
          <w:rFonts w:asciiTheme="minorHAnsi" w:hAnsiTheme="minorHAnsi"/>
          <w:sz w:val="28"/>
          <w:szCs w:val="28"/>
        </w:rPr>
      </w:pPr>
      <w:r w:rsidRPr="00253922">
        <w:rPr>
          <w:rFonts w:asciiTheme="minorHAnsi" w:hAnsiTheme="minorHAnsi"/>
          <w:sz w:val="28"/>
          <w:szCs w:val="28"/>
        </w:rPr>
        <w:t xml:space="preserve">We would like to explore working with you to co-create the artistic vision and content of this Audio Trail and are looking to engage two posts: a Creative Writer and a Sound Artist. Please note, we are particularly looking to work with artists who are </w:t>
      </w:r>
      <w:r w:rsidR="00675AF7">
        <w:rPr>
          <w:rStyle w:val="FootnoteReference"/>
          <w:rFonts w:asciiTheme="minorHAnsi" w:hAnsiTheme="minorHAnsi"/>
          <w:sz w:val="28"/>
          <w:szCs w:val="28"/>
        </w:rPr>
        <w:footnoteReference w:id="1"/>
      </w:r>
      <w:r w:rsidRPr="00253922">
        <w:rPr>
          <w:rFonts w:asciiTheme="minorHAnsi" w:hAnsiTheme="minorHAnsi"/>
          <w:sz w:val="28"/>
          <w:szCs w:val="28"/>
        </w:rPr>
        <w:t>underrepresented in the arts.</w:t>
      </w:r>
    </w:p>
    <w:p w14:paraId="3B3125BC" w14:textId="77777777" w:rsidR="00253922" w:rsidRPr="00253922" w:rsidRDefault="00253922" w:rsidP="00253922">
      <w:pPr>
        <w:rPr>
          <w:rFonts w:asciiTheme="minorHAnsi" w:hAnsiTheme="minorHAnsi"/>
          <w:sz w:val="28"/>
          <w:szCs w:val="28"/>
        </w:rPr>
      </w:pPr>
    </w:p>
    <w:p w14:paraId="6781758F" w14:textId="77777777" w:rsidR="00253922" w:rsidRPr="00253922" w:rsidRDefault="00253922" w:rsidP="00253922">
      <w:pPr>
        <w:rPr>
          <w:rFonts w:asciiTheme="minorHAnsi" w:hAnsiTheme="minorHAnsi"/>
          <w:sz w:val="28"/>
          <w:szCs w:val="28"/>
        </w:rPr>
      </w:pPr>
      <w:r w:rsidRPr="00253922">
        <w:rPr>
          <w:rFonts w:asciiTheme="minorHAnsi" w:hAnsiTheme="minorHAnsi"/>
          <w:sz w:val="28"/>
          <w:szCs w:val="28"/>
        </w:rPr>
        <w:t xml:space="preserve">This is a pilot project where we wish to commission a Creative Writer to produce up to five short stories, each positioned in a different part of the Conservatory, that will explicitly draw on the Conservatory’s flora </w:t>
      </w:r>
      <w:r w:rsidRPr="00253922">
        <w:rPr>
          <w:rFonts w:asciiTheme="minorHAnsi" w:hAnsiTheme="minorHAnsi"/>
          <w:sz w:val="28"/>
          <w:szCs w:val="28"/>
        </w:rPr>
        <w:lastRenderedPageBreak/>
        <w:t xml:space="preserve">and fauna, connecting them to their native lands so that participants can be transported to different corners of the world. For example, we may include a story about the koi carp of Japan or the banana trees of the tropics. We also wish to engage a Sound Artist to bring these stories to life more vividly by producing soundscapes that will be dispersed throughout the storytelling. </w:t>
      </w:r>
    </w:p>
    <w:p w14:paraId="6C87EE1A" w14:textId="77777777" w:rsidR="00253922" w:rsidRPr="00253922" w:rsidRDefault="00253922" w:rsidP="00253922">
      <w:pPr>
        <w:rPr>
          <w:rFonts w:asciiTheme="minorHAnsi" w:hAnsiTheme="minorHAnsi"/>
          <w:sz w:val="28"/>
          <w:szCs w:val="28"/>
        </w:rPr>
      </w:pPr>
    </w:p>
    <w:p w14:paraId="2269E342" w14:textId="35C63EA7" w:rsidR="0057458D" w:rsidRPr="0057458D" w:rsidRDefault="00253922" w:rsidP="00253922">
      <w:pPr>
        <w:rPr>
          <w:rFonts w:asciiTheme="minorHAnsi" w:hAnsiTheme="minorHAnsi"/>
          <w:sz w:val="28"/>
          <w:szCs w:val="28"/>
        </w:rPr>
      </w:pPr>
      <w:r w:rsidRPr="00253922">
        <w:rPr>
          <w:rFonts w:asciiTheme="minorHAnsi" w:hAnsiTheme="minorHAnsi"/>
          <w:sz w:val="28"/>
          <w:szCs w:val="28"/>
        </w:rPr>
        <w:t>In our ‘Timeline’ below, we have outlined the time scale for the project.</w:t>
      </w:r>
    </w:p>
    <w:p w14:paraId="53401C3D" w14:textId="77777777" w:rsidR="0057458D" w:rsidRPr="0057458D" w:rsidRDefault="0057458D" w:rsidP="0057458D">
      <w:pPr>
        <w:rPr>
          <w:rFonts w:asciiTheme="minorHAnsi" w:hAnsiTheme="minorHAnsi"/>
          <w:sz w:val="28"/>
          <w:szCs w:val="28"/>
        </w:rPr>
      </w:pPr>
    </w:p>
    <w:p w14:paraId="4A9E9D2E" w14:textId="77777777" w:rsidR="0057458D" w:rsidRPr="0057458D" w:rsidRDefault="0057458D" w:rsidP="0057458D">
      <w:pPr>
        <w:rPr>
          <w:rFonts w:asciiTheme="minorHAnsi" w:hAnsiTheme="minorHAnsi"/>
          <w:sz w:val="28"/>
          <w:szCs w:val="28"/>
        </w:rPr>
      </w:pPr>
    </w:p>
    <w:p w14:paraId="4200CDFE"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Timeline</w:t>
      </w:r>
    </w:p>
    <w:tbl>
      <w:tblPr>
        <w:tblStyle w:val="TableGrid"/>
        <w:tblW w:w="9215" w:type="dxa"/>
        <w:tblInd w:w="-318" w:type="dxa"/>
        <w:tblLook w:val="04A0" w:firstRow="1" w:lastRow="0" w:firstColumn="1" w:lastColumn="0" w:noHBand="0" w:noVBand="1"/>
      </w:tblPr>
      <w:tblGrid>
        <w:gridCol w:w="1398"/>
        <w:gridCol w:w="3502"/>
        <w:gridCol w:w="4315"/>
      </w:tblGrid>
      <w:tr w:rsidR="0057458D" w:rsidRPr="0057458D" w14:paraId="7D694D8B" w14:textId="77777777" w:rsidTr="00196CC1">
        <w:trPr>
          <w:cantSplit/>
          <w:trHeight w:val="385"/>
        </w:trPr>
        <w:tc>
          <w:tcPr>
            <w:tcW w:w="1398" w:type="dxa"/>
            <w:textDirection w:val="btLr"/>
          </w:tcPr>
          <w:p w14:paraId="33EB72C6" w14:textId="77777777" w:rsidR="0057458D" w:rsidRPr="0057458D" w:rsidRDefault="0057458D" w:rsidP="00196CC1">
            <w:pPr>
              <w:ind w:left="113" w:right="113"/>
              <w:rPr>
                <w:rFonts w:asciiTheme="minorHAnsi" w:hAnsiTheme="minorHAnsi"/>
                <w:b/>
                <w:sz w:val="28"/>
                <w:szCs w:val="28"/>
              </w:rPr>
            </w:pPr>
          </w:p>
        </w:tc>
        <w:tc>
          <w:tcPr>
            <w:tcW w:w="3502" w:type="dxa"/>
            <w:shd w:val="clear" w:color="auto" w:fill="D9D9D9" w:themeFill="background1" w:themeFillShade="D9"/>
          </w:tcPr>
          <w:p w14:paraId="6A9EE62D"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Session details &amp; Fee</w:t>
            </w:r>
          </w:p>
        </w:tc>
        <w:tc>
          <w:tcPr>
            <w:tcW w:w="4315" w:type="dxa"/>
            <w:shd w:val="clear" w:color="auto" w:fill="D9D9D9" w:themeFill="background1" w:themeFillShade="D9"/>
          </w:tcPr>
          <w:p w14:paraId="6CF13ACA"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 xml:space="preserve">Artist’s Role </w:t>
            </w:r>
          </w:p>
        </w:tc>
      </w:tr>
      <w:tr w:rsidR="0057458D" w:rsidRPr="0057458D" w14:paraId="1E8F44DB" w14:textId="77777777" w:rsidTr="00196CC1">
        <w:trPr>
          <w:cantSplit/>
          <w:trHeight w:val="2273"/>
        </w:trPr>
        <w:tc>
          <w:tcPr>
            <w:tcW w:w="1398" w:type="dxa"/>
            <w:vMerge w:val="restart"/>
            <w:shd w:val="clear" w:color="auto" w:fill="D9D9D9" w:themeFill="background1" w:themeFillShade="D9"/>
            <w:textDirection w:val="btLr"/>
          </w:tcPr>
          <w:p w14:paraId="4BD0B891" w14:textId="77777777" w:rsidR="0057458D" w:rsidRPr="0057458D" w:rsidRDefault="0057458D" w:rsidP="00196CC1">
            <w:pPr>
              <w:ind w:left="113" w:right="113"/>
              <w:jc w:val="center"/>
              <w:rPr>
                <w:rFonts w:asciiTheme="minorHAnsi" w:hAnsiTheme="minorHAnsi"/>
                <w:b/>
                <w:sz w:val="28"/>
                <w:szCs w:val="28"/>
              </w:rPr>
            </w:pPr>
          </w:p>
          <w:p w14:paraId="2145823F" w14:textId="77777777" w:rsidR="0057458D" w:rsidRPr="0057458D" w:rsidRDefault="0057458D" w:rsidP="00196CC1">
            <w:pPr>
              <w:ind w:left="113" w:right="113"/>
              <w:jc w:val="center"/>
              <w:rPr>
                <w:rFonts w:asciiTheme="minorHAnsi" w:hAnsiTheme="minorHAnsi"/>
                <w:b/>
                <w:sz w:val="28"/>
                <w:szCs w:val="28"/>
              </w:rPr>
            </w:pPr>
            <w:r w:rsidRPr="0057458D">
              <w:rPr>
                <w:rFonts w:asciiTheme="minorHAnsi" w:hAnsiTheme="minorHAnsi"/>
                <w:b/>
                <w:sz w:val="28"/>
                <w:szCs w:val="28"/>
              </w:rPr>
              <w:t>Pre project planning</w:t>
            </w:r>
          </w:p>
        </w:tc>
        <w:tc>
          <w:tcPr>
            <w:tcW w:w="3502" w:type="dxa"/>
          </w:tcPr>
          <w:p w14:paraId="02A27020" w14:textId="77777777" w:rsidR="0057458D" w:rsidRPr="0057458D" w:rsidRDefault="0057458D" w:rsidP="00196CC1">
            <w:pPr>
              <w:rPr>
                <w:rFonts w:asciiTheme="minorHAnsi" w:hAnsiTheme="minorHAnsi"/>
                <w:b/>
                <w:sz w:val="28"/>
                <w:szCs w:val="28"/>
              </w:rPr>
            </w:pPr>
          </w:p>
          <w:p w14:paraId="2CB428CF"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May, date tbc - online</w:t>
            </w:r>
          </w:p>
          <w:p w14:paraId="168E54FC" w14:textId="77777777" w:rsidR="0057458D" w:rsidRPr="0057458D" w:rsidRDefault="0057458D" w:rsidP="00196CC1">
            <w:pPr>
              <w:rPr>
                <w:rFonts w:asciiTheme="minorHAnsi" w:hAnsiTheme="minorHAnsi"/>
                <w:sz w:val="28"/>
                <w:szCs w:val="28"/>
              </w:rPr>
            </w:pPr>
            <w:r w:rsidRPr="0057458D">
              <w:rPr>
                <w:rFonts w:asciiTheme="minorHAnsi" w:hAnsiTheme="minorHAnsi"/>
                <w:sz w:val="28"/>
                <w:szCs w:val="28"/>
              </w:rPr>
              <w:t>3 x half days of planning at £150 p/meeting – Creative Writer</w:t>
            </w:r>
          </w:p>
          <w:p w14:paraId="6D5F1279" w14:textId="77777777" w:rsidR="0057458D" w:rsidRPr="0057458D" w:rsidRDefault="0057458D" w:rsidP="00196CC1">
            <w:pPr>
              <w:rPr>
                <w:rFonts w:asciiTheme="minorHAnsi" w:hAnsiTheme="minorHAnsi"/>
                <w:sz w:val="28"/>
                <w:szCs w:val="28"/>
              </w:rPr>
            </w:pPr>
          </w:p>
          <w:p w14:paraId="73549E5F" w14:textId="77777777" w:rsidR="0057458D" w:rsidRPr="0057458D" w:rsidRDefault="0057458D" w:rsidP="00196CC1">
            <w:pPr>
              <w:rPr>
                <w:rFonts w:asciiTheme="minorHAnsi" w:hAnsiTheme="minorHAnsi"/>
                <w:sz w:val="28"/>
                <w:szCs w:val="28"/>
              </w:rPr>
            </w:pPr>
            <w:r w:rsidRPr="0057458D">
              <w:rPr>
                <w:rFonts w:asciiTheme="minorHAnsi" w:hAnsiTheme="minorHAnsi"/>
                <w:sz w:val="28"/>
                <w:szCs w:val="28"/>
              </w:rPr>
              <w:t>2 x half days of planning at £150 p/meeting – Sound Artist</w:t>
            </w:r>
          </w:p>
        </w:tc>
        <w:tc>
          <w:tcPr>
            <w:tcW w:w="4315" w:type="dxa"/>
          </w:tcPr>
          <w:p w14:paraId="104C8A71" w14:textId="77777777" w:rsidR="0057458D" w:rsidRPr="0057458D" w:rsidRDefault="0057458D" w:rsidP="00196CC1">
            <w:pPr>
              <w:pStyle w:val="ListParagraph"/>
              <w:ind w:left="753"/>
              <w:rPr>
                <w:rFonts w:asciiTheme="minorHAnsi" w:hAnsiTheme="minorHAnsi"/>
                <w:sz w:val="28"/>
                <w:szCs w:val="28"/>
              </w:rPr>
            </w:pPr>
          </w:p>
          <w:p w14:paraId="6367C221" w14:textId="77777777" w:rsidR="0057458D" w:rsidRPr="0057458D" w:rsidRDefault="0057458D" w:rsidP="00196CC1">
            <w:pPr>
              <w:pStyle w:val="ListParagraph"/>
              <w:numPr>
                <w:ilvl w:val="0"/>
                <w:numId w:val="3"/>
              </w:numPr>
              <w:rPr>
                <w:rFonts w:asciiTheme="minorHAnsi" w:hAnsiTheme="minorHAnsi"/>
                <w:sz w:val="28"/>
                <w:szCs w:val="28"/>
              </w:rPr>
            </w:pPr>
            <w:r w:rsidRPr="0057458D">
              <w:rPr>
                <w:rFonts w:asciiTheme="minorHAnsi" w:hAnsiTheme="minorHAnsi"/>
                <w:sz w:val="28"/>
                <w:szCs w:val="28"/>
              </w:rPr>
              <w:t>Attend meetings with CL Producer, Assistant Producer to plan content</w:t>
            </w:r>
          </w:p>
        </w:tc>
      </w:tr>
      <w:tr w:rsidR="0057458D" w:rsidRPr="0057458D" w14:paraId="68F3A5B5" w14:textId="77777777" w:rsidTr="00196CC1">
        <w:trPr>
          <w:cantSplit/>
          <w:trHeight w:val="1134"/>
        </w:trPr>
        <w:tc>
          <w:tcPr>
            <w:tcW w:w="1398" w:type="dxa"/>
            <w:vMerge/>
            <w:tcBorders>
              <w:bottom w:val="single" w:sz="4" w:space="0" w:color="auto"/>
            </w:tcBorders>
            <w:shd w:val="clear" w:color="auto" w:fill="D9D9D9" w:themeFill="background1" w:themeFillShade="D9"/>
            <w:textDirection w:val="btLr"/>
          </w:tcPr>
          <w:p w14:paraId="7951495E" w14:textId="77777777" w:rsidR="0057458D" w:rsidRPr="0057458D" w:rsidRDefault="0057458D" w:rsidP="00196CC1">
            <w:pPr>
              <w:ind w:left="113" w:right="113"/>
              <w:jc w:val="center"/>
              <w:rPr>
                <w:rFonts w:asciiTheme="minorHAnsi" w:hAnsiTheme="minorHAnsi"/>
                <w:b/>
                <w:sz w:val="28"/>
                <w:szCs w:val="28"/>
              </w:rPr>
            </w:pPr>
          </w:p>
        </w:tc>
        <w:tc>
          <w:tcPr>
            <w:tcW w:w="3502" w:type="dxa"/>
          </w:tcPr>
          <w:p w14:paraId="3E7883C0" w14:textId="77777777" w:rsidR="0057458D" w:rsidRPr="0057458D" w:rsidRDefault="0057458D" w:rsidP="00196CC1">
            <w:pPr>
              <w:rPr>
                <w:rFonts w:asciiTheme="minorHAnsi" w:hAnsiTheme="minorHAnsi"/>
                <w:b/>
                <w:sz w:val="28"/>
                <w:szCs w:val="28"/>
              </w:rPr>
            </w:pPr>
          </w:p>
          <w:p w14:paraId="3063261B"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May, date tbc - online</w:t>
            </w:r>
          </w:p>
          <w:p w14:paraId="66B9ACFA" w14:textId="77777777" w:rsidR="0057458D" w:rsidRPr="0057458D" w:rsidRDefault="0057458D" w:rsidP="00196CC1">
            <w:pPr>
              <w:rPr>
                <w:rFonts w:asciiTheme="minorHAnsi" w:hAnsiTheme="minorHAnsi"/>
                <w:sz w:val="28"/>
                <w:szCs w:val="28"/>
              </w:rPr>
            </w:pPr>
            <w:r w:rsidRPr="0057458D">
              <w:rPr>
                <w:rFonts w:asciiTheme="minorHAnsi" w:hAnsiTheme="minorHAnsi"/>
                <w:sz w:val="28"/>
                <w:szCs w:val="28"/>
              </w:rPr>
              <w:t>3 x full day of writing at £300 p/day – Creative Writer</w:t>
            </w:r>
          </w:p>
          <w:p w14:paraId="7C2DE47C" w14:textId="77777777" w:rsidR="0057458D" w:rsidRPr="0057458D" w:rsidRDefault="0057458D" w:rsidP="00196CC1">
            <w:pPr>
              <w:rPr>
                <w:rFonts w:asciiTheme="minorHAnsi" w:hAnsiTheme="minorHAnsi"/>
                <w:sz w:val="28"/>
                <w:szCs w:val="28"/>
              </w:rPr>
            </w:pPr>
          </w:p>
          <w:p w14:paraId="07A357F2" w14:textId="77777777" w:rsidR="0057458D" w:rsidRPr="0057458D" w:rsidRDefault="0057458D" w:rsidP="00196CC1">
            <w:pPr>
              <w:rPr>
                <w:rFonts w:asciiTheme="minorHAnsi" w:hAnsiTheme="minorHAnsi"/>
                <w:sz w:val="28"/>
                <w:szCs w:val="28"/>
              </w:rPr>
            </w:pPr>
            <w:r w:rsidRPr="0057458D">
              <w:rPr>
                <w:rFonts w:asciiTheme="minorHAnsi" w:hAnsiTheme="minorHAnsi"/>
                <w:sz w:val="28"/>
                <w:szCs w:val="28"/>
              </w:rPr>
              <w:t>2 x full days of composing at £300 p/day – Sound Artist</w:t>
            </w:r>
          </w:p>
          <w:p w14:paraId="20718BCC" w14:textId="77777777" w:rsidR="0057458D" w:rsidRPr="0057458D" w:rsidRDefault="0057458D" w:rsidP="00196CC1">
            <w:pPr>
              <w:rPr>
                <w:rFonts w:asciiTheme="minorHAnsi" w:hAnsiTheme="minorHAnsi"/>
                <w:b/>
                <w:sz w:val="28"/>
                <w:szCs w:val="28"/>
              </w:rPr>
            </w:pPr>
          </w:p>
        </w:tc>
        <w:tc>
          <w:tcPr>
            <w:tcW w:w="4315" w:type="dxa"/>
          </w:tcPr>
          <w:p w14:paraId="3F0CE362" w14:textId="77777777" w:rsidR="0057458D" w:rsidRPr="0057458D" w:rsidRDefault="0057458D" w:rsidP="00196CC1">
            <w:pPr>
              <w:pStyle w:val="ListParagraph"/>
              <w:rPr>
                <w:rFonts w:asciiTheme="minorHAnsi" w:hAnsiTheme="minorHAnsi"/>
                <w:sz w:val="28"/>
                <w:szCs w:val="28"/>
              </w:rPr>
            </w:pPr>
          </w:p>
          <w:p w14:paraId="6C7BEB02" w14:textId="77777777" w:rsidR="0057458D" w:rsidRPr="0057458D" w:rsidRDefault="0057458D" w:rsidP="00196CC1">
            <w:pPr>
              <w:pStyle w:val="ListParagraph"/>
              <w:numPr>
                <w:ilvl w:val="0"/>
                <w:numId w:val="3"/>
              </w:numPr>
              <w:rPr>
                <w:rFonts w:asciiTheme="minorHAnsi" w:hAnsiTheme="minorHAnsi"/>
                <w:sz w:val="28"/>
                <w:szCs w:val="28"/>
              </w:rPr>
            </w:pPr>
            <w:r w:rsidRPr="0057458D">
              <w:rPr>
                <w:rFonts w:asciiTheme="minorHAnsi" w:hAnsiTheme="minorHAnsi"/>
                <w:sz w:val="28"/>
                <w:szCs w:val="28"/>
              </w:rPr>
              <w:t>Artist allocation for producing creative content</w:t>
            </w:r>
          </w:p>
        </w:tc>
      </w:tr>
      <w:tr w:rsidR="0057458D" w:rsidRPr="0057458D" w14:paraId="4ED2EBD1" w14:textId="77777777" w:rsidTr="00196CC1">
        <w:trPr>
          <w:trHeight w:val="70"/>
        </w:trPr>
        <w:tc>
          <w:tcPr>
            <w:tcW w:w="9215" w:type="dxa"/>
            <w:gridSpan w:val="3"/>
            <w:shd w:val="clear" w:color="auto" w:fill="F2F2F2" w:themeFill="background1" w:themeFillShade="F2"/>
          </w:tcPr>
          <w:p w14:paraId="662905DD" w14:textId="77777777" w:rsidR="0057458D" w:rsidRPr="0057458D" w:rsidRDefault="0057458D" w:rsidP="00196CC1">
            <w:pPr>
              <w:pStyle w:val="ListParagraph"/>
              <w:ind w:left="317"/>
              <w:rPr>
                <w:rFonts w:asciiTheme="minorHAnsi" w:hAnsiTheme="minorHAnsi"/>
                <w:sz w:val="28"/>
                <w:szCs w:val="28"/>
              </w:rPr>
            </w:pPr>
          </w:p>
        </w:tc>
      </w:tr>
      <w:tr w:rsidR="0057458D" w:rsidRPr="0057458D" w14:paraId="58EA44DE" w14:textId="77777777" w:rsidTr="00196CC1">
        <w:tc>
          <w:tcPr>
            <w:tcW w:w="1398" w:type="dxa"/>
            <w:vMerge w:val="restart"/>
            <w:shd w:val="clear" w:color="auto" w:fill="D9D9D9" w:themeFill="background1" w:themeFillShade="D9"/>
            <w:textDirection w:val="btLr"/>
          </w:tcPr>
          <w:p w14:paraId="0CAD866C" w14:textId="77777777" w:rsidR="0057458D" w:rsidRPr="0057458D" w:rsidRDefault="0057458D" w:rsidP="00196CC1">
            <w:pPr>
              <w:ind w:left="113" w:right="113"/>
              <w:jc w:val="center"/>
              <w:rPr>
                <w:rFonts w:asciiTheme="minorHAnsi" w:hAnsiTheme="minorHAnsi"/>
                <w:b/>
                <w:sz w:val="28"/>
                <w:szCs w:val="28"/>
              </w:rPr>
            </w:pPr>
          </w:p>
          <w:p w14:paraId="780A9A5F" w14:textId="77777777" w:rsidR="0057458D" w:rsidRPr="0057458D" w:rsidRDefault="0057458D" w:rsidP="00196CC1">
            <w:pPr>
              <w:ind w:left="113" w:right="113"/>
              <w:jc w:val="center"/>
              <w:rPr>
                <w:rFonts w:asciiTheme="minorHAnsi" w:hAnsiTheme="minorHAnsi"/>
                <w:b/>
                <w:sz w:val="28"/>
                <w:szCs w:val="28"/>
              </w:rPr>
            </w:pPr>
            <w:r w:rsidRPr="0057458D">
              <w:rPr>
                <w:rFonts w:asciiTheme="minorHAnsi" w:hAnsiTheme="minorHAnsi"/>
                <w:b/>
                <w:sz w:val="28"/>
                <w:szCs w:val="28"/>
              </w:rPr>
              <w:t>Recording &amp; Installation</w:t>
            </w:r>
          </w:p>
        </w:tc>
        <w:tc>
          <w:tcPr>
            <w:tcW w:w="3502" w:type="dxa"/>
          </w:tcPr>
          <w:p w14:paraId="49D1371B" w14:textId="77777777" w:rsidR="0057458D" w:rsidRPr="0057458D" w:rsidRDefault="0057458D" w:rsidP="00196CC1">
            <w:pPr>
              <w:rPr>
                <w:rFonts w:asciiTheme="minorHAnsi" w:hAnsiTheme="minorHAnsi"/>
                <w:b/>
                <w:sz w:val="28"/>
                <w:szCs w:val="28"/>
              </w:rPr>
            </w:pPr>
          </w:p>
          <w:p w14:paraId="7A3BE5BD"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May - June, date tbc – venue tbc</w:t>
            </w:r>
          </w:p>
          <w:p w14:paraId="66E9892E"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 xml:space="preserve">Recording of stories (this could be a recording of the Creative Writer, if appropriate, or we can engage a Storyteller. In this instance, we would expect </w:t>
            </w:r>
            <w:r w:rsidRPr="0057458D">
              <w:rPr>
                <w:rFonts w:asciiTheme="minorHAnsi" w:hAnsiTheme="minorHAnsi"/>
                <w:bCs/>
                <w:sz w:val="28"/>
                <w:szCs w:val="28"/>
              </w:rPr>
              <w:lastRenderedPageBreak/>
              <w:t>the Creative Writer to be present during recording if not doing the recording themselves)</w:t>
            </w:r>
          </w:p>
          <w:p w14:paraId="28409DED" w14:textId="77777777" w:rsidR="0057458D" w:rsidRPr="0057458D" w:rsidRDefault="0057458D" w:rsidP="00196CC1">
            <w:pPr>
              <w:rPr>
                <w:rFonts w:asciiTheme="minorHAnsi" w:hAnsiTheme="minorHAnsi"/>
                <w:bCs/>
                <w:sz w:val="28"/>
                <w:szCs w:val="28"/>
              </w:rPr>
            </w:pPr>
          </w:p>
          <w:p w14:paraId="51F75C5F"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2 x full days for recording at £300 p/day – Creative Writer</w:t>
            </w:r>
          </w:p>
          <w:p w14:paraId="199F8919" w14:textId="77777777" w:rsidR="0057458D" w:rsidRPr="0057458D" w:rsidRDefault="0057458D" w:rsidP="00196CC1">
            <w:pPr>
              <w:rPr>
                <w:rFonts w:asciiTheme="minorHAnsi" w:hAnsiTheme="minorHAnsi"/>
                <w:bCs/>
                <w:sz w:val="28"/>
                <w:szCs w:val="28"/>
              </w:rPr>
            </w:pPr>
          </w:p>
          <w:p w14:paraId="185B3CBB"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1 x full day for recording at £300 p/day – Sound Artist</w:t>
            </w:r>
          </w:p>
          <w:p w14:paraId="7F3591B2" w14:textId="77777777" w:rsidR="0057458D" w:rsidRPr="0057458D" w:rsidRDefault="0057458D" w:rsidP="00196CC1">
            <w:pPr>
              <w:rPr>
                <w:rFonts w:asciiTheme="minorHAnsi" w:hAnsiTheme="minorHAnsi"/>
                <w:bCs/>
                <w:sz w:val="28"/>
                <w:szCs w:val="28"/>
              </w:rPr>
            </w:pPr>
          </w:p>
          <w:p w14:paraId="4523499B" w14:textId="77777777" w:rsidR="0057458D" w:rsidRPr="0057458D" w:rsidRDefault="0057458D" w:rsidP="00196CC1">
            <w:pPr>
              <w:rPr>
                <w:rFonts w:asciiTheme="minorHAnsi" w:hAnsiTheme="minorHAnsi"/>
                <w:bCs/>
                <w:sz w:val="28"/>
                <w:szCs w:val="28"/>
              </w:rPr>
            </w:pPr>
          </w:p>
        </w:tc>
        <w:tc>
          <w:tcPr>
            <w:tcW w:w="4315" w:type="dxa"/>
          </w:tcPr>
          <w:p w14:paraId="75CBA788" w14:textId="77777777" w:rsidR="0057458D" w:rsidRPr="0057458D" w:rsidRDefault="0057458D" w:rsidP="00196CC1">
            <w:pPr>
              <w:pStyle w:val="ListParagraph"/>
              <w:ind w:left="317"/>
              <w:rPr>
                <w:rFonts w:asciiTheme="minorHAnsi" w:hAnsiTheme="minorHAnsi"/>
                <w:sz w:val="28"/>
                <w:szCs w:val="28"/>
              </w:rPr>
            </w:pPr>
          </w:p>
          <w:p w14:paraId="20E6FFA6" w14:textId="77777777" w:rsidR="0057458D" w:rsidRPr="0057458D" w:rsidRDefault="0057458D" w:rsidP="00196CC1">
            <w:pPr>
              <w:pStyle w:val="ListParagraph"/>
              <w:numPr>
                <w:ilvl w:val="0"/>
                <w:numId w:val="3"/>
              </w:numPr>
              <w:rPr>
                <w:rFonts w:asciiTheme="minorHAnsi" w:hAnsiTheme="minorHAnsi"/>
                <w:sz w:val="28"/>
                <w:szCs w:val="28"/>
              </w:rPr>
            </w:pPr>
            <w:r w:rsidRPr="0057458D">
              <w:rPr>
                <w:rFonts w:asciiTheme="minorHAnsi" w:hAnsiTheme="minorHAnsi"/>
                <w:sz w:val="28"/>
                <w:szCs w:val="28"/>
              </w:rPr>
              <w:t>Artist allocation for recording creative content</w:t>
            </w:r>
          </w:p>
        </w:tc>
      </w:tr>
      <w:tr w:rsidR="0057458D" w:rsidRPr="0057458D" w14:paraId="6F9FECBB" w14:textId="77777777" w:rsidTr="00196CC1">
        <w:trPr>
          <w:trHeight w:val="997"/>
        </w:trPr>
        <w:tc>
          <w:tcPr>
            <w:tcW w:w="1398" w:type="dxa"/>
            <w:vMerge/>
            <w:shd w:val="clear" w:color="auto" w:fill="D9D9D9" w:themeFill="background1" w:themeFillShade="D9"/>
          </w:tcPr>
          <w:p w14:paraId="2E60D004" w14:textId="77777777" w:rsidR="0057458D" w:rsidRPr="0057458D" w:rsidRDefault="0057458D" w:rsidP="00196CC1">
            <w:pPr>
              <w:ind w:left="113" w:right="113"/>
              <w:rPr>
                <w:rFonts w:asciiTheme="minorHAnsi" w:hAnsiTheme="minorHAnsi"/>
                <w:b/>
                <w:sz w:val="28"/>
                <w:szCs w:val="28"/>
              </w:rPr>
            </w:pPr>
          </w:p>
        </w:tc>
        <w:tc>
          <w:tcPr>
            <w:tcW w:w="3502" w:type="dxa"/>
          </w:tcPr>
          <w:p w14:paraId="5318FB59"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June/July installation, date tbc – Barbican Centre</w:t>
            </w:r>
          </w:p>
          <w:p w14:paraId="006F73A1" w14:textId="77777777" w:rsidR="0057458D" w:rsidRPr="0057458D" w:rsidRDefault="0057458D" w:rsidP="00196CC1">
            <w:pPr>
              <w:rPr>
                <w:rFonts w:asciiTheme="minorHAnsi" w:hAnsiTheme="minorHAnsi"/>
                <w:b/>
                <w:sz w:val="28"/>
                <w:szCs w:val="28"/>
              </w:rPr>
            </w:pPr>
          </w:p>
          <w:p w14:paraId="4EB3A95A"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1 x full day for recording at £300 p/day – Creative Writer</w:t>
            </w:r>
          </w:p>
          <w:p w14:paraId="5D74AE92" w14:textId="77777777" w:rsidR="0057458D" w:rsidRPr="0057458D" w:rsidRDefault="0057458D" w:rsidP="00196CC1">
            <w:pPr>
              <w:rPr>
                <w:rFonts w:asciiTheme="minorHAnsi" w:hAnsiTheme="minorHAnsi"/>
                <w:bCs/>
                <w:sz w:val="28"/>
                <w:szCs w:val="28"/>
              </w:rPr>
            </w:pPr>
          </w:p>
          <w:p w14:paraId="605A0A47"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1 x full day for installation at £300 p/day – Sound Artist</w:t>
            </w:r>
          </w:p>
          <w:p w14:paraId="79492D91" w14:textId="77777777" w:rsidR="0057458D" w:rsidRPr="0057458D" w:rsidRDefault="0057458D" w:rsidP="00196CC1">
            <w:pPr>
              <w:rPr>
                <w:rFonts w:asciiTheme="minorHAnsi" w:hAnsiTheme="minorHAnsi"/>
                <w:b/>
                <w:sz w:val="28"/>
                <w:szCs w:val="28"/>
              </w:rPr>
            </w:pPr>
          </w:p>
        </w:tc>
        <w:tc>
          <w:tcPr>
            <w:tcW w:w="4315" w:type="dxa"/>
          </w:tcPr>
          <w:p w14:paraId="301B775F" w14:textId="77777777" w:rsidR="0057458D" w:rsidRDefault="0057458D" w:rsidP="00196CC1">
            <w:pPr>
              <w:pStyle w:val="ListParagraph"/>
              <w:ind w:left="317"/>
              <w:rPr>
                <w:rFonts w:asciiTheme="minorHAnsi" w:hAnsiTheme="minorHAnsi"/>
                <w:sz w:val="28"/>
                <w:szCs w:val="28"/>
              </w:rPr>
            </w:pPr>
          </w:p>
          <w:p w14:paraId="07660379" w14:textId="6FC4C936" w:rsidR="00253922" w:rsidRPr="0057458D" w:rsidRDefault="00253922" w:rsidP="00196CC1">
            <w:pPr>
              <w:pStyle w:val="ListParagraph"/>
              <w:ind w:left="317"/>
              <w:rPr>
                <w:rFonts w:asciiTheme="minorHAnsi" w:hAnsiTheme="minorHAnsi"/>
                <w:sz w:val="28"/>
                <w:szCs w:val="28"/>
              </w:rPr>
            </w:pPr>
            <w:r w:rsidRPr="00253922">
              <w:rPr>
                <w:rFonts w:asciiTheme="minorHAnsi" w:hAnsiTheme="minorHAnsi"/>
                <w:sz w:val="28"/>
                <w:szCs w:val="28"/>
              </w:rPr>
              <w:t>•</w:t>
            </w:r>
            <w:r w:rsidRPr="00253922">
              <w:rPr>
                <w:rFonts w:asciiTheme="minorHAnsi" w:hAnsiTheme="minorHAnsi"/>
                <w:sz w:val="28"/>
                <w:szCs w:val="28"/>
              </w:rPr>
              <w:tab/>
              <w:t>Artist allocation for support with installing creative content, for example ensuring placement and sound are as expected. This may include a test run with a community group.</w:t>
            </w:r>
          </w:p>
        </w:tc>
      </w:tr>
      <w:tr w:rsidR="0057458D" w:rsidRPr="0057458D" w14:paraId="56DDCABD" w14:textId="77777777" w:rsidTr="00196CC1">
        <w:trPr>
          <w:trHeight w:val="155"/>
        </w:trPr>
        <w:tc>
          <w:tcPr>
            <w:tcW w:w="9215" w:type="dxa"/>
            <w:gridSpan w:val="3"/>
            <w:shd w:val="clear" w:color="auto" w:fill="auto"/>
          </w:tcPr>
          <w:p w14:paraId="6549AF7A" w14:textId="77777777" w:rsidR="0057458D" w:rsidRPr="0057458D" w:rsidRDefault="0057458D" w:rsidP="00196CC1">
            <w:pPr>
              <w:pStyle w:val="ListParagraph"/>
              <w:ind w:left="317"/>
              <w:rPr>
                <w:rFonts w:asciiTheme="minorHAnsi" w:hAnsiTheme="minorHAnsi"/>
                <w:sz w:val="28"/>
                <w:szCs w:val="28"/>
              </w:rPr>
            </w:pPr>
          </w:p>
        </w:tc>
      </w:tr>
      <w:tr w:rsidR="0057458D" w:rsidRPr="0057458D" w14:paraId="19A91C66" w14:textId="77777777" w:rsidTr="00196CC1">
        <w:trPr>
          <w:cantSplit/>
          <w:trHeight w:val="1134"/>
        </w:trPr>
        <w:tc>
          <w:tcPr>
            <w:tcW w:w="1398" w:type="dxa"/>
            <w:shd w:val="clear" w:color="auto" w:fill="D9D9D9" w:themeFill="background1" w:themeFillShade="D9"/>
            <w:textDirection w:val="btLr"/>
          </w:tcPr>
          <w:p w14:paraId="15B79253" w14:textId="77777777" w:rsidR="0057458D" w:rsidRPr="0057458D" w:rsidRDefault="0057458D" w:rsidP="00196CC1">
            <w:pPr>
              <w:ind w:left="113" w:right="113"/>
              <w:rPr>
                <w:rFonts w:asciiTheme="minorHAnsi" w:hAnsiTheme="minorHAnsi"/>
                <w:b/>
                <w:sz w:val="28"/>
                <w:szCs w:val="28"/>
              </w:rPr>
            </w:pPr>
          </w:p>
          <w:p w14:paraId="3E752F94" w14:textId="77777777" w:rsidR="0057458D" w:rsidRPr="0057458D" w:rsidRDefault="0057458D" w:rsidP="00196CC1">
            <w:pPr>
              <w:ind w:left="113" w:right="113"/>
              <w:jc w:val="center"/>
              <w:rPr>
                <w:rFonts w:asciiTheme="minorHAnsi" w:hAnsiTheme="minorHAnsi"/>
                <w:b/>
                <w:sz w:val="28"/>
                <w:szCs w:val="28"/>
              </w:rPr>
            </w:pPr>
            <w:r w:rsidRPr="0057458D">
              <w:rPr>
                <w:rFonts w:asciiTheme="minorHAnsi" w:hAnsiTheme="minorHAnsi"/>
                <w:b/>
                <w:sz w:val="28"/>
                <w:szCs w:val="28"/>
              </w:rPr>
              <w:t>Evaluation</w:t>
            </w:r>
          </w:p>
        </w:tc>
        <w:tc>
          <w:tcPr>
            <w:tcW w:w="3502" w:type="dxa"/>
          </w:tcPr>
          <w:p w14:paraId="30AF07CD" w14:textId="77777777" w:rsidR="0057458D" w:rsidRPr="0057458D" w:rsidRDefault="0057458D" w:rsidP="00196CC1">
            <w:pPr>
              <w:rPr>
                <w:rFonts w:asciiTheme="minorHAnsi" w:hAnsiTheme="minorHAnsi"/>
                <w:b/>
                <w:sz w:val="28"/>
                <w:szCs w:val="28"/>
              </w:rPr>
            </w:pPr>
          </w:p>
          <w:p w14:paraId="45CAFE71" w14:textId="77777777" w:rsidR="0057458D" w:rsidRPr="0057458D" w:rsidRDefault="0057458D" w:rsidP="00196CC1">
            <w:pPr>
              <w:rPr>
                <w:rFonts w:asciiTheme="minorHAnsi" w:hAnsiTheme="minorHAnsi"/>
                <w:b/>
                <w:sz w:val="28"/>
                <w:szCs w:val="28"/>
              </w:rPr>
            </w:pPr>
            <w:r w:rsidRPr="0057458D">
              <w:rPr>
                <w:rFonts w:asciiTheme="minorHAnsi" w:hAnsiTheme="minorHAnsi"/>
                <w:b/>
                <w:sz w:val="28"/>
                <w:szCs w:val="28"/>
              </w:rPr>
              <w:t>October, date tbc - online</w:t>
            </w:r>
          </w:p>
          <w:p w14:paraId="17900D05" w14:textId="77777777" w:rsidR="0057458D" w:rsidRPr="0057458D" w:rsidRDefault="0057458D" w:rsidP="00196CC1">
            <w:pPr>
              <w:rPr>
                <w:rFonts w:asciiTheme="minorHAnsi" w:hAnsiTheme="minorHAnsi"/>
                <w:bCs/>
                <w:sz w:val="28"/>
                <w:szCs w:val="28"/>
              </w:rPr>
            </w:pPr>
            <w:r w:rsidRPr="0057458D">
              <w:rPr>
                <w:rFonts w:asciiTheme="minorHAnsi" w:hAnsiTheme="minorHAnsi"/>
                <w:bCs/>
                <w:sz w:val="28"/>
                <w:szCs w:val="28"/>
              </w:rPr>
              <w:t>Wash up</w:t>
            </w:r>
          </w:p>
          <w:p w14:paraId="0C5035BD" w14:textId="77777777" w:rsidR="0057458D" w:rsidRPr="0057458D" w:rsidRDefault="0057458D" w:rsidP="00196CC1">
            <w:pPr>
              <w:rPr>
                <w:rFonts w:asciiTheme="minorHAnsi" w:hAnsiTheme="minorHAnsi"/>
                <w:bCs/>
                <w:i/>
                <w:iCs/>
                <w:sz w:val="28"/>
                <w:szCs w:val="28"/>
              </w:rPr>
            </w:pPr>
          </w:p>
          <w:p w14:paraId="7C2A3A9F" w14:textId="77777777" w:rsidR="0057458D" w:rsidRPr="0057458D" w:rsidRDefault="0057458D" w:rsidP="00196CC1">
            <w:pPr>
              <w:rPr>
                <w:rFonts w:asciiTheme="minorHAnsi" w:hAnsiTheme="minorHAnsi"/>
                <w:sz w:val="28"/>
                <w:szCs w:val="28"/>
              </w:rPr>
            </w:pPr>
            <w:r w:rsidRPr="0057458D">
              <w:rPr>
                <w:rFonts w:asciiTheme="minorHAnsi" w:hAnsiTheme="minorHAnsi"/>
                <w:sz w:val="28"/>
                <w:szCs w:val="28"/>
              </w:rPr>
              <w:t>1 x half day of planning at £150 p/meeting – Creative Writer</w:t>
            </w:r>
          </w:p>
          <w:p w14:paraId="7B17D0FB" w14:textId="77777777" w:rsidR="0057458D" w:rsidRPr="0057458D" w:rsidRDefault="0057458D" w:rsidP="00196CC1">
            <w:pPr>
              <w:rPr>
                <w:rFonts w:asciiTheme="minorHAnsi" w:hAnsiTheme="minorHAnsi"/>
                <w:sz w:val="28"/>
                <w:szCs w:val="28"/>
              </w:rPr>
            </w:pPr>
          </w:p>
          <w:p w14:paraId="5BB92AB0" w14:textId="77777777" w:rsidR="0057458D" w:rsidRPr="0057458D" w:rsidRDefault="0057458D" w:rsidP="00196CC1">
            <w:pPr>
              <w:rPr>
                <w:rFonts w:asciiTheme="minorHAnsi" w:hAnsiTheme="minorHAnsi"/>
                <w:bCs/>
                <w:i/>
                <w:iCs/>
                <w:sz w:val="28"/>
                <w:szCs w:val="28"/>
              </w:rPr>
            </w:pPr>
            <w:r w:rsidRPr="0057458D">
              <w:rPr>
                <w:rFonts w:asciiTheme="minorHAnsi" w:hAnsiTheme="minorHAnsi"/>
                <w:sz w:val="28"/>
                <w:szCs w:val="28"/>
              </w:rPr>
              <w:t>1 x half day of planning at £150 p/meeting – Sound Artist</w:t>
            </w:r>
          </w:p>
          <w:p w14:paraId="69A7855D" w14:textId="77777777" w:rsidR="0057458D" w:rsidRPr="0057458D" w:rsidRDefault="0057458D" w:rsidP="00196CC1">
            <w:pPr>
              <w:rPr>
                <w:rFonts w:asciiTheme="minorHAnsi" w:hAnsiTheme="minorHAnsi"/>
                <w:b/>
                <w:sz w:val="28"/>
                <w:szCs w:val="28"/>
              </w:rPr>
            </w:pPr>
          </w:p>
        </w:tc>
        <w:tc>
          <w:tcPr>
            <w:tcW w:w="4315" w:type="dxa"/>
          </w:tcPr>
          <w:p w14:paraId="5AB44269" w14:textId="77777777" w:rsidR="0057458D" w:rsidRPr="0057458D" w:rsidRDefault="0057458D" w:rsidP="00196CC1">
            <w:pPr>
              <w:pStyle w:val="ListParagraph"/>
              <w:ind w:left="317"/>
              <w:rPr>
                <w:rFonts w:asciiTheme="minorHAnsi" w:hAnsiTheme="minorHAnsi"/>
                <w:sz w:val="28"/>
                <w:szCs w:val="28"/>
              </w:rPr>
            </w:pPr>
          </w:p>
          <w:p w14:paraId="50649920" w14:textId="77777777" w:rsidR="0057458D" w:rsidRPr="0057458D" w:rsidRDefault="0057458D" w:rsidP="00196CC1">
            <w:pPr>
              <w:pStyle w:val="ListParagraph"/>
              <w:numPr>
                <w:ilvl w:val="0"/>
                <w:numId w:val="3"/>
              </w:numPr>
              <w:rPr>
                <w:rFonts w:asciiTheme="minorHAnsi" w:hAnsiTheme="minorHAnsi"/>
                <w:sz w:val="28"/>
                <w:szCs w:val="28"/>
              </w:rPr>
            </w:pPr>
            <w:r w:rsidRPr="0057458D">
              <w:rPr>
                <w:rFonts w:asciiTheme="minorHAnsi" w:hAnsiTheme="minorHAnsi"/>
                <w:sz w:val="28"/>
                <w:szCs w:val="28"/>
              </w:rPr>
              <w:t>Attend meetings with CL Producer, Assistant Producer and Digital Producer for evaluation session</w:t>
            </w:r>
          </w:p>
          <w:p w14:paraId="3E533871" w14:textId="77777777" w:rsidR="0057458D" w:rsidRPr="0057458D" w:rsidRDefault="0057458D" w:rsidP="00196CC1">
            <w:pPr>
              <w:pStyle w:val="ListParagraph"/>
              <w:ind w:left="753"/>
              <w:rPr>
                <w:rFonts w:asciiTheme="minorHAnsi" w:hAnsiTheme="minorHAnsi"/>
                <w:sz w:val="28"/>
                <w:szCs w:val="28"/>
              </w:rPr>
            </w:pPr>
          </w:p>
        </w:tc>
      </w:tr>
    </w:tbl>
    <w:p w14:paraId="07B32443" w14:textId="77777777" w:rsidR="0057458D" w:rsidRPr="0057458D" w:rsidRDefault="0057458D" w:rsidP="0057458D">
      <w:pPr>
        <w:rPr>
          <w:rFonts w:asciiTheme="minorHAnsi" w:hAnsiTheme="minorHAnsi"/>
          <w:b/>
          <w:sz w:val="28"/>
          <w:szCs w:val="28"/>
        </w:rPr>
      </w:pPr>
    </w:p>
    <w:p w14:paraId="7E82E272"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Total fee for Creative Writer: £2,400</w:t>
      </w:r>
    </w:p>
    <w:p w14:paraId="7E3633E2" w14:textId="77777777" w:rsidR="0057458D" w:rsidRPr="0057458D" w:rsidRDefault="0057458D" w:rsidP="0057458D">
      <w:pPr>
        <w:rPr>
          <w:rFonts w:asciiTheme="minorHAnsi" w:hAnsiTheme="minorHAnsi"/>
          <w:sz w:val="28"/>
          <w:szCs w:val="28"/>
        </w:rPr>
      </w:pPr>
    </w:p>
    <w:p w14:paraId="00716AB4"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Total fee for Sound Artist: £1,650</w:t>
      </w:r>
    </w:p>
    <w:p w14:paraId="1A1729C6" w14:textId="77777777" w:rsidR="0057458D" w:rsidRPr="0057458D" w:rsidRDefault="0057458D" w:rsidP="0057458D">
      <w:pPr>
        <w:rPr>
          <w:rFonts w:asciiTheme="minorHAnsi" w:hAnsiTheme="minorHAnsi"/>
          <w:sz w:val="28"/>
          <w:szCs w:val="28"/>
        </w:rPr>
      </w:pPr>
    </w:p>
    <w:p w14:paraId="05AA551F"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Project outcomes:</w:t>
      </w:r>
    </w:p>
    <w:p w14:paraId="72902A1D"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For participants:</w:t>
      </w:r>
    </w:p>
    <w:p w14:paraId="35E25835" w14:textId="77777777" w:rsidR="00253922" w:rsidRPr="00253922" w:rsidRDefault="00253922" w:rsidP="00253922">
      <w:pPr>
        <w:pStyle w:val="ListParagraph"/>
        <w:numPr>
          <w:ilvl w:val="0"/>
          <w:numId w:val="3"/>
        </w:numPr>
        <w:rPr>
          <w:rFonts w:asciiTheme="minorHAnsi" w:hAnsiTheme="minorHAnsi"/>
          <w:sz w:val="28"/>
          <w:szCs w:val="28"/>
        </w:rPr>
      </w:pPr>
      <w:r w:rsidRPr="00253922">
        <w:rPr>
          <w:rFonts w:asciiTheme="minorHAnsi" w:hAnsiTheme="minorHAnsi"/>
          <w:sz w:val="28"/>
          <w:szCs w:val="28"/>
        </w:rPr>
        <w:t>They familiarise with the Barbican, for some this may be their first visit, and in particular the Conservatory, which they can continue to revisit in the future</w:t>
      </w:r>
    </w:p>
    <w:p w14:paraId="475EBCF3" w14:textId="77777777" w:rsidR="00253922" w:rsidRPr="00253922" w:rsidRDefault="00253922" w:rsidP="00253922">
      <w:pPr>
        <w:pStyle w:val="ListParagraph"/>
        <w:numPr>
          <w:ilvl w:val="0"/>
          <w:numId w:val="3"/>
        </w:numPr>
        <w:rPr>
          <w:rFonts w:asciiTheme="minorHAnsi" w:hAnsiTheme="minorHAnsi"/>
          <w:sz w:val="28"/>
          <w:szCs w:val="28"/>
        </w:rPr>
      </w:pPr>
      <w:r w:rsidRPr="00253922">
        <w:rPr>
          <w:rFonts w:asciiTheme="minorHAnsi" w:hAnsiTheme="minorHAnsi"/>
          <w:sz w:val="28"/>
          <w:szCs w:val="28"/>
        </w:rPr>
        <w:t>They have an increased sense of positive mental wellbeing through exposure to green spaces and storytelling</w:t>
      </w:r>
    </w:p>
    <w:p w14:paraId="18838BFF" w14:textId="77777777" w:rsidR="00253922" w:rsidRPr="00253922" w:rsidRDefault="00253922" w:rsidP="00253922">
      <w:pPr>
        <w:pStyle w:val="ListParagraph"/>
        <w:numPr>
          <w:ilvl w:val="0"/>
          <w:numId w:val="3"/>
        </w:numPr>
        <w:rPr>
          <w:rFonts w:asciiTheme="minorHAnsi" w:hAnsiTheme="minorHAnsi"/>
          <w:sz w:val="28"/>
          <w:szCs w:val="28"/>
        </w:rPr>
      </w:pPr>
      <w:r w:rsidRPr="00253922">
        <w:rPr>
          <w:rFonts w:asciiTheme="minorHAnsi" w:hAnsiTheme="minorHAnsi"/>
          <w:sz w:val="28"/>
          <w:szCs w:val="28"/>
        </w:rPr>
        <w:t>The Barbican is successful in amplifying and celebrating voices of and stories by people who are underrepresented in the arts through the Artists we engage and the stories they create</w:t>
      </w:r>
    </w:p>
    <w:p w14:paraId="4E924982" w14:textId="77777777" w:rsidR="0057458D" w:rsidRPr="0057458D" w:rsidRDefault="0057458D" w:rsidP="0057458D">
      <w:pPr>
        <w:rPr>
          <w:rFonts w:asciiTheme="minorHAnsi" w:hAnsiTheme="minorHAnsi"/>
          <w:sz w:val="28"/>
          <w:szCs w:val="28"/>
        </w:rPr>
      </w:pPr>
    </w:p>
    <w:p w14:paraId="2C3C3F97" w14:textId="77777777" w:rsidR="00253922" w:rsidRPr="00253922" w:rsidRDefault="00253922" w:rsidP="00253922">
      <w:pPr>
        <w:rPr>
          <w:rFonts w:asciiTheme="minorHAnsi" w:hAnsiTheme="minorHAnsi"/>
          <w:b/>
          <w:sz w:val="28"/>
          <w:szCs w:val="28"/>
        </w:rPr>
      </w:pPr>
      <w:r w:rsidRPr="00253922">
        <w:rPr>
          <w:rFonts w:asciiTheme="minorHAnsi" w:hAnsiTheme="minorHAnsi"/>
          <w:b/>
          <w:sz w:val="28"/>
          <w:szCs w:val="28"/>
        </w:rPr>
        <w:t>We are looking for artists who:</w:t>
      </w:r>
    </w:p>
    <w:p w14:paraId="1E604CEA" w14:textId="2E243F2C" w:rsidR="00253922" w:rsidRPr="00253922" w:rsidRDefault="00253922" w:rsidP="00253922">
      <w:pPr>
        <w:pStyle w:val="ListParagraph"/>
        <w:numPr>
          <w:ilvl w:val="0"/>
          <w:numId w:val="11"/>
        </w:numPr>
        <w:rPr>
          <w:rFonts w:asciiTheme="minorHAnsi" w:hAnsiTheme="minorHAnsi" w:cstheme="minorHAnsi"/>
          <w:sz w:val="28"/>
          <w:szCs w:val="28"/>
        </w:rPr>
      </w:pPr>
      <w:r w:rsidRPr="00253922">
        <w:rPr>
          <w:rFonts w:asciiTheme="minorHAnsi" w:hAnsiTheme="minorHAnsi" w:cstheme="minorHAnsi"/>
          <w:sz w:val="28"/>
          <w:szCs w:val="28"/>
        </w:rPr>
        <w:t>Have a minimum of 3 years’ experience in creative writing or sound design and production (depending on the role you are applying for)</w:t>
      </w:r>
    </w:p>
    <w:p w14:paraId="6F73644D" w14:textId="2F4D9B49" w:rsidR="00253922" w:rsidRPr="00253922" w:rsidRDefault="00253922" w:rsidP="00253922">
      <w:pPr>
        <w:pStyle w:val="ListParagraph"/>
        <w:numPr>
          <w:ilvl w:val="0"/>
          <w:numId w:val="11"/>
        </w:numPr>
        <w:rPr>
          <w:rFonts w:asciiTheme="minorHAnsi" w:hAnsiTheme="minorHAnsi" w:cstheme="minorHAnsi"/>
          <w:sz w:val="28"/>
          <w:szCs w:val="28"/>
        </w:rPr>
      </w:pPr>
      <w:r w:rsidRPr="00253922">
        <w:rPr>
          <w:rFonts w:asciiTheme="minorHAnsi" w:hAnsiTheme="minorHAnsi" w:cstheme="minorHAnsi"/>
          <w:sz w:val="28"/>
          <w:szCs w:val="28"/>
        </w:rPr>
        <w:t>Are strong collaborators</w:t>
      </w:r>
    </w:p>
    <w:p w14:paraId="38DBE020" w14:textId="6B3462B6" w:rsidR="00253922" w:rsidRPr="00253922" w:rsidRDefault="00253922" w:rsidP="00253922">
      <w:pPr>
        <w:pStyle w:val="ListParagraph"/>
        <w:numPr>
          <w:ilvl w:val="0"/>
          <w:numId w:val="11"/>
        </w:numPr>
        <w:rPr>
          <w:rFonts w:asciiTheme="minorHAnsi" w:hAnsiTheme="minorHAnsi" w:cstheme="minorHAnsi"/>
          <w:sz w:val="28"/>
          <w:szCs w:val="28"/>
        </w:rPr>
      </w:pPr>
      <w:r w:rsidRPr="00253922">
        <w:rPr>
          <w:rFonts w:asciiTheme="minorHAnsi" w:hAnsiTheme="minorHAnsi" w:cstheme="minorHAnsi"/>
          <w:sz w:val="28"/>
          <w:szCs w:val="28"/>
        </w:rPr>
        <w:t>Understand the positive impact that experiencing nature has on wellbeing</w:t>
      </w:r>
    </w:p>
    <w:p w14:paraId="6631F2BB" w14:textId="0F9F4E85" w:rsidR="00253922" w:rsidRPr="00253922" w:rsidRDefault="00253922" w:rsidP="00253922">
      <w:pPr>
        <w:pStyle w:val="ListParagraph"/>
        <w:numPr>
          <w:ilvl w:val="0"/>
          <w:numId w:val="11"/>
        </w:numPr>
        <w:rPr>
          <w:rFonts w:asciiTheme="minorHAnsi" w:hAnsiTheme="minorHAnsi" w:cstheme="minorHAnsi"/>
          <w:sz w:val="28"/>
          <w:szCs w:val="28"/>
        </w:rPr>
      </w:pPr>
      <w:r w:rsidRPr="00253922">
        <w:rPr>
          <w:rFonts w:asciiTheme="minorHAnsi" w:hAnsiTheme="minorHAnsi" w:cstheme="minorHAnsi"/>
          <w:sz w:val="28"/>
          <w:szCs w:val="28"/>
        </w:rPr>
        <w:t>Have experience in producing creative content for a range of age groups</w:t>
      </w:r>
    </w:p>
    <w:p w14:paraId="2539D83C" w14:textId="209CC7FD" w:rsidR="00253922" w:rsidRPr="00253922" w:rsidRDefault="00253922" w:rsidP="00253922">
      <w:pPr>
        <w:pStyle w:val="ListParagraph"/>
        <w:numPr>
          <w:ilvl w:val="0"/>
          <w:numId w:val="11"/>
        </w:numPr>
        <w:rPr>
          <w:rFonts w:asciiTheme="minorHAnsi" w:hAnsiTheme="minorHAnsi" w:cstheme="minorHAnsi"/>
          <w:sz w:val="28"/>
          <w:szCs w:val="28"/>
        </w:rPr>
      </w:pPr>
      <w:r w:rsidRPr="00253922">
        <w:rPr>
          <w:rFonts w:asciiTheme="minorHAnsi" w:hAnsiTheme="minorHAnsi" w:cstheme="minorHAnsi"/>
          <w:sz w:val="28"/>
          <w:szCs w:val="28"/>
        </w:rPr>
        <w:t>Are able to work to tight deadlines</w:t>
      </w:r>
    </w:p>
    <w:p w14:paraId="372949A4" w14:textId="77777777" w:rsidR="00253922" w:rsidRPr="00253922" w:rsidRDefault="00253922" w:rsidP="00253922">
      <w:pPr>
        <w:rPr>
          <w:rFonts w:asciiTheme="minorHAnsi" w:hAnsiTheme="minorHAnsi"/>
          <w:bCs/>
          <w:sz w:val="28"/>
          <w:szCs w:val="28"/>
        </w:rPr>
      </w:pPr>
    </w:p>
    <w:p w14:paraId="45FAFC3C" w14:textId="77777777" w:rsidR="00253922" w:rsidRPr="00253922" w:rsidRDefault="00253922" w:rsidP="00253922">
      <w:pPr>
        <w:rPr>
          <w:rFonts w:asciiTheme="minorHAnsi" w:hAnsiTheme="minorHAnsi"/>
          <w:b/>
          <w:sz w:val="28"/>
          <w:szCs w:val="28"/>
        </w:rPr>
      </w:pPr>
      <w:r w:rsidRPr="00253922">
        <w:rPr>
          <w:rFonts w:asciiTheme="minorHAnsi" w:hAnsiTheme="minorHAnsi"/>
          <w:b/>
          <w:sz w:val="28"/>
          <w:szCs w:val="28"/>
        </w:rPr>
        <w:t>Creative Learning will:</w:t>
      </w:r>
    </w:p>
    <w:p w14:paraId="48AB539A" w14:textId="338A763C"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Recruit a Creative Writer to produce the stories for the trail</w:t>
      </w:r>
    </w:p>
    <w:p w14:paraId="6FB3118F" w14:textId="4BB98127"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Recruit a Sound Artist to produce a complimentary Soundscape for the storytelling</w:t>
      </w:r>
    </w:p>
    <w:p w14:paraId="43B59A41" w14:textId="41E99DA8"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Collaborate with the Artists to conceive the artistic vision for the trail</w:t>
      </w:r>
    </w:p>
    <w:p w14:paraId="28EB7A78" w14:textId="15C9BCDD"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Engage new audiences to the trail</w:t>
      </w:r>
    </w:p>
    <w:p w14:paraId="6CC612AD" w14:textId="677B5AF6"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Facilitate meetings and be first point of contact for comms between Artists</w:t>
      </w:r>
    </w:p>
    <w:p w14:paraId="05C762D3" w14:textId="3466AB96" w:rsidR="00253922"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Provide materials, technical set up and hospitality for all events – as per the requests of the Artists</w:t>
      </w:r>
    </w:p>
    <w:p w14:paraId="2CB66AD5" w14:textId="3548066F" w:rsidR="0057458D" w:rsidRPr="00253922" w:rsidRDefault="00253922" w:rsidP="00253922">
      <w:pPr>
        <w:pStyle w:val="ListParagraph"/>
        <w:numPr>
          <w:ilvl w:val="0"/>
          <w:numId w:val="10"/>
        </w:numPr>
        <w:rPr>
          <w:rFonts w:asciiTheme="minorHAnsi" w:hAnsiTheme="minorHAnsi" w:cstheme="minorHAnsi"/>
          <w:sz w:val="28"/>
          <w:szCs w:val="28"/>
        </w:rPr>
      </w:pPr>
      <w:r w:rsidRPr="00253922">
        <w:rPr>
          <w:rFonts w:asciiTheme="minorHAnsi" w:hAnsiTheme="minorHAnsi" w:cstheme="minorHAnsi"/>
          <w:sz w:val="28"/>
          <w:szCs w:val="28"/>
        </w:rPr>
        <w:t>Supply recording equipment to record the audio and provide Tech support</w:t>
      </w:r>
    </w:p>
    <w:p w14:paraId="443DECD7" w14:textId="77777777" w:rsidR="00253922" w:rsidRPr="0057458D" w:rsidRDefault="00253922" w:rsidP="0057458D">
      <w:pPr>
        <w:rPr>
          <w:rFonts w:asciiTheme="minorHAnsi" w:hAnsiTheme="minorHAnsi"/>
          <w:b/>
          <w:sz w:val="28"/>
          <w:szCs w:val="28"/>
        </w:rPr>
      </w:pPr>
    </w:p>
    <w:p w14:paraId="6D2D2A38"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How to apply:</w:t>
      </w:r>
    </w:p>
    <w:p w14:paraId="78B99310"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 xml:space="preserve">If you would like to be considered for the role of either Sound Artist or Creative Writer on the Audio Trail please send your CV and a cover letter </w:t>
      </w:r>
      <w:r w:rsidRPr="0057458D">
        <w:rPr>
          <w:rFonts w:asciiTheme="minorHAnsi" w:hAnsiTheme="minorHAnsi"/>
          <w:sz w:val="28"/>
          <w:szCs w:val="28"/>
        </w:rPr>
        <w:lastRenderedPageBreak/>
        <w:t xml:space="preserve">(each no more than 2 pages long) outlining how your skills meet the Brief. </w:t>
      </w:r>
    </w:p>
    <w:p w14:paraId="024BBC3C" w14:textId="77777777" w:rsidR="0057458D" w:rsidRPr="0057458D" w:rsidRDefault="0057458D" w:rsidP="0057458D">
      <w:pPr>
        <w:rPr>
          <w:rFonts w:asciiTheme="minorHAnsi" w:hAnsiTheme="minorHAnsi"/>
          <w:sz w:val="28"/>
          <w:szCs w:val="28"/>
        </w:rPr>
      </w:pPr>
    </w:p>
    <w:p w14:paraId="2E81012C"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Please also include:</w:t>
      </w:r>
    </w:p>
    <w:p w14:paraId="2616B161" w14:textId="77777777" w:rsidR="0057458D" w:rsidRPr="0057458D" w:rsidRDefault="0057458D" w:rsidP="0057458D">
      <w:pPr>
        <w:rPr>
          <w:rFonts w:asciiTheme="minorHAnsi" w:hAnsiTheme="minorHAnsi"/>
          <w:sz w:val="28"/>
          <w:szCs w:val="28"/>
        </w:rPr>
      </w:pPr>
    </w:p>
    <w:p w14:paraId="4F9FB027" w14:textId="77777777" w:rsidR="0057458D" w:rsidRPr="0057458D" w:rsidRDefault="0057458D" w:rsidP="0057458D">
      <w:pPr>
        <w:pStyle w:val="ListParagraph"/>
        <w:numPr>
          <w:ilvl w:val="0"/>
          <w:numId w:val="3"/>
        </w:numPr>
        <w:rPr>
          <w:rFonts w:asciiTheme="minorHAnsi" w:hAnsiTheme="minorHAnsi"/>
          <w:sz w:val="28"/>
          <w:szCs w:val="28"/>
        </w:rPr>
      </w:pPr>
      <w:r w:rsidRPr="0057458D">
        <w:rPr>
          <w:rFonts w:asciiTheme="minorHAnsi" w:hAnsiTheme="minorHAnsi"/>
          <w:sz w:val="28"/>
          <w:szCs w:val="28"/>
        </w:rPr>
        <w:t>For the Sound Artist post – an example of your work in Sound along with a description</w:t>
      </w:r>
    </w:p>
    <w:p w14:paraId="3C35A0CF" w14:textId="77777777" w:rsidR="0057458D" w:rsidRPr="0057458D" w:rsidRDefault="0057458D" w:rsidP="0057458D">
      <w:pPr>
        <w:rPr>
          <w:rFonts w:asciiTheme="minorHAnsi" w:hAnsiTheme="minorHAnsi"/>
          <w:sz w:val="28"/>
          <w:szCs w:val="28"/>
        </w:rPr>
      </w:pPr>
    </w:p>
    <w:p w14:paraId="7066FA77" w14:textId="77777777" w:rsidR="0057458D" w:rsidRPr="0057458D" w:rsidRDefault="0057458D" w:rsidP="0057458D">
      <w:pPr>
        <w:pStyle w:val="ListParagraph"/>
        <w:numPr>
          <w:ilvl w:val="0"/>
          <w:numId w:val="3"/>
        </w:numPr>
        <w:rPr>
          <w:rFonts w:asciiTheme="minorHAnsi" w:hAnsiTheme="minorHAnsi"/>
          <w:sz w:val="28"/>
          <w:szCs w:val="28"/>
        </w:rPr>
      </w:pPr>
      <w:r w:rsidRPr="0057458D">
        <w:rPr>
          <w:rFonts w:asciiTheme="minorHAnsi" w:hAnsiTheme="minorHAnsi"/>
          <w:sz w:val="28"/>
          <w:szCs w:val="28"/>
        </w:rPr>
        <w:t>For the Creative Writer – an example of your work in Creative Writing (and Storytelling if applicable)</w:t>
      </w:r>
    </w:p>
    <w:p w14:paraId="39A39C32" w14:textId="77777777" w:rsidR="0057458D" w:rsidRPr="0057458D" w:rsidRDefault="0057458D" w:rsidP="0057458D">
      <w:pPr>
        <w:rPr>
          <w:rFonts w:asciiTheme="minorHAnsi" w:hAnsiTheme="minorHAnsi"/>
          <w:sz w:val="28"/>
          <w:szCs w:val="28"/>
        </w:rPr>
      </w:pPr>
    </w:p>
    <w:p w14:paraId="54ABF278" w14:textId="77777777" w:rsidR="0057458D" w:rsidRPr="0057458D" w:rsidRDefault="0057458D" w:rsidP="0057458D">
      <w:pPr>
        <w:rPr>
          <w:rFonts w:asciiTheme="minorHAnsi" w:hAnsiTheme="minorHAnsi"/>
          <w:sz w:val="28"/>
          <w:szCs w:val="28"/>
        </w:rPr>
      </w:pPr>
    </w:p>
    <w:p w14:paraId="6381CA4C" w14:textId="77777777" w:rsidR="0057458D" w:rsidRPr="0057458D" w:rsidRDefault="0057458D" w:rsidP="0057458D">
      <w:pPr>
        <w:rPr>
          <w:rFonts w:asciiTheme="minorHAnsi" w:hAnsiTheme="minorHAnsi"/>
          <w:sz w:val="28"/>
          <w:szCs w:val="28"/>
        </w:rPr>
      </w:pPr>
      <w:r w:rsidRPr="0057458D">
        <w:rPr>
          <w:rFonts w:asciiTheme="minorHAnsi" w:hAnsiTheme="minorHAnsi"/>
          <w:b/>
          <w:bCs/>
          <w:sz w:val="28"/>
          <w:szCs w:val="28"/>
        </w:rPr>
        <w:t>Send to:</w:t>
      </w:r>
      <w:r w:rsidRPr="0057458D">
        <w:rPr>
          <w:rFonts w:asciiTheme="minorHAnsi" w:hAnsiTheme="minorHAnsi"/>
          <w:sz w:val="28"/>
          <w:szCs w:val="28"/>
        </w:rPr>
        <w:t xml:space="preserve"> </w:t>
      </w:r>
      <w:hyperlink r:id="rId8" w:history="1">
        <w:r w:rsidRPr="0057458D">
          <w:rPr>
            <w:rStyle w:val="Hyperlink"/>
            <w:rFonts w:asciiTheme="minorHAnsi" w:hAnsiTheme="minorHAnsi"/>
            <w:sz w:val="28"/>
            <w:szCs w:val="28"/>
          </w:rPr>
          <w:t>creative.learning@barbican.org.uk</w:t>
        </w:r>
      </w:hyperlink>
      <w:r w:rsidRPr="0057458D">
        <w:rPr>
          <w:rFonts w:asciiTheme="minorHAnsi" w:hAnsiTheme="minorHAnsi"/>
          <w:sz w:val="28"/>
          <w:szCs w:val="28"/>
        </w:rPr>
        <w:t xml:space="preserve"> with the subject heading ‘Sound Artist/Creative Writer Application [delete as appropriate] – Audio Trail’</w:t>
      </w:r>
    </w:p>
    <w:p w14:paraId="053AA43F" w14:textId="77777777" w:rsidR="0057458D" w:rsidRPr="0057458D" w:rsidRDefault="0057458D" w:rsidP="0057458D">
      <w:pPr>
        <w:rPr>
          <w:rFonts w:asciiTheme="minorHAnsi" w:hAnsiTheme="minorHAnsi"/>
          <w:sz w:val="28"/>
          <w:szCs w:val="28"/>
        </w:rPr>
      </w:pPr>
    </w:p>
    <w:p w14:paraId="35BBC82C" w14:textId="14241455"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 xml:space="preserve">Closing date for applications: </w:t>
      </w:r>
      <w:r w:rsidR="001634B4">
        <w:rPr>
          <w:rFonts w:asciiTheme="minorHAnsi" w:hAnsiTheme="minorHAnsi"/>
          <w:b/>
          <w:bCs/>
          <w:sz w:val="28"/>
          <w:szCs w:val="28"/>
        </w:rPr>
        <w:t>6pm</w:t>
      </w:r>
      <w:r w:rsidRPr="0057458D">
        <w:rPr>
          <w:rFonts w:asciiTheme="minorHAnsi" w:hAnsiTheme="minorHAnsi"/>
          <w:b/>
          <w:bCs/>
          <w:sz w:val="28"/>
          <w:szCs w:val="28"/>
        </w:rPr>
        <w:t xml:space="preserve">, </w:t>
      </w:r>
      <w:r w:rsidR="005358D0">
        <w:rPr>
          <w:rFonts w:asciiTheme="minorHAnsi" w:hAnsiTheme="minorHAnsi"/>
          <w:b/>
          <w:bCs/>
          <w:sz w:val="28"/>
          <w:szCs w:val="28"/>
        </w:rPr>
        <w:t>13</w:t>
      </w:r>
      <w:r w:rsidR="00253922">
        <w:rPr>
          <w:rFonts w:asciiTheme="minorHAnsi" w:hAnsiTheme="minorHAnsi"/>
          <w:b/>
          <w:bCs/>
          <w:sz w:val="28"/>
          <w:szCs w:val="28"/>
        </w:rPr>
        <w:t xml:space="preserve"> </w:t>
      </w:r>
      <w:r w:rsidR="00C06DF4">
        <w:rPr>
          <w:rFonts w:asciiTheme="minorHAnsi" w:hAnsiTheme="minorHAnsi"/>
          <w:b/>
          <w:bCs/>
          <w:sz w:val="28"/>
          <w:szCs w:val="28"/>
        </w:rPr>
        <w:t>May</w:t>
      </w:r>
      <w:r w:rsidR="00253922">
        <w:rPr>
          <w:rFonts w:asciiTheme="minorHAnsi" w:hAnsiTheme="minorHAnsi"/>
          <w:b/>
          <w:bCs/>
          <w:sz w:val="28"/>
          <w:szCs w:val="28"/>
        </w:rPr>
        <w:t xml:space="preserve"> 2021</w:t>
      </w:r>
    </w:p>
    <w:p w14:paraId="7FFB1E2A" w14:textId="77777777" w:rsidR="0057458D" w:rsidRPr="0057458D" w:rsidRDefault="0057458D" w:rsidP="0057458D">
      <w:pPr>
        <w:rPr>
          <w:rFonts w:asciiTheme="minorHAnsi" w:hAnsiTheme="minorHAnsi"/>
          <w:sz w:val="28"/>
          <w:szCs w:val="28"/>
        </w:rPr>
      </w:pPr>
    </w:p>
    <w:p w14:paraId="5FC13DD2" w14:textId="77777777" w:rsidR="0057458D" w:rsidRPr="0057458D" w:rsidRDefault="0057458D" w:rsidP="0057458D">
      <w:pPr>
        <w:rPr>
          <w:rFonts w:asciiTheme="minorHAnsi" w:hAnsiTheme="minorHAnsi"/>
          <w:b/>
          <w:bCs/>
          <w:sz w:val="28"/>
          <w:szCs w:val="28"/>
        </w:rPr>
      </w:pPr>
      <w:r w:rsidRPr="0057458D">
        <w:rPr>
          <w:rFonts w:asciiTheme="minorHAnsi" w:hAnsiTheme="minorHAnsi"/>
          <w:b/>
          <w:bCs/>
          <w:sz w:val="28"/>
          <w:szCs w:val="28"/>
        </w:rPr>
        <w:t>Access</w:t>
      </w:r>
    </w:p>
    <w:p w14:paraId="136D9834" w14:textId="77777777" w:rsidR="0057458D" w:rsidRPr="0057458D" w:rsidRDefault="0057458D" w:rsidP="0057458D">
      <w:pPr>
        <w:rPr>
          <w:rFonts w:asciiTheme="minorHAnsi" w:hAnsiTheme="minorHAnsi"/>
          <w:sz w:val="28"/>
          <w:szCs w:val="28"/>
        </w:rPr>
      </w:pPr>
      <w:r w:rsidRPr="0057458D">
        <w:rPr>
          <w:rFonts w:asciiTheme="minorHAnsi" w:hAnsiTheme="minorHAnsi"/>
          <w:sz w:val="28"/>
          <w:szCs w:val="28"/>
        </w:rPr>
        <w:t xml:space="preserve">If you have any questions about applying for this role please email </w:t>
      </w:r>
      <w:hyperlink r:id="rId9" w:history="1">
        <w:r w:rsidRPr="0057458D">
          <w:rPr>
            <w:rStyle w:val="Hyperlink"/>
            <w:rFonts w:asciiTheme="minorHAnsi" w:hAnsiTheme="minorHAnsi"/>
            <w:sz w:val="28"/>
            <w:szCs w:val="28"/>
          </w:rPr>
          <w:t>creative.learning@barbican.org.uk</w:t>
        </w:r>
      </w:hyperlink>
      <w:r w:rsidRPr="0057458D">
        <w:rPr>
          <w:rFonts w:asciiTheme="minorHAnsi" w:hAnsiTheme="minorHAnsi"/>
          <w:sz w:val="28"/>
          <w:szCs w:val="28"/>
        </w:rPr>
        <w:t xml:space="preserve"> </w:t>
      </w:r>
    </w:p>
    <w:p w14:paraId="6E74C07B" w14:textId="77777777" w:rsidR="0057458D" w:rsidRPr="0057458D" w:rsidRDefault="0057458D" w:rsidP="0057458D">
      <w:pPr>
        <w:rPr>
          <w:rFonts w:asciiTheme="minorHAnsi" w:hAnsiTheme="minorHAnsi"/>
          <w:sz w:val="28"/>
          <w:szCs w:val="28"/>
        </w:rPr>
      </w:pPr>
    </w:p>
    <w:p w14:paraId="1009145D" w14:textId="77777777" w:rsidR="0057458D" w:rsidRPr="0057458D" w:rsidRDefault="0057458D" w:rsidP="0057458D">
      <w:pPr>
        <w:rPr>
          <w:rFonts w:asciiTheme="minorHAnsi" w:hAnsiTheme="minorHAnsi"/>
          <w:sz w:val="28"/>
          <w:szCs w:val="28"/>
        </w:rPr>
      </w:pPr>
      <w:bookmarkStart w:id="0" w:name="_Hlk69814568"/>
      <w:r w:rsidRPr="0057458D">
        <w:rPr>
          <w:rFonts w:asciiTheme="minorHAnsi" w:hAnsiTheme="minorHAnsi"/>
          <w:sz w:val="28"/>
          <w:szCs w:val="28"/>
        </w:rPr>
        <w:t>If you would prefer to send a video of your responses, please send the link to the email address below, along with a C.V. document / video detailing examples of your work to date and experience with working with the arts and children/young people.</w:t>
      </w:r>
    </w:p>
    <w:bookmarkEnd w:id="0"/>
    <w:p w14:paraId="475EF9FE" w14:textId="77777777" w:rsidR="0057458D" w:rsidRPr="0057458D" w:rsidRDefault="0057458D" w:rsidP="0057458D">
      <w:pPr>
        <w:rPr>
          <w:rFonts w:asciiTheme="minorHAnsi" w:hAnsiTheme="minorHAnsi"/>
          <w:sz w:val="28"/>
          <w:szCs w:val="28"/>
        </w:rPr>
      </w:pPr>
    </w:p>
    <w:p w14:paraId="21A966AF" w14:textId="77777777" w:rsidR="0057458D" w:rsidRPr="0057458D" w:rsidRDefault="0057458D" w:rsidP="0057458D">
      <w:pPr>
        <w:rPr>
          <w:rFonts w:asciiTheme="minorHAnsi" w:hAnsiTheme="minorHAnsi"/>
          <w:sz w:val="28"/>
          <w:szCs w:val="28"/>
        </w:rPr>
      </w:pPr>
    </w:p>
    <w:p w14:paraId="672B6275" w14:textId="77777777" w:rsidR="00776D2F" w:rsidRPr="0057458D" w:rsidRDefault="00776D2F">
      <w:pPr>
        <w:rPr>
          <w:rFonts w:asciiTheme="minorHAnsi" w:hAnsiTheme="minorHAnsi"/>
          <w:sz w:val="28"/>
          <w:szCs w:val="28"/>
        </w:rPr>
      </w:pPr>
    </w:p>
    <w:sectPr w:rsidR="00776D2F" w:rsidRPr="0057458D" w:rsidSect="00003AB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6BF9" w14:textId="77777777" w:rsidR="0057458D" w:rsidRDefault="0057458D" w:rsidP="0057458D">
      <w:r>
        <w:separator/>
      </w:r>
    </w:p>
  </w:endnote>
  <w:endnote w:type="continuationSeparator" w:id="0">
    <w:p w14:paraId="6502F299" w14:textId="77777777" w:rsidR="0057458D" w:rsidRDefault="0057458D" w:rsidP="0057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SB-Book">
    <w:panose1 w:val="020B0503040202020203"/>
    <w:charset w:val="00"/>
    <w:family w:val="swiss"/>
    <w:pitch w:val="variable"/>
    <w:sig w:usb0="8000002F" w:usb1="0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921539"/>
      <w:docPartObj>
        <w:docPartGallery w:val="Page Numbers (Bottom of Page)"/>
        <w:docPartUnique/>
      </w:docPartObj>
    </w:sdtPr>
    <w:sdtEndPr/>
    <w:sdtContent>
      <w:sdt>
        <w:sdtPr>
          <w:id w:val="1728636285"/>
          <w:docPartObj>
            <w:docPartGallery w:val="Page Numbers (Top of Page)"/>
            <w:docPartUnique/>
          </w:docPartObj>
        </w:sdtPr>
        <w:sdtEndPr/>
        <w:sdtContent>
          <w:p w14:paraId="2E7E5216" w14:textId="77777777" w:rsidR="002354A9" w:rsidRDefault="005745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1FD5C2" w14:textId="77777777" w:rsidR="00023540" w:rsidRDefault="00C0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2698" w14:textId="77777777" w:rsidR="0057458D" w:rsidRDefault="0057458D" w:rsidP="0057458D">
      <w:r>
        <w:separator/>
      </w:r>
    </w:p>
  </w:footnote>
  <w:footnote w:type="continuationSeparator" w:id="0">
    <w:p w14:paraId="6B51464D" w14:textId="77777777" w:rsidR="0057458D" w:rsidRDefault="0057458D" w:rsidP="0057458D">
      <w:r>
        <w:continuationSeparator/>
      </w:r>
    </w:p>
  </w:footnote>
  <w:footnote w:id="1">
    <w:p w14:paraId="5772E3D9" w14:textId="23067BB8" w:rsidR="00675AF7" w:rsidRPr="00675AF7" w:rsidRDefault="00675AF7">
      <w:pPr>
        <w:pStyle w:val="FootnoteText"/>
        <w:rPr>
          <w:rFonts w:asciiTheme="minorHAnsi" w:hAnsiTheme="minorHAnsi" w:cstheme="minorHAnsi"/>
          <w:sz w:val="28"/>
          <w:szCs w:val="28"/>
        </w:rPr>
      </w:pPr>
      <w:r w:rsidRPr="00675AF7">
        <w:rPr>
          <w:rStyle w:val="FootnoteReference"/>
          <w:rFonts w:asciiTheme="minorHAnsi" w:hAnsiTheme="minorHAnsi" w:cstheme="minorHAnsi"/>
          <w:sz w:val="28"/>
          <w:szCs w:val="28"/>
        </w:rPr>
        <w:footnoteRef/>
      </w:r>
      <w:r w:rsidRPr="00675AF7">
        <w:rPr>
          <w:rFonts w:asciiTheme="minorHAnsi" w:hAnsiTheme="minorHAnsi" w:cstheme="minorHAnsi"/>
          <w:sz w:val="28"/>
          <w:szCs w:val="28"/>
        </w:rPr>
        <w:t xml:space="preserve"> Underrepresentation categorised through Disability, Ethnicity, Sexual Orientation and Socio-Economic Background. Source: </w:t>
      </w:r>
      <w:hyperlink r:id="rId1" w:history="1">
        <w:r w:rsidRPr="0043293F">
          <w:rPr>
            <w:rStyle w:val="Hyperlink"/>
            <w:rFonts w:asciiTheme="minorHAnsi" w:hAnsiTheme="minorHAnsi" w:cstheme="minorHAnsi"/>
            <w:sz w:val="28"/>
            <w:szCs w:val="28"/>
          </w:rPr>
          <w:t>https://www.artscouncil.org.uk/sites/default/files/download-file/ACE_DiversityReport_Final_03032020_0.pdf</w:t>
        </w:r>
      </w:hyperlink>
      <w:r>
        <w:rPr>
          <w:rFonts w:asciiTheme="minorHAnsi" w:hAnsiTheme="minorHAnsi" w:cstheme="minorHAnsi"/>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5863" w14:textId="77777777" w:rsidR="00023540" w:rsidRDefault="00C06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80C"/>
    <w:multiLevelType w:val="hybridMultilevel"/>
    <w:tmpl w:val="BF28DD92"/>
    <w:lvl w:ilvl="0" w:tplc="2FA2DD7E">
      <w:start w:val="6"/>
      <w:numFmt w:val="bullet"/>
      <w:lvlText w:val="•"/>
      <w:lvlJc w:val="left"/>
      <w:pPr>
        <w:ind w:left="720" w:hanging="360"/>
      </w:pPr>
      <w:rPr>
        <w:rFonts w:ascii="FuturaSB-Book" w:eastAsia="Times New Roman" w:hAnsi="FuturaSB-Book"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A3E96"/>
    <w:multiLevelType w:val="hybridMultilevel"/>
    <w:tmpl w:val="74100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699"/>
    <w:multiLevelType w:val="hybridMultilevel"/>
    <w:tmpl w:val="2FAE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21FE5"/>
    <w:multiLevelType w:val="hybridMultilevel"/>
    <w:tmpl w:val="980EFBAA"/>
    <w:lvl w:ilvl="0" w:tplc="FB76858A">
      <w:numFmt w:val="bullet"/>
      <w:lvlText w:val="•"/>
      <w:lvlJc w:val="left"/>
      <w:pPr>
        <w:ind w:left="1440" w:hanging="720"/>
      </w:pPr>
      <w:rPr>
        <w:rFonts w:ascii="FuturaSB-Book" w:eastAsia="Times New Roman" w:hAnsi="FuturaSB-Book"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1E3AEA"/>
    <w:multiLevelType w:val="hybridMultilevel"/>
    <w:tmpl w:val="C32C0ED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3F974EBE"/>
    <w:multiLevelType w:val="hybridMultilevel"/>
    <w:tmpl w:val="632E4C12"/>
    <w:lvl w:ilvl="0" w:tplc="4BF8B75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F341E"/>
    <w:multiLevelType w:val="hybridMultilevel"/>
    <w:tmpl w:val="024ECBBE"/>
    <w:lvl w:ilvl="0" w:tplc="2FA2DD7E">
      <w:start w:val="6"/>
      <w:numFmt w:val="bullet"/>
      <w:lvlText w:val="•"/>
      <w:lvlJc w:val="left"/>
      <w:pPr>
        <w:ind w:left="1080" w:hanging="720"/>
      </w:pPr>
      <w:rPr>
        <w:rFonts w:ascii="FuturaSB-Book" w:eastAsia="Times New Roman" w:hAnsi="FuturaSB-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A6AB4"/>
    <w:multiLevelType w:val="hybridMultilevel"/>
    <w:tmpl w:val="B3229C5E"/>
    <w:lvl w:ilvl="0" w:tplc="FB76858A">
      <w:numFmt w:val="bullet"/>
      <w:lvlText w:val="•"/>
      <w:lvlJc w:val="left"/>
      <w:pPr>
        <w:ind w:left="1080" w:hanging="720"/>
      </w:pPr>
      <w:rPr>
        <w:rFonts w:ascii="FuturaSB-Book" w:eastAsia="Times New Roman" w:hAnsi="FuturaSB-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E56A4D"/>
    <w:multiLevelType w:val="hybridMultilevel"/>
    <w:tmpl w:val="5EE0146E"/>
    <w:lvl w:ilvl="0" w:tplc="FB76858A">
      <w:numFmt w:val="bullet"/>
      <w:lvlText w:val="•"/>
      <w:lvlJc w:val="left"/>
      <w:pPr>
        <w:ind w:left="1080" w:hanging="720"/>
      </w:pPr>
      <w:rPr>
        <w:rFonts w:ascii="FuturaSB-Book" w:eastAsia="Times New Roman" w:hAnsi="FuturaSB-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B114E"/>
    <w:multiLevelType w:val="hybridMultilevel"/>
    <w:tmpl w:val="413CF970"/>
    <w:lvl w:ilvl="0" w:tplc="FB76858A">
      <w:numFmt w:val="bullet"/>
      <w:lvlText w:val="•"/>
      <w:lvlJc w:val="left"/>
      <w:pPr>
        <w:ind w:left="1080" w:hanging="720"/>
      </w:pPr>
      <w:rPr>
        <w:rFonts w:ascii="FuturaSB-Book" w:eastAsia="Times New Roman" w:hAnsi="FuturaSB-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8B0F03"/>
    <w:multiLevelType w:val="hybridMultilevel"/>
    <w:tmpl w:val="1FCE6196"/>
    <w:lvl w:ilvl="0" w:tplc="4BF8B758">
      <w:numFmt w:val="bullet"/>
      <w:lvlText w:val="•"/>
      <w:lvlJc w:val="left"/>
      <w:pPr>
        <w:ind w:left="1440" w:hanging="72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10"/>
  </w:num>
  <w:num w:numId="7">
    <w:abstractNumId w:val="2"/>
  </w:num>
  <w:num w:numId="8">
    <w:abstractNumId w:val="8"/>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D3"/>
    <w:rsid w:val="001634B4"/>
    <w:rsid w:val="00253922"/>
    <w:rsid w:val="005358D0"/>
    <w:rsid w:val="0057458D"/>
    <w:rsid w:val="00675AF7"/>
    <w:rsid w:val="006D22D3"/>
    <w:rsid w:val="00776D2F"/>
    <w:rsid w:val="008F5028"/>
    <w:rsid w:val="00C0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A503"/>
  <w15:chartTrackingRefBased/>
  <w15:docId w15:val="{49258BD2-0E5F-418D-BF4C-4CA9BB6A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8D"/>
    <w:pPr>
      <w:spacing w:after="0" w:line="240" w:lineRule="auto"/>
    </w:pPr>
    <w:rPr>
      <w:rFonts w:ascii="FuturaSB-Book" w:eastAsia="Times New Roman"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7458D"/>
    <w:pPr>
      <w:tabs>
        <w:tab w:val="center" w:pos="4153"/>
        <w:tab w:val="right" w:pos="8306"/>
      </w:tabs>
    </w:pPr>
  </w:style>
  <w:style w:type="character" w:customStyle="1" w:styleId="FooterChar">
    <w:name w:val="Footer Char"/>
    <w:basedOn w:val="DefaultParagraphFont"/>
    <w:link w:val="Footer"/>
    <w:uiPriority w:val="99"/>
    <w:rsid w:val="0057458D"/>
    <w:rPr>
      <w:rFonts w:ascii="FuturaSB-Book" w:eastAsia="Times New Roman" w:hAnsi="FuturaSB-Book" w:cs="Times New Roman"/>
      <w:sz w:val="20"/>
      <w:szCs w:val="20"/>
    </w:rPr>
  </w:style>
  <w:style w:type="paragraph" w:styleId="Header">
    <w:name w:val="header"/>
    <w:basedOn w:val="Normal"/>
    <w:link w:val="HeaderChar"/>
    <w:rsid w:val="0057458D"/>
    <w:pPr>
      <w:tabs>
        <w:tab w:val="center" w:pos="4153"/>
        <w:tab w:val="right" w:pos="8306"/>
      </w:tabs>
    </w:pPr>
  </w:style>
  <w:style w:type="character" w:customStyle="1" w:styleId="HeaderChar">
    <w:name w:val="Header Char"/>
    <w:basedOn w:val="DefaultParagraphFont"/>
    <w:link w:val="Header"/>
    <w:rsid w:val="0057458D"/>
    <w:rPr>
      <w:rFonts w:ascii="FuturaSB-Book" w:eastAsia="Times New Roman" w:hAnsi="FuturaSB-Book" w:cs="Times New Roman"/>
      <w:sz w:val="20"/>
      <w:szCs w:val="20"/>
    </w:rPr>
  </w:style>
  <w:style w:type="paragraph" w:styleId="ListParagraph">
    <w:name w:val="List Paragraph"/>
    <w:basedOn w:val="Normal"/>
    <w:uiPriority w:val="34"/>
    <w:qFormat/>
    <w:rsid w:val="0057458D"/>
    <w:pPr>
      <w:ind w:left="720"/>
      <w:contextualSpacing/>
    </w:pPr>
  </w:style>
  <w:style w:type="table" w:styleId="TableGrid">
    <w:name w:val="Table Grid"/>
    <w:basedOn w:val="TableNormal"/>
    <w:rsid w:val="005745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58D"/>
    <w:rPr>
      <w:color w:val="0563C1" w:themeColor="hyperlink"/>
      <w:u w:val="single"/>
    </w:rPr>
  </w:style>
  <w:style w:type="paragraph" w:styleId="FootnoteText">
    <w:name w:val="footnote text"/>
    <w:basedOn w:val="Normal"/>
    <w:link w:val="FootnoteTextChar"/>
    <w:semiHidden/>
    <w:unhideWhenUsed/>
    <w:rsid w:val="0057458D"/>
  </w:style>
  <w:style w:type="character" w:customStyle="1" w:styleId="FootnoteTextChar">
    <w:name w:val="Footnote Text Char"/>
    <w:basedOn w:val="DefaultParagraphFont"/>
    <w:link w:val="FootnoteText"/>
    <w:semiHidden/>
    <w:rsid w:val="0057458D"/>
    <w:rPr>
      <w:rFonts w:ascii="FuturaSB-Book" w:eastAsia="Times New Roman" w:hAnsi="FuturaSB-Book" w:cs="Times New Roman"/>
      <w:sz w:val="20"/>
      <w:szCs w:val="20"/>
    </w:rPr>
  </w:style>
  <w:style w:type="character" w:styleId="FootnoteReference">
    <w:name w:val="footnote reference"/>
    <w:basedOn w:val="DefaultParagraphFont"/>
    <w:semiHidden/>
    <w:unhideWhenUsed/>
    <w:rsid w:val="0057458D"/>
    <w:rPr>
      <w:vertAlign w:val="superscript"/>
    </w:rPr>
  </w:style>
  <w:style w:type="character" w:styleId="UnresolvedMention">
    <w:name w:val="Unresolved Mention"/>
    <w:basedOn w:val="DefaultParagraphFont"/>
    <w:uiPriority w:val="99"/>
    <w:semiHidden/>
    <w:unhideWhenUsed/>
    <w:rsid w:val="00675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ve.learning@barbican.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eative.learning@barbican.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tscouncil.org.uk/sites/default/files/download-file/ACE_DiversityReport_Final_0303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F60A6-B5DF-46C1-A006-C00C7EF1D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Hart</dc:creator>
  <cp:keywords/>
  <dc:description/>
  <cp:lastModifiedBy>Izzy Bianchini</cp:lastModifiedBy>
  <cp:revision>8</cp:revision>
  <dcterms:created xsi:type="dcterms:W3CDTF">2021-04-08T12:08:00Z</dcterms:created>
  <dcterms:modified xsi:type="dcterms:W3CDTF">2021-04-22T09:46:00Z</dcterms:modified>
</cp:coreProperties>
</file>