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70198" w14:textId="02AB10B9" w:rsidR="00231DA9" w:rsidRDefault="00ED453E" w:rsidP="00231DA9">
      <w:pPr>
        <w:pStyle w:val="NormalWeb"/>
        <w:shd w:val="clear" w:color="auto" w:fill="FFFFFF"/>
        <w:rPr>
          <w:rFonts w:ascii="Arial" w:hAnsi="Arial" w:cs="Arial"/>
          <w:b/>
          <w:bCs/>
          <w:sz w:val="28"/>
          <w:szCs w:val="28"/>
          <w:lang w:val="en-US"/>
        </w:rPr>
      </w:pPr>
      <w:r w:rsidRPr="004F19BE">
        <w:rPr>
          <w:noProof/>
          <w:sz w:val="28"/>
          <w:szCs w:val="28"/>
        </w:rPr>
        <w:drawing>
          <wp:anchor distT="0" distB="0" distL="114300" distR="114300" simplePos="0" relativeHeight="251660288" behindDoc="0" locked="0" layoutInCell="1" allowOverlap="1" wp14:anchorId="54BECC1E" wp14:editId="66759C81">
            <wp:simplePos x="0" y="0"/>
            <wp:positionH relativeFrom="leftMargin">
              <wp:posOffset>166370</wp:posOffset>
            </wp:positionH>
            <wp:positionV relativeFrom="paragraph">
              <wp:posOffset>220980</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lang w:val="en-US"/>
        </w:rPr>
        <w:br/>
      </w:r>
      <w:r w:rsidR="002209B1" w:rsidRPr="002209B1">
        <w:rPr>
          <w:rFonts w:ascii="Arial" w:hAnsi="Arial" w:cs="Arial"/>
          <w:b/>
          <w:bCs/>
          <w:sz w:val="28"/>
          <w:szCs w:val="28"/>
          <w:lang w:val="en-US"/>
        </w:rPr>
        <w:t>Barbican Cinema</w:t>
      </w:r>
      <w:r w:rsidR="002209B1">
        <w:rPr>
          <w:rFonts w:ascii="Arial" w:hAnsi="Arial" w:cs="Arial"/>
          <w:b/>
          <w:bCs/>
          <w:sz w:val="28"/>
          <w:szCs w:val="28"/>
          <w:lang w:val="en-US"/>
        </w:rPr>
        <w:br/>
      </w:r>
      <w:r w:rsidR="002209B1">
        <w:rPr>
          <w:rFonts w:ascii="Arial" w:hAnsi="Arial" w:cs="Arial"/>
          <w:b/>
          <w:bCs/>
          <w:sz w:val="28"/>
          <w:szCs w:val="28"/>
          <w:lang w:val="en-US"/>
        </w:rPr>
        <w:br/>
      </w:r>
      <w:r w:rsidR="00231DA9">
        <w:rPr>
          <w:rFonts w:ascii="Arial" w:hAnsi="Arial" w:cs="Arial"/>
          <w:b/>
          <w:bCs/>
          <w:sz w:val="28"/>
          <w:szCs w:val="28"/>
          <w:lang w:val="en-US"/>
        </w:rPr>
        <w:t>INSIDE OUT</w:t>
      </w:r>
      <w:r w:rsidR="002209B1">
        <w:rPr>
          <w:rFonts w:ascii="Arial" w:hAnsi="Arial" w:cs="Arial"/>
          <w:b/>
          <w:bCs/>
          <w:sz w:val="28"/>
          <w:szCs w:val="28"/>
          <w:lang w:val="en-US"/>
        </w:rPr>
        <w:t xml:space="preserve"> </w:t>
      </w:r>
      <w:r w:rsidR="002209B1">
        <w:rPr>
          <w:rFonts w:ascii="Arial" w:hAnsi="Arial" w:cs="Arial"/>
          <w:b/>
          <w:bCs/>
          <w:sz w:val="28"/>
          <w:szCs w:val="28"/>
          <w:lang w:val="en-US"/>
        </w:rPr>
        <w:br/>
      </w:r>
      <w:r w:rsidR="00231DA9">
        <w:rPr>
          <w:rFonts w:ascii="Arial" w:hAnsi="Arial" w:cs="Arial"/>
          <w:b/>
          <w:bCs/>
          <w:sz w:val="28"/>
          <w:szCs w:val="28"/>
          <w:lang w:val="en-US"/>
        </w:rPr>
        <w:t>A Year Exploring the Relationship Between Our Inner Lives and Creativity</w:t>
      </w:r>
    </w:p>
    <w:p w14:paraId="5FFA8F96" w14:textId="2A635EB6" w:rsidR="001C4914" w:rsidRDefault="00231DA9" w:rsidP="00231DA9">
      <w:pPr>
        <w:pStyle w:val="NormalWeb"/>
        <w:shd w:val="clear" w:color="auto" w:fill="FFFFFF"/>
        <w:rPr>
          <w:rFonts w:ascii="Arial" w:hAnsi="Arial" w:cs="Arial"/>
          <w:bCs/>
          <w:sz w:val="28"/>
          <w:szCs w:val="28"/>
          <w:lang w:val="en-US"/>
        </w:rPr>
      </w:pPr>
      <w:r>
        <w:rPr>
          <w:rFonts w:ascii="Arial" w:hAnsi="Arial" w:cs="Arial"/>
          <w:bCs/>
          <w:sz w:val="28"/>
          <w:szCs w:val="28"/>
          <w:lang w:val="en-US"/>
        </w:rPr>
        <w:t>Jan-Dec 2020</w:t>
      </w:r>
    </w:p>
    <w:p w14:paraId="41353134" w14:textId="77777777" w:rsidR="001C4914" w:rsidRDefault="001C4914" w:rsidP="00231DA9">
      <w:pPr>
        <w:pStyle w:val="NormalWeb"/>
        <w:shd w:val="clear" w:color="auto" w:fill="FFFFFF"/>
        <w:rPr>
          <w:rFonts w:ascii="Arial" w:hAnsi="Arial" w:cs="Arial"/>
          <w:bCs/>
          <w:sz w:val="28"/>
          <w:szCs w:val="28"/>
          <w:lang w:val="en-US"/>
        </w:rPr>
      </w:pPr>
    </w:p>
    <w:p w14:paraId="30AD5D80" w14:textId="1AD6E6F7" w:rsidR="001C4914" w:rsidRDefault="00175651" w:rsidP="00231DA9">
      <w:pPr>
        <w:pStyle w:val="NormalWeb"/>
        <w:shd w:val="clear" w:color="auto" w:fill="FFFFFF"/>
        <w:rPr>
          <w:rFonts w:ascii="Arial" w:hAnsi="Arial" w:cs="Arial"/>
          <w:bCs/>
          <w:sz w:val="28"/>
          <w:szCs w:val="28"/>
          <w:lang w:val="en-US"/>
        </w:rPr>
      </w:pPr>
      <w:r>
        <w:rPr>
          <w:rFonts w:ascii="Arial" w:hAnsi="Arial" w:cs="Arial"/>
          <w:bCs/>
          <w:noProof/>
          <w:sz w:val="28"/>
          <w:szCs w:val="28"/>
        </w:rPr>
        <w:drawing>
          <wp:inline distT="0" distB="0" distL="0" distR="0" wp14:anchorId="49517480" wp14:editId="1ED98BDA">
            <wp:extent cx="5273675" cy="3509645"/>
            <wp:effectExtent l="0" t="0" r="9525" b="0"/>
            <wp:docPr id="3" name="Picture 3" descr="Macintosh HD:Users:Sarah:SARAH Dropbox:Projects:BARBICAN 19:11. NOV 19:The Colour of Pomegranates_01 -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SARAH Dropbox:Projects:BARBICAN 19:11. NOV 19:The Colour of Pomegranates_01 - low r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3509645"/>
                    </a:xfrm>
                    <a:prstGeom prst="rect">
                      <a:avLst/>
                    </a:prstGeom>
                    <a:noFill/>
                    <a:ln>
                      <a:noFill/>
                    </a:ln>
                  </pic:spPr>
                </pic:pic>
              </a:graphicData>
            </a:graphic>
          </wp:inline>
        </w:drawing>
      </w:r>
    </w:p>
    <w:p w14:paraId="05E8C787" w14:textId="2A1A92B0" w:rsidR="001C4914" w:rsidRPr="001C4914" w:rsidRDefault="001C4914" w:rsidP="00231DA9">
      <w:pPr>
        <w:pStyle w:val="NormalWeb"/>
        <w:shd w:val="clear" w:color="auto" w:fill="FFFFFF"/>
        <w:rPr>
          <w:rFonts w:ascii="Arial" w:hAnsi="Arial" w:cs="Arial"/>
          <w:bCs/>
          <w:sz w:val="20"/>
          <w:szCs w:val="20"/>
          <w:lang w:val="en-US"/>
        </w:rPr>
      </w:pPr>
      <w:r w:rsidRPr="001C4914">
        <w:rPr>
          <w:rFonts w:ascii="Arial" w:hAnsi="Arial" w:cs="Arial"/>
          <w:bCs/>
          <w:sz w:val="20"/>
          <w:szCs w:val="20"/>
          <w:lang w:val="en-US"/>
        </w:rPr>
        <w:t xml:space="preserve">The Color of Pomegranates (Sergei </w:t>
      </w:r>
      <w:proofErr w:type="spellStart"/>
      <w:r w:rsidRPr="001C4914">
        <w:rPr>
          <w:rFonts w:ascii="Arial" w:hAnsi="Arial" w:cs="Arial"/>
          <w:bCs/>
          <w:sz w:val="20"/>
          <w:szCs w:val="20"/>
          <w:lang w:val="en-US"/>
        </w:rPr>
        <w:t>Parajonov</w:t>
      </w:r>
      <w:proofErr w:type="spellEnd"/>
      <w:r w:rsidRPr="001C4914">
        <w:rPr>
          <w:rFonts w:ascii="Arial" w:hAnsi="Arial" w:cs="Arial"/>
          <w:bCs/>
          <w:sz w:val="20"/>
          <w:szCs w:val="20"/>
          <w:lang w:val="en-US"/>
        </w:rPr>
        <w:t>, 1969)</w:t>
      </w:r>
    </w:p>
    <w:p w14:paraId="0C9FB984" w14:textId="764C6F2E" w:rsidR="00231DA9" w:rsidRDefault="002209B1" w:rsidP="00231DA9">
      <w:pPr>
        <w:pStyle w:val="NormalWeb"/>
        <w:shd w:val="clear" w:color="auto" w:fill="FFFFFF"/>
        <w:rPr>
          <w:rFonts w:ascii="Arial" w:hAnsi="Arial" w:cs="Arial"/>
        </w:rPr>
      </w:pPr>
      <w:r>
        <w:rPr>
          <w:rFonts w:ascii="Arial" w:hAnsi="Arial" w:cs="Arial"/>
          <w:b/>
          <w:bCs/>
          <w:sz w:val="28"/>
          <w:szCs w:val="28"/>
          <w:lang w:val="en-US"/>
        </w:rPr>
        <w:br/>
      </w:r>
      <w:r w:rsidR="001C4914">
        <w:rPr>
          <w:rFonts w:ascii="Arial" w:hAnsi="Arial" w:cs="Arial"/>
        </w:rPr>
        <w:t xml:space="preserve">The Barbican </w:t>
      </w:r>
      <w:r w:rsidR="00231DA9" w:rsidRPr="00485590">
        <w:rPr>
          <w:rFonts w:ascii="Arial" w:hAnsi="Arial" w:cs="Arial"/>
        </w:rPr>
        <w:t xml:space="preserve">announces </w:t>
      </w:r>
      <w:r w:rsidR="00231DA9" w:rsidRPr="00485590">
        <w:rPr>
          <w:rFonts w:ascii="Arial" w:hAnsi="Arial" w:cs="Arial"/>
          <w:b/>
          <w:bCs/>
          <w:i/>
          <w:color w:val="000000"/>
        </w:rPr>
        <w:t>Inside Out</w:t>
      </w:r>
      <w:r w:rsidR="00231DA9" w:rsidRPr="00485590">
        <w:rPr>
          <w:rFonts w:ascii="Arial" w:hAnsi="Arial" w:cs="Arial"/>
          <w:bCs/>
          <w:color w:val="000000"/>
        </w:rPr>
        <w:t xml:space="preserve">, </w:t>
      </w:r>
      <w:r w:rsidR="00231DA9" w:rsidRPr="00485590">
        <w:rPr>
          <w:rFonts w:ascii="Arial" w:hAnsi="Arial" w:cs="Arial"/>
          <w:bCs/>
          <w:iCs/>
          <w:color w:val="000000"/>
        </w:rPr>
        <w:t xml:space="preserve">a year exploring the relationship between our inner lives and creativity, </w:t>
      </w:r>
      <w:r w:rsidR="00231DA9" w:rsidRPr="00485590">
        <w:rPr>
          <w:rFonts w:ascii="Arial" w:hAnsi="Arial" w:cs="Arial"/>
        </w:rPr>
        <w:t>taking place throughout 2020 in the Barbican cinemas and across all art forms including arts and learning events, exhibitions, screenings, live performances and concerts, in all of the Barbican’s venues and public spaces.</w:t>
      </w:r>
    </w:p>
    <w:p w14:paraId="1C2E7987" w14:textId="77777777" w:rsidR="00231DA9" w:rsidRPr="00485590" w:rsidRDefault="00231DA9" w:rsidP="00231DA9">
      <w:pPr>
        <w:pStyle w:val="NormalWeb"/>
        <w:shd w:val="clear" w:color="auto" w:fill="FFFFFF"/>
        <w:rPr>
          <w:rFonts w:ascii="Arial" w:hAnsi="Arial" w:cs="Arial"/>
          <w:bCs/>
          <w:iCs/>
          <w:color w:val="000000"/>
        </w:rPr>
      </w:pPr>
    </w:p>
    <w:p w14:paraId="669CA8B6" w14:textId="77777777" w:rsidR="00231DA9" w:rsidRPr="00485590" w:rsidRDefault="00231DA9" w:rsidP="00231DA9">
      <w:pPr>
        <w:rPr>
          <w:rFonts w:ascii="Arial" w:hAnsi="Arial" w:cs="Arial"/>
          <w:b/>
          <w:bCs/>
        </w:rPr>
      </w:pPr>
      <w:bookmarkStart w:id="0" w:name="OLE_LINK2"/>
      <w:bookmarkStart w:id="1" w:name="OLE_LINK3"/>
      <w:r w:rsidRPr="00485590">
        <w:rPr>
          <w:rFonts w:ascii="Arial" w:hAnsi="Arial" w:cs="Arial"/>
          <w:bCs/>
          <w:color w:val="000000"/>
        </w:rPr>
        <w:t>Throughout 2020</w:t>
      </w:r>
      <w:r w:rsidRPr="00485590">
        <w:rPr>
          <w:rFonts w:ascii="Arial" w:hAnsi="Arial" w:cs="Arial"/>
          <w:bCs/>
          <w:i/>
          <w:color w:val="000000"/>
        </w:rPr>
        <w:t>, Inside Out</w:t>
      </w:r>
      <w:r w:rsidRPr="00485590">
        <w:rPr>
          <w:rFonts w:ascii="Arial" w:hAnsi="Arial" w:cs="Arial"/>
          <w:bCs/>
          <w:color w:val="000000"/>
        </w:rPr>
        <w:t xml:space="preserve"> will </w:t>
      </w:r>
      <w:r w:rsidRPr="00485590">
        <w:rPr>
          <w:rFonts w:ascii="Arial" w:hAnsi="Arial" w:cs="Arial"/>
        </w:rPr>
        <w:t>showcase the work of filmmakers and artists who have found pioneering ways to articulate their innermost thoughts</w:t>
      </w:r>
      <w:bookmarkEnd w:id="0"/>
      <w:r w:rsidRPr="00485590">
        <w:rPr>
          <w:rFonts w:ascii="Arial" w:hAnsi="Arial" w:cs="Arial"/>
        </w:rPr>
        <w:t>, feelings and desires, and how this can help us to better understand ourselves and empathise with each other’s experience of the world.</w:t>
      </w:r>
    </w:p>
    <w:p w14:paraId="23012AF5" w14:textId="2B40D230" w:rsidR="00231DA9" w:rsidRPr="00485590" w:rsidRDefault="00231DA9" w:rsidP="00231DA9">
      <w:pPr>
        <w:rPr>
          <w:rFonts w:ascii="Arial" w:hAnsi="Arial" w:cs="Arial"/>
        </w:rPr>
      </w:pPr>
      <w:bookmarkStart w:id="2" w:name="OLE_LINK1"/>
      <w:bookmarkEnd w:id="1"/>
      <w:r w:rsidRPr="00485590">
        <w:rPr>
          <w:rFonts w:ascii="Arial" w:hAnsi="Arial" w:cs="Arial"/>
        </w:rPr>
        <w:t xml:space="preserve">The programme will interrogate themes such as identity, self-expression and </w:t>
      </w:r>
      <w:r w:rsidRPr="00485590">
        <w:rPr>
          <w:rFonts w:ascii="Arial" w:eastAsia="Times New Roman" w:hAnsi="Arial" w:cs="Arial"/>
        </w:rPr>
        <w:t>how we shape our private selves in a world in which we are more socially connected than ever.</w:t>
      </w:r>
      <w:r w:rsidRPr="00485590">
        <w:rPr>
          <w:rFonts w:ascii="Arial" w:hAnsi="Arial" w:cs="Arial"/>
        </w:rPr>
        <w:t xml:space="preserve"> It will highlight </w:t>
      </w:r>
      <w:r w:rsidR="009B19CC">
        <w:rPr>
          <w:rFonts w:ascii="Arial" w:hAnsi="Arial" w:cs="Arial"/>
        </w:rPr>
        <w:t xml:space="preserve">courageous filmmakers, </w:t>
      </w:r>
      <w:r w:rsidRPr="00485590">
        <w:rPr>
          <w:rFonts w:ascii="Arial" w:hAnsi="Arial" w:cs="Arial"/>
        </w:rPr>
        <w:t>artists and individuals who have challenged society’s definition of them, including thos</w:t>
      </w:r>
      <w:bookmarkStart w:id="3" w:name="_GoBack"/>
      <w:bookmarkEnd w:id="3"/>
      <w:r w:rsidRPr="00485590">
        <w:rPr>
          <w:rFonts w:ascii="Arial" w:hAnsi="Arial" w:cs="Arial"/>
        </w:rPr>
        <w:t>e that have found ways to express themselves during times of censorship.</w:t>
      </w:r>
      <w:bookmarkEnd w:id="2"/>
    </w:p>
    <w:p w14:paraId="7ED9AE80" w14:textId="317E58EF" w:rsidR="00231DA9" w:rsidRPr="00485590" w:rsidRDefault="00231DA9" w:rsidP="00231DA9">
      <w:pPr>
        <w:rPr>
          <w:rFonts w:ascii="Arial" w:hAnsi="Arial" w:cs="Arial"/>
          <w:i/>
        </w:rPr>
      </w:pPr>
      <w:r w:rsidRPr="00485590">
        <w:rPr>
          <w:rFonts w:ascii="Arial" w:hAnsi="Arial" w:cs="Arial"/>
        </w:rPr>
        <w:t xml:space="preserve">Sir Nicholas Kenyon, Managing Director, Barbican said: </w:t>
      </w:r>
      <w:r w:rsidRPr="00485590">
        <w:rPr>
          <w:rFonts w:ascii="Arial" w:hAnsi="Arial" w:cs="Arial"/>
          <w:i/>
        </w:rPr>
        <w:t xml:space="preserve">‘Throughout the year, Inside Out will draw on ideas from the arts, learning, philosophy, politics and </w:t>
      </w:r>
      <w:r w:rsidRPr="00485590">
        <w:rPr>
          <w:rFonts w:ascii="Arial" w:hAnsi="Arial" w:cs="Arial"/>
          <w:i/>
        </w:rPr>
        <w:lastRenderedPageBreak/>
        <w:t>culture to present a thought-provoking programme that invites our audiences to delve deep into the minds of extraordinary artists who found revolutionary ways to share their individual experience of the world</w:t>
      </w:r>
      <w:r w:rsidR="00AB0704">
        <w:rPr>
          <w:rFonts w:ascii="Arial" w:hAnsi="Arial" w:cs="Arial"/>
          <w:i/>
        </w:rPr>
        <w:t>’.</w:t>
      </w:r>
    </w:p>
    <w:p w14:paraId="000858DE" w14:textId="57269866" w:rsidR="00231DA9" w:rsidRPr="00485590" w:rsidRDefault="00231DA9" w:rsidP="00231DA9">
      <w:pPr>
        <w:rPr>
          <w:rFonts w:ascii="Arial" w:hAnsi="Arial" w:cs="Arial"/>
          <w:i/>
        </w:rPr>
      </w:pPr>
      <w:r w:rsidRPr="00485590">
        <w:rPr>
          <w:rFonts w:ascii="Arial" w:hAnsi="Arial" w:cs="Arial"/>
        </w:rPr>
        <w:t xml:space="preserve">Louise Jeffreys, Artistic Director, Barbican said: </w:t>
      </w:r>
      <w:r w:rsidRPr="00485590">
        <w:rPr>
          <w:rFonts w:ascii="Arial" w:hAnsi="Arial" w:cs="Arial"/>
          <w:i/>
        </w:rPr>
        <w:t>‘In an increasingly frenetic world, when we’re under pressure to both reveal more and more of ourselves and to conform to societal expectations, Inside Out will create a space for us all to take a step back to consider who we really are and how we share this with others</w:t>
      </w:r>
      <w:r w:rsidR="00AB0704">
        <w:rPr>
          <w:rFonts w:ascii="Arial" w:hAnsi="Arial" w:cs="Arial"/>
          <w:i/>
        </w:rPr>
        <w:t>’.</w:t>
      </w:r>
    </w:p>
    <w:p w14:paraId="2E4D98B1" w14:textId="4147A51F" w:rsidR="00926C0A" w:rsidRDefault="00231DA9" w:rsidP="001D3D05">
      <w:pPr>
        <w:rPr>
          <w:rFonts w:ascii="Arial" w:hAnsi="Arial" w:cs="Arial"/>
          <w:i/>
        </w:rPr>
      </w:pPr>
      <w:r w:rsidRPr="00485590">
        <w:rPr>
          <w:rFonts w:ascii="Arial" w:hAnsi="Arial" w:cs="Arial"/>
          <w:i/>
        </w:rPr>
        <w:t xml:space="preserve">Gali Gold, Head of Cinema, Barbican said: </w:t>
      </w:r>
      <w:r w:rsidR="00AB0704">
        <w:rPr>
          <w:rFonts w:ascii="Arial" w:hAnsi="Arial" w:cs="Arial"/>
          <w:i/>
        </w:rPr>
        <w:t>‘T</w:t>
      </w:r>
      <w:r w:rsidR="00F96107">
        <w:rPr>
          <w:rFonts w:ascii="Arial" w:hAnsi="Arial" w:cs="Arial"/>
          <w:i/>
        </w:rPr>
        <w:t>he observational nature of film</w:t>
      </w:r>
      <w:r w:rsidR="00AB0704">
        <w:rPr>
          <w:rFonts w:ascii="Arial" w:hAnsi="Arial" w:cs="Arial"/>
          <w:i/>
        </w:rPr>
        <w:t xml:space="preserve"> --</w:t>
      </w:r>
      <w:r w:rsidR="00F96107">
        <w:rPr>
          <w:rFonts w:ascii="Arial" w:hAnsi="Arial" w:cs="Arial"/>
          <w:i/>
        </w:rPr>
        <w:t xml:space="preserve"> </w:t>
      </w:r>
      <w:r w:rsidR="000C60DA">
        <w:rPr>
          <w:rFonts w:ascii="Arial" w:hAnsi="Arial" w:cs="Arial"/>
          <w:i/>
        </w:rPr>
        <w:t xml:space="preserve">its demand </w:t>
      </w:r>
      <w:r w:rsidR="00EC381D">
        <w:rPr>
          <w:rFonts w:ascii="Arial" w:hAnsi="Arial" w:cs="Arial"/>
          <w:i/>
        </w:rPr>
        <w:t>for</w:t>
      </w:r>
      <w:r w:rsidR="000C60DA">
        <w:rPr>
          <w:rFonts w:ascii="Arial" w:hAnsi="Arial" w:cs="Arial"/>
          <w:i/>
        </w:rPr>
        <w:t xml:space="preserve"> a point of view</w:t>
      </w:r>
      <w:r w:rsidR="00AB0704">
        <w:rPr>
          <w:rFonts w:ascii="Arial" w:hAnsi="Arial" w:cs="Arial"/>
          <w:i/>
        </w:rPr>
        <w:t>,</w:t>
      </w:r>
      <w:r w:rsidR="000C60DA">
        <w:rPr>
          <w:rFonts w:ascii="Arial" w:hAnsi="Arial" w:cs="Arial"/>
          <w:i/>
        </w:rPr>
        <w:t xml:space="preserve"> </w:t>
      </w:r>
      <w:r w:rsidR="0039401B">
        <w:rPr>
          <w:rFonts w:ascii="Arial" w:hAnsi="Arial" w:cs="Arial"/>
          <w:i/>
        </w:rPr>
        <w:t xml:space="preserve">its unique formation of space and time, </w:t>
      </w:r>
      <w:r w:rsidR="00F96107">
        <w:rPr>
          <w:rFonts w:ascii="Arial" w:hAnsi="Arial" w:cs="Arial"/>
          <w:i/>
        </w:rPr>
        <w:t>together with its ability to see through and visualise that which is abstract and internal</w:t>
      </w:r>
      <w:r w:rsidR="00AB0704">
        <w:rPr>
          <w:rFonts w:ascii="Arial" w:hAnsi="Arial" w:cs="Arial"/>
          <w:i/>
        </w:rPr>
        <w:t xml:space="preserve"> --</w:t>
      </w:r>
      <w:r w:rsidR="00F96107">
        <w:rPr>
          <w:rFonts w:ascii="Arial" w:hAnsi="Arial" w:cs="Arial"/>
          <w:i/>
        </w:rPr>
        <w:t xml:space="preserve"> makes th</w:t>
      </w:r>
      <w:r w:rsidR="00AB0704">
        <w:rPr>
          <w:rFonts w:ascii="Arial" w:hAnsi="Arial" w:cs="Arial"/>
          <w:i/>
        </w:rPr>
        <w:t>is</w:t>
      </w:r>
      <w:r w:rsidR="00F96107">
        <w:rPr>
          <w:rFonts w:ascii="Arial" w:hAnsi="Arial" w:cs="Arial"/>
          <w:i/>
        </w:rPr>
        <w:t xml:space="preserve"> focus on inner life and creativity </w:t>
      </w:r>
      <w:r w:rsidR="000C60DA">
        <w:rPr>
          <w:rFonts w:ascii="Arial" w:hAnsi="Arial" w:cs="Arial"/>
          <w:i/>
        </w:rPr>
        <w:t xml:space="preserve">such </w:t>
      </w:r>
      <w:r w:rsidR="00F96107">
        <w:rPr>
          <w:rFonts w:ascii="Arial" w:hAnsi="Arial" w:cs="Arial"/>
          <w:i/>
        </w:rPr>
        <w:t>fruitful and exciting ground for film programm</w:t>
      </w:r>
      <w:r w:rsidR="0039401B">
        <w:rPr>
          <w:rFonts w:ascii="Arial" w:hAnsi="Arial" w:cs="Arial"/>
          <w:i/>
        </w:rPr>
        <w:t>ing</w:t>
      </w:r>
      <w:r w:rsidR="00F96107">
        <w:rPr>
          <w:rFonts w:ascii="Arial" w:hAnsi="Arial" w:cs="Arial"/>
          <w:i/>
        </w:rPr>
        <w:t xml:space="preserve">. Be it a particular mode, like animation, which enables a certain distance from the self while </w:t>
      </w:r>
      <w:r w:rsidR="0039401B">
        <w:rPr>
          <w:rFonts w:ascii="Arial" w:hAnsi="Arial" w:cs="Arial"/>
          <w:i/>
        </w:rPr>
        <w:t xml:space="preserve">forming a unique and appealing engagement; first person </w:t>
      </w:r>
      <w:r w:rsidR="00EC381D">
        <w:rPr>
          <w:rFonts w:ascii="Arial" w:hAnsi="Arial" w:cs="Arial"/>
          <w:i/>
        </w:rPr>
        <w:t>films</w:t>
      </w:r>
      <w:r w:rsidR="0039401B">
        <w:rPr>
          <w:rFonts w:ascii="Arial" w:hAnsi="Arial" w:cs="Arial"/>
          <w:i/>
        </w:rPr>
        <w:t xml:space="preserve">, where the filmmaker is also the film subject and their camera turns inwards, as they explore and expose </w:t>
      </w:r>
      <w:r w:rsidR="00436FCA">
        <w:rPr>
          <w:rFonts w:ascii="Arial" w:hAnsi="Arial" w:cs="Arial"/>
          <w:i/>
        </w:rPr>
        <w:t xml:space="preserve">what is then </w:t>
      </w:r>
      <w:r w:rsidR="0039401B">
        <w:rPr>
          <w:rFonts w:ascii="Arial" w:hAnsi="Arial" w:cs="Arial"/>
          <w:i/>
        </w:rPr>
        <w:t>revealed to cinema viewers</w:t>
      </w:r>
      <w:r w:rsidR="00AB0704">
        <w:rPr>
          <w:rFonts w:ascii="Arial" w:hAnsi="Arial" w:cs="Arial"/>
          <w:i/>
        </w:rPr>
        <w:t>;</w:t>
      </w:r>
      <w:r w:rsidR="0039401B">
        <w:rPr>
          <w:rFonts w:ascii="Arial" w:hAnsi="Arial" w:cs="Arial"/>
          <w:i/>
        </w:rPr>
        <w:t xml:space="preserve"> or, the way certain </w:t>
      </w:r>
      <w:r w:rsidR="00926C0A">
        <w:rPr>
          <w:rFonts w:ascii="Arial" w:hAnsi="Arial" w:cs="Arial"/>
          <w:i/>
        </w:rPr>
        <w:t>filmmakers</w:t>
      </w:r>
      <w:r w:rsidR="001D3D05">
        <w:rPr>
          <w:rFonts w:ascii="Arial" w:hAnsi="Arial" w:cs="Arial"/>
          <w:i/>
        </w:rPr>
        <w:t xml:space="preserve"> imprint their most intimate sensibilities</w:t>
      </w:r>
      <w:r w:rsidR="00926C0A">
        <w:rPr>
          <w:rFonts w:ascii="Arial" w:hAnsi="Arial" w:cs="Arial"/>
          <w:i/>
        </w:rPr>
        <w:t xml:space="preserve"> </w:t>
      </w:r>
      <w:r w:rsidR="001D3D05">
        <w:rPr>
          <w:rFonts w:ascii="Arial" w:hAnsi="Arial" w:cs="Arial"/>
          <w:i/>
        </w:rPr>
        <w:t>on the film</w:t>
      </w:r>
      <w:r w:rsidR="00926C0A">
        <w:rPr>
          <w:rFonts w:ascii="Arial" w:hAnsi="Arial" w:cs="Arial"/>
          <w:i/>
        </w:rPr>
        <w:t>s</w:t>
      </w:r>
      <w:r w:rsidR="001D3D05">
        <w:rPr>
          <w:rFonts w:ascii="Arial" w:hAnsi="Arial" w:cs="Arial"/>
          <w:i/>
        </w:rPr>
        <w:t xml:space="preserve"> they </w:t>
      </w:r>
      <w:r w:rsidR="00926C0A">
        <w:rPr>
          <w:rFonts w:ascii="Arial" w:hAnsi="Arial" w:cs="Arial"/>
          <w:i/>
        </w:rPr>
        <w:t>make</w:t>
      </w:r>
      <w:r w:rsidR="001C4914">
        <w:rPr>
          <w:rFonts w:ascii="Arial" w:hAnsi="Arial" w:cs="Arial"/>
          <w:i/>
        </w:rPr>
        <w:t>, regardless of tradition</w:t>
      </w:r>
      <w:r w:rsidR="00A73229">
        <w:rPr>
          <w:rFonts w:ascii="Arial" w:hAnsi="Arial" w:cs="Arial"/>
          <w:i/>
        </w:rPr>
        <w:t>,</w:t>
      </w:r>
      <w:r w:rsidR="001C4914">
        <w:rPr>
          <w:rFonts w:ascii="Arial" w:hAnsi="Arial" w:cs="Arial"/>
          <w:i/>
        </w:rPr>
        <w:t xml:space="preserve"> </w:t>
      </w:r>
      <w:r w:rsidR="00926C0A">
        <w:rPr>
          <w:rFonts w:ascii="Arial" w:hAnsi="Arial" w:cs="Arial"/>
          <w:i/>
        </w:rPr>
        <w:t>convention</w:t>
      </w:r>
      <w:r w:rsidR="00A73229">
        <w:rPr>
          <w:rFonts w:ascii="Arial" w:hAnsi="Arial" w:cs="Arial"/>
          <w:i/>
        </w:rPr>
        <w:t xml:space="preserve"> or subject</w:t>
      </w:r>
      <w:r w:rsidR="001D3D05">
        <w:rPr>
          <w:rFonts w:ascii="Arial" w:hAnsi="Arial" w:cs="Arial"/>
          <w:i/>
        </w:rPr>
        <w:t xml:space="preserve">, forming new realities </w:t>
      </w:r>
      <w:r w:rsidR="00436FCA">
        <w:rPr>
          <w:rFonts w:ascii="Arial" w:hAnsi="Arial" w:cs="Arial"/>
          <w:i/>
        </w:rPr>
        <w:t xml:space="preserve">and subjectivities </w:t>
      </w:r>
      <w:r w:rsidR="001D3D05">
        <w:rPr>
          <w:rFonts w:ascii="Arial" w:hAnsi="Arial" w:cs="Arial"/>
          <w:i/>
        </w:rPr>
        <w:t xml:space="preserve">on screen. </w:t>
      </w:r>
    </w:p>
    <w:p w14:paraId="5B45F392" w14:textId="75C0DC67" w:rsidR="00231DA9" w:rsidRPr="00485590" w:rsidRDefault="00AB0704" w:rsidP="001D3D05">
      <w:pPr>
        <w:rPr>
          <w:rFonts w:ascii="Arial" w:hAnsi="Arial" w:cs="Arial"/>
          <w:i/>
        </w:rPr>
      </w:pPr>
      <w:r>
        <w:rPr>
          <w:rFonts w:ascii="Arial" w:hAnsi="Arial" w:cs="Arial"/>
          <w:i/>
        </w:rPr>
        <w:t>‘</w:t>
      </w:r>
      <w:r w:rsidR="001D3D05">
        <w:rPr>
          <w:rFonts w:ascii="Arial" w:hAnsi="Arial" w:cs="Arial"/>
          <w:i/>
        </w:rPr>
        <w:t xml:space="preserve">We live in times of constant self documentation and sharing so it’s timely to reflect precisely through those films that are far less ephemeral and have the power to enable the viewers an opportunity to gaze </w:t>
      </w:r>
      <w:r w:rsidR="00926C0A">
        <w:rPr>
          <w:rFonts w:ascii="Arial" w:hAnsi="Arial" w:cs="Arial"/>
          <w:i/>
        </w:rPr>
        <w:t>inward too</w:t>
      </w:r>
      <w:r>
        <w:rPr>
          <w:rFonts w:ascii="Arial" w:hAnsi="Arial" w:cs="Arial"/>
          <w:i/>
        </w:rPr>
        <w:t>’.</w:t>
      </w:r>
    </w:p>
    <w:p w14:paraId="259E075A" w14:textId="77777777" w:rsidR="00231DA9" w:rsidRPr="00485590" w:rsidRDefault="00231DA9" w:rsidP="00231DA9">
      <w:pPr>
        <w:rPr>
          <w:rFonts w:ascii="Arial" w:hAnsi="Arial" w:cs="Arial"/>
        </w:rPr>
      </w:pPr>
      <w:r w:rsidRPr="00485590">
        <w:rPr>
          <w:rFonts w:ascii="Arial" w:hAnsi="Arial" w:cs="Arial"/>
        </w:rPr>
        <w:t>Barbican Cinema highlights include:</w:t>
      </w:r>
    </w:p>
    <w:p w14:paraId="2EFB0B44" w14:textId="21257CE2" w:rsidR="00A07C99" w:rsidRPr="00E355FD" w:rsidRDefault="00A07C99" w:rsidP="00E355FD">
      <w:pPr>
        <w:spacing w:before="100" w:beforeAutospacing="1" w:after="240"/>
        <w:rPr>
          <w:rFonts w:ascii="Times New Roman" w:eastAsiaTheme="minorHAnsi" w:hAnsi="Times New Roman"/>
        </w:rPr>
      </w:pPr>
      <w:r>
        <w:rPr>
          <w:rFonts w:ascii="Arial" w:hAnsi="Arial" w:cs="Arial"/>
          <w:b/>
          <w:bCs/>
          <w:i/>
          <w:iCs/>
        </w:rPr>
        <w:t>Alternate Realities</w:t>
      </w:r>
      <w:r>
        <w:rPr>
          <w:rFonts w:ascii="Arial" w:hAnsi="Arial" w:cs="Arial"/>
          <w:b/>
          <w:bCs/>
          <w:i/>
          <w:iCs/>
        </w:rPr>
        <w:br/>
      </w:r>
      <w:r>
        <w:rPr>
          <w:rFonts w:ascii="Arial" w:hAnsi="Arial" w:cs="Arial"/>
          <w:b/>
          <w:bCs/>
        </w:rPr>
        <w:t>Mon 13 - Sun 19 Jan 2020, Cinemas 2&amp;3 and Cinema Café Level G</w:t>
      </w:r>
      <w:r w:rsidR="00E355FD">
        <w:rPr>
          <w:rFonts w:ascii="Times New Roman" w:eastAsiaTheme="minorHAnsi" w:hAnsi="Times New Roman"/>
        </w:rPr>
        <w:br/>
      </w:r>
      <w:r>
        <w:rPr>
          <w:rFonts w:ascii="Arial" w:hAnsi="Arial" w:cs="Arial"/>
        </w:rPr>
        <w:t>Sheffield Doc/Fest’s pioneering digital art strand will return to the Barbican, featuring two works from the festival’s Alternate Realities exhibition of interactive and immersive non-fiction.</w:t>
      </w:r>
    </w:p>
    <w:p w14:paraId="6FEBECC4" w14:textId="77777777" w:rsidR="00A07C99" w:rsidRDefault="00A07C99" w:rsidP="00A07C99">
      <w:pPr>
        <w:spacing w:before="100" w:beforeAutospacing="1" w:after="100" w:afterAutospacing="1"/>
      </w:pPr>
      <w:r>
        <w:rPr>
          <w:rFonts w:ascii="Arial" w:hAnsi="Arial" w:cs="Arial"/>
        </w:rPr>
        <w:t xml:space="preserve">In the interactive installation </w:t>
      </w:r>
      <w:r>
        <w:rPr>
          <w:rFonts w:ascii="Arial" w:hAnsi="Arial" w:cs="Arial"/>
          <w:b/>
          <w:bCs/>
          <w:i/>
          <w:iCs/>
        </w:rPr>
        <w:t>Echo</w:t>
      </w:r>
      <w:r>
        <w:rPr>
          <w:rFonts w:ascii="Arial" w:hAnsi="Arial" w:cs="Arial"/>
        </w:rPr>
        <w:t xml:space="preserve">, by </w:t>
      </w:r>
      <w:r>
        <w:rPr>
          <w:rFonts w:ascii="Arial" w:hAnsi="Arial" w:cs="Arial"/>
          <w:b/>
          <w:bCs/>
        </w:rPr>
        <w:t xml:space="preserve">Georgie </w:t>
      </w:r>
      <w:proofErr w:type="spellStart"/>
      <w:r>
        <w:rPr>
          <w:rFonts w:ascii="Arial" w:hAnsi="Arial" w:cs="Arial"/>
          <w:b/>
          <w:bCs/>
        </w:rPr>
        <w:t>Pinn</w:t>
      </w:r>
      <w:proofErr w:type="spellEnd"/>
      <w:r>
        <w:rPr>
          <w:rFonts w:ascii="Arial" w:hAnsi="Arial" w:cs="Arial"/>
        </w:rPr>
        <w:t xml:space="preserve">, audiences step into the shoes of another through a virtual mirror, select a shared story and discover layers of themselves echoed back in a deeply personal exploration of human experience, identity and empathy through an intense and visually unique </w:t>
      </w:r>
      <w:r>
        <w:rPr>
          <w:rFonts w:ascii="Arial" w:hAnsi="Arial" w:cs="Arial"/>
          <w:sz w:val="22"/>
          <w:szCs w:val="22"/>
        </w:rPr>
        <w:t>experience</w:t>
      </w:r>
      <w:r w:rsidRPr="001C4914">
        <w:rPr>
          <w:rFonts w:ascii="Arial" w:hAnsi="Arial" w:cs="Arial"/>
        </w:rPr>
        <w:t xml:space="preserve">. For this presentation at the Barbican, </w:t>
      </w:r>
      <w:r w:rsidRPr="001C4914">
        <w:rPr>
          <w:rFonts w:ascii="Arial" w:hAnsi="Arial" w:cs="Arial"/>
          <w:i/>
          <w:iCs/>
        </w:rPr>
        <w:t>Echo</w:t>
      </w:r>
      <w:r w:rsidRPr="001C4914">
        <w:rPr>
          <w:rFonts w:ascii="Arial" w:hAnsi="Arial" w:cs="Arial"/>
        </w:rPr>
        <w:t xml:space="preserve"> will feature new, </w:t>
      </w:r>
      <w:r w:rsidRPr="001C4914">
        <w:rPr>
          <w:rFonts w:ascii="Arial" w:hAnsi="Arial" w:cs="Arial"/>
          <w:lang w:eastAsia="en-US"/>
        </w:rPr>
        <w:t>intimate stories.</w:t>
      </w:r>
    </w:p>
    <w:p w14:paraId="48E71CD4" w14:textId="77777777" w:rsidR="00A07C99" w:rsidRDefault="00A07C99" w:rsidP="00A07C99">
      <w:pPr>
        <w:spacing w:before="100" w:beforeAutospacing="1" w:after="100" w:afterAutospacing="1"/>
      </w:pPr>
      <w:r>
        <w:rPr>
          <w:rFonts w:ascii="Arial" w:hAnsi="Arial" w:cs="Arial"/>
        </w:rPr>
        <w:t xml:space="preserve">Alongside </w:t>
      </w:r>
      <w:proofErr w:type="spellStart"/>
      <w:r>
        <w:rPr>
          <w:rFonts w:ascii="Arial" w:hAnsi="Arial" w:cs="Arial"/>
        </w:rPr>
        <w:t>Pinn's</w:t>
      </w:r>
      <w:proofErr w:type="spellEnd"/>
      <w:r>
        <w:rPr>
          <w:rFonts w:ascii="Arial" w:hAnsi="Arial" w:cs="Arial"/>
        </w:rPr>
        <w:t xml:space="preserve"> work, the Barbican will also present </w:t>
      </w:r>
      <w:r>
        <w:rPr>
          <w:rFonts w:ascii="Arial" w:hAnsi="Arial" w:cs="Arial"/>
          <w:b/>
          <w:bCs/>
        </w:rPr>
        <w:t>Rob Eagle’s</w:t>
      </w:r>
      <w:r>
        <w:rPr>
          <w:rFonts w:ascii="Arial" w:hAnsi="Arial" w:cs="Arial"/>
        </w:rPr>
        <w:t xml:space="preserve"> augmented reality installation </w:t>
      </w:r>
      <w:r>
        <w:rPr>
          <w:rFonts w:ascii="Arial" w:hAnsi="Arial" w:cs="Arial"/>
          <w:b/>
          <w:bCs/>
          <w:i/>
          <w:iCs/>
        </w:rPr>
        <w:t>Through the Wardrobe</w:t>
      </w:r>
      <w:r>
        <w:rPr>
          <w:rFonts w:ascii="Arial" w:hAnsi="Arial" w:cs="Arial"/>
        </w:rPr>
        <w:t>, playfully inviting visitors into a wardrobe where the possibilities of gender are endless.</w:t>
      </w:r>
    </w:p>
    <w:p w14:paraId="6549D425" w14:textId="77777777" w:rsidR="00A07C99" w:rsidRDefault="00A07C99" w:rsidP="00A07C99">
      <w:pPr>
        <w:spacing w:before="100" w:beforeAutospacing="1"/>
      </w:pPr>
      <w:r>
        <w:rPr>
          <w:rFonts w:ascii="Arial" w:hAnsi="Arial" w:cs="Arial"/>
        </w:rPr>
        <w:t xml:space="preserve">These two installations in Cinemas 2&amp;3 foyers, as part of the Level G programme are accompanied by a film programme and events in the adjacent screens, including screenings of </w:t>
      </w:r>
      <w:r>
        <w:rPr>
          <w:rFonts w:ascii="Arial" w:hAnsi="Arial" w:cs="Arial"/>
          <w:b/>
          <w:bCs/>
          <w:shd w:val="clear" w:color="auto" w:fill="FFFFFF"/>
        </w:rPr>
        <w:t xml:space="preserve">Agostino </w:t>
      </w:r>
      <w:proofErr w:type="spellStart"/>
      <w:r>
        <w:rPr>
          <w:rFonts w:ascii="Arial" w:hAnsi="Arial" w:cs="Arial"/>
          <w:b/>
          <w:bCs/>
          <w:shd w:val="clear" w:color="auto" w:fill="FFFFFF"/>
        </w:rPr>
        <w:t>Ferrente</w:t>
      </w:r>
      <w:r>
        <w:rPr>
          <w:rFonts w:ascii="Arial" w:hAnsi="Arial" w:cs="Arial"/>
          <w:b/>
          <w:bCs/>
        </w:rPr>
        <w:t>’s</w:t>
      </w:r>
      <w:proofErr w:type="spellEnd"/>
      <w:r>
        <w:rPr>
          <w:rFonts w:ascii="Arial" w:hAnsi="Arial" w:cs="Arial"/>
          <w:b/>
          <w:bCs/>
        </w:rPr>
        <w:t xml:space="preserve"> </w:t>
      </w:r>
      <w:r>
        <w:rPr>
          <w:rFonts w:ascii="Arial" w:hAnsi="Arial" w:cs="Arial"/>
          <w:b/>
          <w:bCs/>
          <w:i/>
          <w:iCs/>
        </w:rPr>
        <w:t>Selfie</w:t>
      </w:r>
      <w:r>
        <w:rPr>
          <w:rFonts w:ascii="Arial" w:hAnsi="Arial" w:cs="Arial"/>
        </w:rPr>
        <w:t xml:space="preserve"> (France/Italy 2019) and </w:t>
      </w:r>
      <w:r>
        <w:rPr>
          <w:rFonts w:ascii="Arial" w:hAnsi="Arial" w:cs="Arial"/>
          <w:b/>
          <w:bCs/>
          <w:shd w:val="clear" w:color="auto" w:fill="FFFFFF"/>
        </w:rPr>
        <w:t xml:space="preserve">Enrico </w:t>
      </w:r>
      <w:proofErr w:type="spellStart"/>
      <w:r>
        <w:rPr>
          <w:rFonts w:ascii="Arial" w:hAnsi="Arial" w:cs="Arial"/>
          <w:b/>
          <w:bCs/>
          <w:shd w:val="clear" w:color="auto" w:fill="FFFFFF"/>
        </w:rPr>
        <w:t>Masi</w:t>
      </w:r>
      <w:r>
        <w:rPr>
          <w:rFonts w:ascii="Arial" w:hAnsi="Arial" w:cs="Arial"/>
          <w:b/>
          <w:bCs/>
        </w:rPr>
        <w:t>’s</w:t>
      </w:r>
      <w:proofErr w:type="spellEnd"/>
      <w:r>
        <w:rPr>
          <w:rFonts w:ascii="Arial" w:hAnsi="Arial" w:cs="Arial"/>
          <w:b/>
          <w:bCs/>
        </w:rPr>
        <w:t xml:space="preserve"> </w:t>
      </w:r>
      <w:r>
        <w:rPr>
          <w:rFonts w:ascii="Arial" w:hAnsi="Arial" w:cs="Arial"/>
          <w:b/>
          <w:bCs/>
          <w:i/>
          <w:iCs/>
        </w:rPr>
        <w:t>Shelter - Farewell to Eden</w:t>
      </w:r>
      <w:r>
        <w:rPr>
          <w:rFonts w:ascii="Arial" w:hAnsi="Arial" w:cs="Arial"/>
        </w:rPr>
        <w:t xml:space="preserve"> (France/Italy 2019), two powerful films that explore identity and depict intensely personal experiences in new and innovative ways. </w:t>
      </w:r>
    </w:p>
    <w:p w14:paraId="70C0834A" w14:textId="77777777" w:rsidR="00231DA9" w:rsidRPr="00485590" w:rsidRDefault="00231DA9" w:rsidP="00231DA9">
      <w:pPr>
        <w:spacing w:after="0"/>
        <w:rPr>
          <w:rFonts w:ascii="Arial" w:hAnsi="Arial" w:cs="Arial"/>
          <w:color w:val="000000"/>
        </w:rPr>
      </w:pPr>
      <w:r w:rsidRPr="00485590">
        <w:rPr>
          <w:rFonts w:ascii="Arial" w:hAnsi="Arial" w:cs="Arial"/>
          <w:b/>
          <w:bCs/>
          <w:color w:val="000000"/>
        </w:rPr>
        <w:lastRenderedPageBreak/>
        <w:t>Andy Warhol’s </w:t>
      </w:r>
      <w:r w:rsidRPr="00485590">
        <w:rPr>
          <w:rFonts w:ascii="Arial" w:hAnsi="Arial" w:cs="Arial"/>
          <w:b/>
          <w:bCs/>
          <w:i/>
          <w:iCs/>
          <w:color w:val="000000"/>
        </w:rPr>
        <w:t>Screen Tests</w:t>
      </w:r>
      <w:r w:rsidRPr="00485590">
        <w:rPr>
          <w:rFonts w:ascii="Arial" w:hAnsi="Arial" w:cs="Arial"/>
          <w:b/>
          <w:bCs/>
          <w:color w:val="000000"/>
        </w:rPr>
        <w:t> – Reel #10 (U*) with a new soundtrack created and performed by Leif</w:t>
      </w:r>
    </w:p>
    <w:p w14:paraId="2479A253" w14:textId="77777777" w:rsidR="00231DA9" w:rsidRPr="00485590" w:rsidRDefault="00231DA9" w:rsidP="00231DA9">
      <w:pPr>
        <w:spacing w:after="0"/>
        <w:rPr>
          <w:rFonts w:ascii="Arial" w:hAnsi="Arial" w:cs="Arial"/>
          <w:b/>
          <w:color w:val="000000"/>
        </w:rPr>
      </w:pPr>
      <w:r w:rsidRPr="00485590">
        <w:rPr>
          <w:rFonts w:ascii="Arial" w:hAnsi="Arial" w:cs="Arial"/>
          <w:b/>
          <w:color w:val="000000"/>
        </w:rPr>
        <w:t>Thu 27 Feb 2020, Cinema 1</w:t>
      </w:r>
    </w:p>
    <w:p w14:paraId="7E25490D" w14:textId="77777777" w:rsidR="00231DA9" w:rsidRPr="00485590" w:rsidRDefault="00231DA9" w:rsidP="00231DA9">
      <w:pPr>
        <w:spacing w:after="0"/>
        <w:rPr>
          <w:rFonts w:ascii="Arial" w:hAnsi="Arial" w:cs="Arial"/>
          <w:color w:val="000000"/>
        </w:rPr>
      </w:pPr>
      <w:r w:rsidRPr="00485590">
        <w:rPr>
          <w:rFonts w:ascii="Arial" w:hAnsi="Arial" w:cs="Arial"/>
          <w:color w:val="000000"/>
        </w:rPr>
        <w:t>Barbican Cinema, as part of its regular Silent Film &amp; Live Music series, presents a selection of Andy Warhol’s </w:t>
      </w:r>
      <w:r w:rsidRPr="00485590">
        <w:rPr>
          <w:rFonts w:ascii="Arial" w:hAnsi="Arial" w:cs="Arial"/>
          <w:i/>
          <w:iCs/>
          <w:color w:val="000000"/>
        </w:rPr>
        <w:t>Screen Tests</w:t>
      </w:r>
      <w:r w:rsidRPr="00485590">
        <w:rPr>
          <w:rFonts w:ascii="Arial" w:hAnsi="Arial" w:cs="Arial"/>
          <w:color w:val="000000"/>
        </w:rPr>
        <w:t xml:space="preserve">, the series of short, silent black-and-white film portraits made by Warhol at the Factory between1964-66. Reel #10, which includes </w:t>
      </w:r>
      <w:r w:rsidRPr="00485590">
        <w:rPr>
          <w:rFonts w:ascii="Arial" w:hAnsi="Arial" w:cs="Arial"/>
          <w:b/>
          <w:color w:val="000000"/>
        </w:rPr>
        <w:t>Lou Reed, Edie Sedgwick</w:t>
      </w:r>
      <w:r w:rsidRPr="00485590">
        <w:rPr>
          <w:rFonts w:ascii="Arial" w:hAnsi="Arial" w:cs="Arial"/>
          <w:color w:val="000000"/>
        </w:rPr>
        <w:t xml:space="preserve">, poet </w:t>
      </w:r>
      <w:r w:rsidRPr="00485590">
        <w:rPr>
          <w:rFonts w:ascii="Arial" w:hAnsi="Arial" w:cs="Arial"/>
          <w:b/>
          <w:color w:val="000000"/>
        </w:rPr>
        <w:t xml:space="preserve">John </w:t>
      </w:r>
      <w:proofErr w:type="spellStart"/>
      <w:r w:rsidRPr="00485590">
        <w:rPr>
          <w:rFonts w:ascii="Arial" w:hAnsi="Arial" w:cs="Arial"/>
          <w:b/>
          <w:color w:val="000000"/>
        </w:rPr>
        <w:t>Ashbery</w:t>
      </w:r>
      <w:proofErr w:type="spellEnd"/>
      <w:r w:rsidRPr="00485590">
        <w:rPr>
          <w:rFonts w:ascii="Arial" w:hAnsi="Arial" w:cs="Arial"/>
          <w:color w:val="000000"/>
        </w:rPr>
        <w:t xml:space="preserve"> and filmmakers </w:t>
      </w:r>
      <w:r w:rsidRPr="00485590">
        <w:rPr>
          <w:rFonts w:ascii="Arial" w:hAnsi="Arial" w:cs="Arial"/>
          <w:b/>
          <w:color w:val="000000"/>
        </w:rPr>
        <w:t xml:space="preserve">Jonas </w:t>
      </w:r>
      <w:proofErr w:type="spellStart"/>
      <w:r w:rsidRPr="00485590">
        <w:rPr>
          <w:rFonts w:ascii="Arial" w:hAnsi="Arial" w:cs="Arial"/>
          <w:b/>
          <w:color w:val="000000"/>
        </w:rPr>
        <w:t>Mekas</w:t>
      </w:r>
      <w:proofErr w:type="spellEnd"/>
      <w:r w:rsidRPr="00485590">
        <w:rPr>
          <w:rFonts w:ascii="Arial" w:hAnsi="Arial" w:cs="Arial"/>
          <w:color w:val="000000"/>
        </w:rPr>
        <w:t xml:space="preserve"> and </w:t>
      </w:r>
      <w:r w:rsidRPr="00485590">
        <w:rPr>
          <w:rFonts w:ascii="Arial" w:hAnsi="Arial" w:cs="Arial"/>
          <w:b/>
          <w:color w:val="000000"/>
        </w:rPr>
        <w:t>Paul Morrissey</w:t>
      </w:r>
      <w:r w:rsidRPr="00485590">
        <w:rPr>
          <w:rFonts w:ascii="Arial" w:hAnsi="Arial" w:cs="Arial"/>
          <w:color w:val="000000"/>
        </w:rPr>
        <w:t xml:space="preserve"> will be screened accompanied by a new soundtrack created and performed by </w:t>
      </w:r>
      <w:r w:rsidRPr="00485590">
        <w:rPr>
          <w:rFonts w:ascii="Arial" w:hAnsi="Arial" w:cs="Arial"/>
          <w:b/>
          <w:bCs/>
          <w:color w:val="000000"/>
        </w:rPr>
        <w:t>Leif</w:t>
      </w:r>
      <w:r w:rsidRPr="00485590">
        <w:rPr>
          <w:rFonts w:ascii="Arial" w:hAnsi="Arial" w:cs="Arial"/>
          <w:color w:val="000000"/>
        </w:rPr>
        <w:t>. </w:t>
      </w:r>
    </w:p>
    <w:p w14:paraId="777075F9" w14:textId="77777777" w:rsidR="00231DA9" w:rsidRPr="00485590" w:rsidRDefault="00231DA9" w:rsidP="00231DA9">
      <w:pPr>
        <w:spacing w:after="0"/>
        <w:rPr>
          <w:rFonts w:ascii="Arial" w:hAnsi="Arial" w:cs="Arial"/>
          <w:color w:val="000000"/>
        </w:rPr>
      </w:pPr>
      <w:r w:rsidRPr="00485590">
        <w:rPr>
          <w:rFonts w:ascii="Arial" w:hAnsi="Arial" w:cs="Arial"/>
          <w:color w:val="000000"/>
        </w:rPr>
        <w:t> </w:t>
      </w:r>
    </w:p>
    <w:p w14:paraId="306AD435" w14:textId="77777777" w:rsidR="00231DA9" w:rsidRPr="00485590" w:rsidRDefault="00231DA9" w:rsidP="00231DA9">
      <w:pPr>
        <w:spacing w:after="0"/>
        <w:rPr>
          <w:rFonts w:ascii="Arial" w:hAnsi="Arial" w:cs="Arial"/>
          <w:color w:val="000000"/>
        </w:rPr>
      </w:pPr>
      <w:r w:rsidRPr="00485590">
        <w:rPr>
          <w:rFonts w:ascii="Arial" w:hAnsi="Arial" w:cs="Arial"/>
          <w:color w:val="000000"/>
        </w:rPr>
        <w:t>The Screen Tests were conceptualised as cinematic versions of mug shots, ID photos or photo booth photos. The sitters were filmed in a small space against the wall where a tripod-mounted 16mm Bolex camera, lights and a chair had been set up. They were asked to sit for three minutes – much longer than the exposure time of a photo. The sitters’ responses to this ‘ordeal’, and their decisions about how to ‘perform’ themselves for the camera, make these films hugely revealing, as well as riveting viewing. </w:t>
      </w:r>
    </w:p>
    <w:p w14:paraId="0D5BCDBF" w14:textId="77777777" w:rsidR="00231DA9" w:rsidRPr="00485590" w:rsidRDefault="00231DA9" w:rsidP="00231DA9">
      <w:pPr>
        <w:spacing w:after="0"/>
        <w:rPr>
          <w:rFonts w:ascii="Arial" w:hAnsi="Arial" w:cs="Arial"/>
          <w:color w:val="000000"/>
        </w:rPr>
      </w:pPr>
      <w:r w:rsidRPr="00485590">
        <w:rPr>
          <w:rFonts w:ascii="Arial" w:hAnsi="Arial" w:cs="Arial"/>
          <w:color w:val="000000"/>
        </w:rPr>
        <w:t> </w:t>
      </w:r>
    </w:p>
    <w:p w14:paraId="15F0DFB9" w14:textId="77777777" w:rsidR="00231DA9" w:rsidRPr="00485590" w:rsidRDefault="00231DA9" w:rsidP="00231DA9">
      <w:pPr>
        <w:spacing w:after="0"/>
        <w:rPr>
          <w:rFonts w:ascii="Arial" w:hAnsi="Arial" w:cs="Arial"/>
          <w:color w:val="000000"/>
        </w:rPr>
      </w:pPr>
      <w:r w:rsidRPr="00485590">
        <w:rPr>
          <w:rFonts w:ascii="Arial" w:hAnsi="Arial" w:cs="Arial"/>
          <w:color w:val="000000"/>
        </w:rPr>
        <w:t>The people who sat for the Screen Tests – poets, artists, writers, filmmakers, musicians, dancers, models, celebrities and hangers-on – were part of the New York downtown arts scene during a watershed period. Collectively then, the Screen Tests can be read as a group portrait of this scene, as well as an oblique portrait of Warhol himself, delineating his network of connections and associations, his range of interests.</w:t>
      </w:r>
    </w:p>
    <w:p w14:paraId="54C36CAF" w14:textId="77777777" w:rsidR="00231DA9" w:rsidRPr="00485590" w:rsidRDefault="00231DA9" w:rsidP="00231DA9">
      <w:pPr>
        <w:spacing w:after="0"/>
        <w:rPr>
          <w:rFonts w:ascii="Arial" w:hAnsi="Arial" w:cs="Arial"/>
          <w:color w:val="000000"/>
        </w:rPr>
      </w:pPr>
      <w:r w:rsidRPr="00485590">
        <w:rPr>
          <w:rFonts w:ascii="Arial" w:hAnsi="Arial" w:cs="Arial"/>
          <w:color w:val="000000"/>
        </w:rPr>
        <w:t> </w:t>
      </w:r>
    </w:p>
    <w:p w14:paraId="682D636B" w14:textId="77777777" w:rsidR="00231DA9" w:rsidRPr="00485590" w:rsidRDefault="00231DA9" w:rsidP="00231DA9">
      <w:pPr>
        <w:spacing w:after="0"/>
        <w:rPr>
          <w:rFonts w:ascii="Arial" w:hAnsi="Arial" w:cs="Arial"/>
          <w:i/>
          <w:color w:val="000000"/>
        </w:rPr>
      </w:pPr>
      <w:r w:rsidRPr="00485590">
        <w:rPr>
          <w:rFonts w:ascii="Arial" w:hAnsi="Arial" w:cs="Arial"/>
          <w:b/>
          <w:color w:val="000000"/>
        </w:rPr>
        <w:t>Leif</w:t>
      </w:r>
      <w:r w:rsidRPr="00485590">
        <w:rPr>
          <w:rFonts w:ascii="Arial" w:hAnsi="Arial" w:cs="Arial"/>
          <w:color w:val="000000"/>
        </w:rPr>
        <w:t xml:space="preserve"> is a UK-based DJ and producer, author of over 20 EPs and three acclaimed albums, most recently appearing on labels such as </w:t>
      </w:r>
      <w:proofErr w:type="spellStart"/>
      <w:r w:rsidRPr="00485590">
        <w:rPr>
          <w:rFonts w:ascii="Arial" w:hAnsi="Arial" w:cs="Arial"/>
          <w:color w:val="000000"/>
        </w:rPr>
        <w:t>Whities</w:t>
      </w:r>
      <w:proofErr w:type="spellEnd"/>
      <w:r w:rsidRPr="00485590">
        <w:rPr>
          <w:rFonts w:ascii="Arial" w:hAnsi="Arial" w:cs="Arial"/>
          <w:color w:val="000000"/>
        </w:rPr>
        <w:t xml:space="preserve">, </w:t>
      </w:r>
      <w:proofErr w:type="spellStart"/>
      <w:r w:rsidRPr="00485590">
        <w:rPr>
          <w:rFonts w:ascii="Arial" w:hAnsi="Arial" w:cs="Arial"/>
          <w:color w:val="000000"/>
        </w:rPr>
        <w:t>Livity</w:t>
      </w:r>
      <w:proofErr w:type="spellEnd"/>
      <w:r w:rsidRPr="00485590">
        <w:rPr>
          <w:rFonts w:ascii="Arial" w:hAnsi="Arial" w:cs="Arial"/>
          <w:color w:val="000000"/>
        </w:rPr>
        <w:t xml:space="preserve"> Sound and Idle Hands. With Joe Ellis, he also runs the label </w:t>
      </w:r>
      <w:proofErr w:type="spellStart"/>
      <w:r w:rsidRPr="00485590">
        <w:rPr>
          <w:rFonts w:ascii="Arial" w:hAnsi="Arial" w:cs="Arial"/>
          <w:color w:val="000000"/>
        </w:rPr>
        <w:t>UntilMyHeartStops</w:t>
      </w:r>
      <w:proofErr w:type="spellEnd"/>
      <w:r w:rsidRPr="00485590">
        <w:rPr>
          <w:rFonts w:ascii="Arial" w:hAnsi="Arial" w:cs="Arial"/>
          <w:color w:val="000000"/>
        </w:rPr>
        <w:t xml:space="preserve">. His music draws on myriad elements from the spaciousness of dub to the rhythmic flair of broken beat and garage, polyrhythmic melodic patterns passed down from the pioneering minimal composers, ambient atmospherics and the more forthright structures and propulsion of house and techno. As a DJ, Leif performs worldwide, with repeat appearances at institutions such as Panorama Bar, De School, Concrete, Fabric and many more. This inaugural solo live performance will see Leif explore the more ambient / experimental side of his sound, expanding on musical themes hinted at in his latest album, 2019’s </w:t>
      </w:r>
      <w:r w:rsidRPr="00485590">
        <w:rPr>
          <w:rFonts w:ascii="Arial" w:hAnsi="Arial" w:cs="Arial"/>
          <w:i/>
          <w:color w:val="000000"/>
        </w:rPr>
        <w:t>Loom Dream (</w:t>
      </w:r>
      <w:proofErr w:type="spellStart"/>
      <w:r w:rsidRPr="00485590">
        <w:rPr>
          <w:rFonts w:ascii="Arial" w:hAnsi="Arial" w:cs="Arial"/>
          <w:i/>
          <w:color w:val="000000"/>
        </w:rPr>
        <w:t>Whities</w:t>
      </w:r>
      <w:proofErr w:type="spellEnd"/>
      <w:r w:rsidRPr="00485590">
        <w:rPr>
          <w:rFonts w:ascii="Arial" w:hAnsi="Arial" w:cs="Arial"/>
          <w:i/>
          <w:color w:val="000000"/>
        </w:rPr>
        <w:t>).</w:t>
      </w:r>
    </w:p>
    <w:p w14:paraId="304BE4A7" w14:textId="77777777" w:rsidR="00231DA9" w:rsidRPr="00485590" w:rsidRDefault="00231DA9" w:rsidP="00231DA9">
      <w:pPr>
        <w:spacing w:after="0"/>
        <w:rPr>
          <w:rFonts w:ascii="Arial" w:hAnsi="Arial" w:cs="Arial"/>
          <w:color w:val="000000"/>
        </w:rPr>
      </w:pPr>
    </w:p>
    <w:p w14:paraId="6A8F99E8" w14:textId="77777777" w:rsidR="00231DA9" w:rsidRPr="00485590" w:rsidRDefault="00231DA9" w:rsidP="00231DA9">
      <w:pPr>
        <w:spacing w:after="0"/>
        <w:rPr>
          <w:rFonts w:ascii="Arial" w:hAnsi="Arial" w:cs="Arial"/>
          <w:b/>
          <w:i/>
        </w:rPr>
      </w:pPr>
      <w:r w:rsidRPr="00485590">
        <w:rPr>
          <w:rFonts w:ascii="Arial" w:hAnsi="Arial" w:cs="Arial"/>
          <w:b/>
          <w:i/>
        </w:rPr>
        <w:t>London International Animation Festival: The Inner Life</w:t>
      </w:r>
    </w:p>
    <w:p w14:paraId="22103ED0" w14:textId="77777777" w:rsidR="00231DA9" w:rsidRPr="00485590" w:rsidRDefault="00231DA9" w:rsidP="00231DA9">
      <w:pPr>
        <w:spacing w:after="0"/>
        <w:rPr>
          <w:rFonts w:ascii="Arial" w:hAnsi="Arial" w:cs="Arial"/>
          <w:b/>
        </w:rPr>
      </w:pPr>
      <w:r w:rsidRPr="00485590">
        <w:rPr>
          <w:rFonts w:ascii="Arial" w:hAnsi="Arial" w:cs="Arial"/>
          <w:b/>
        </w:rPr>
        <w:t>Feb - Dec 2020</w:t>
      </w:r>
    </w:p>
    <w:p w14:paraId="644669C2" w14:textId="77777777" w:rsidR="00231DA9" w:rsidRPr="00485590" w:rsidRDefault="00231DA9" w:rsidP="00231DA9">
      <w:pPr>
        <w:rPr>
          <w:rFonts w:ascii="Arial" w:hAnsi="Arial" w:cs="Arial"/>
        </w:rPr>
      </w:pPr>
      <w:r w:rsidRPr="00485590">
        <w:rPr>
          <w:rFonts w:ascii="Arial" w:hAnsi="Arial" w:cs="Arial"/>
        </w:rPr>
        <w:t>Artists and filmmakers express a range of inner lives, complex emotions and personal experiences in this curated selection of animations, presented in a four-part series throughout 2020, curated by the London International Animation Festival (LIAF).</w:t>
      </w:r>
    </w:p>
    <w:p w14:paraId="7C541A27" w14:textId="77777777" w:rsidR="00231DA9" w:rsidRPr="00485590" w:rsidRDefault="00231DA9" w:rsidP="00231DA9">
      <w:pPr>
        <w:rPr>
          <w:rFonts w:ascii="Arial" w:hAnsi="Arial" w:cs="Arial"/>
        </w:rPr>
      </w:pPr>
      <w:r w:rsidRPr="00485590">
        <w:rPr>
          <w:rFonts w:ascii="Arial" w:hAnsi="Arial" w:cs="Arial"/>
        </w:rPr>
        <w:t>In the first LIAF event, Inside the Mind, we rediscover some of the most celebrated and talked about films from recent festival editions that explore the concept of an ‘inner life’.</w:t>
      </w:r>
    </w:p>
    <w:p w14:paraId="417C52D6" w14:textId="77777777" w:rsidR="00231DA9" w:rsidRPr="00485590" w:rsidRDefault="00231DA9" w:rsidP="00231DA9">
      <w:pPr>
        <w:spacing w:after="0"/>
        <w:rPr>
          <w:rFonts w:ascii="Arial" w:hAnsi="Arial" w:cs="Arial"/>
          <w:b/>
          <w:i/>
        </w:rPr>
      </w:pPr>
      <w:r w:rsidRPr="00485590">
        <w:rPr>
          <w:rFonts w:ascii="Arial" w:hAnsi="Arial" w:cs="Arial"/>
          <w:b/>
          <w:i/>
        </w:rPr>
        <w:t>London International Animation Festival: Inside the Mind</w:t>
      </w:r>
    </w:p>
    <w:p w14:paraId="5982C192" w14:textId="77777777" w:rsidR="00231DA9" w:rsidRPr="00485590" w:rsidRDefault="00231DA9" w:rsidP="00231DA9">
      <w:pPr>
        <w:spacing w:after="0"/>
        <w:rPr>
          <w:rFonts w:ascii="Arial" w:hAnsi="Arial" w:cs="Arial"/>
          <w:b/>
        </w:rPr>
      </w:pPr>
      <w:r w:rsidRPr="00485590">
        <w:rPr>
          <w:rFonts w:ascii="Arial" w:hAnsi="Arial" w:cs="Arial"/>
          <w:b/>
        </w:rPr>
        <w:t>Wed 19 Feb 2020, Cinema 2</w:t>
      </w:r>
    </w:p>
    <w:p w14:paraId="0848D21D" w14:textId="77777777" w:rsidR="00231DA9" w:rsidRPr="00485590" w:rsidRDefault="00231DA9" w:rsidP="00231DA9">
      <w:pPr>
        <w:rPr>
          <w:rFonts w:ascii="Arial" w:hAnsi="Arial" w:cs="Arial"/>
        </w:rPr>
      </w:pPr>
      <w:r w:rsidRPr="00485590">
        <w:rPr>
          <w:rFonts w:ascii="Arial" w:hAnsi="Arial" w:cs="Arial"/>
        </w:rPr>
        <w:lastRenderedPageBreak/>
        <w:t xml:space="preserve">Featuring work from the UK, Ireland, Estonia and the USA, </w:t>
      </w:r>
      <w:r w:rsidRPr="00485590">
        <w:rPr>
          <w:rFonts w:ascii="Arial" w:hAnsi="Arial" w:cs="Arial"/>
          <w:i/>
        </w:rPr>
        <w:t>Inside the Mind</w:t>
      </w:r>
      <w:r w:rsidRPr="00485590">
        <w:rPr>
          <w:rFonts w:ascii="Arial" w:hAnsi="Arial" w:cs="Arial"/>
        </w:rPr>
        <w:t xml:space="preserve"> shows how artists use animation to engage with first person narratives and to express the otherwise inexpressible.</w:t>
      </w:r>
    </w:p>
    <w:p w14:paraId="6CB14E5E" w14:textId="77777777" w:rsidR="00231DA9" w:rsidRPr="00485590" w:rsidRDefault="00231DA9" w:rsidP="00231DA9">
      <w:pPr>
        <w:spacing w:after="0"/>
        <w:rPr>
          <w:rFonts w:ascii="Arial" w:hAnsi="Arial" w:cs="Arial"/>
          <w:b/>
          <w:i/>
        </w:rPr>
      </w:pPr>
      <w:r w:rsidRPr="00485590">
        <w:rPr>
          <w:rFonts w:ascii="Arial" w:hAnsi="Arial" w:cs="Arial"/>
          <w:b/>
          <w:i/>
        </w:rPr>
        <w:t xml:space="preserve">Autism and Cinema: An Exploration of Neurodiversity </w:t>
      </w:r>
    </w:p>
    <w:p w14:paraId="69184FF3" w14:textId="77777777" w:rsidR="00231DA9" w:rsidRPr="00485590" w:rsidRDefault="00231DA9" w:rsidP="00231DA9">
      <w:pPr>
        <w:spacing w:after="0"/>
        <w:rPr>
          <w:rFonts w:ascii="Arial" w:hAnsi="Arial" w:cs="Arial"/>
          <w:b/>
        </w:rPr>
      </w:pPr>
      <w:r w:rsidRPr="00485590">
        <w:rPr>
          <w:rFonts w:ascii="Arial" w:hAnsi="Arial" w:cs="Arial"/>
          <w:b/>
        </w:rPr>
        <w:t>Thu 2 - Wed 29 Apr 2020</w:t>
      </w:r>
    </w:p>
    <w:p w14:paraId="64C01B61" w14:textId="77777777" w:rsidR="00231DA9" w:rsidRPr="00485590" w:rsidRDefault="00231DA9" w:rsidP="00231DA9">
      <w:pPr>
        <w:rPr>
          <w:rFonts w:ascii="Arial" w:eastAsia="Times New Roman" w:hAnsi="Arial" w:cs="Arial"/>
        </w:rPr>
      </w:pPr>
      <w:r w:rsidRPr="00485590">
        <w:rPr>
          <w:rFonts w:ascii="Arial" w:eastAsia="Times New Roman" w:hAnsi="Arial" w:cs="Arial"/>
          <w:color w:val="000000"/>
        </w:rPr>
        <w:t xml:space="preserve">This season is presented in collaboration with the Centre for Film and Ethics at Queen Mary University of London as part of a research project supported by </w:t>
      </w:r>
      <w:proofErr w:type="spellStart"/>
      <w:r w:rsidRPr="00485590">
        <w:rPr>
          <w:rFonts w:ascii="Arial" w:eastAsia="Times New Roman" w:hAnsi="Arial" w:cs="Arial"/>
          <w:color w:val="000000"/>
        </w:rPr>
        <w:t>Wellcome</w:t>
      </w:r>
      <w:proofErr w:type="spellEnd"/>
      <w:r w:rsidRPr="00485590">
        <w:rPr>
          <w:rFonts w:ascii="Arial" w:eastAsia="Times New Roman" w:hAnsi="Arial" w:cs="Arial"/>
          <w:color w:val="000000"/>
        </w:rPr>
        <w:t>. It debates new ideas arising from the relationship between autism and cinema.</w:t>
      </w:r>
    </w:p>
    <w:p w14:paraId="38E74CFA" w14:textId="77777777" w:rsidR="00231DA9" w:rsidRPr="00485590" w:rsidRDefault="00231DA9" w:rsidP="00231DA9">
      <w:pPr>
        <w:rPr>
          <w:rFonts w:ascii="Arial" w:hAnsi="Arial" w:cs="Arial"/>
        </w:rPr>
      </w:pPr>
      <w:r w:rsidRPr="00485590">
        <w:rPr>
          <w:rFonts w:ascii="Arial" w:hAnsi="Arial" w:cs="Arial"/>
        </w:rPr>
        <w:t>Bringing together a diverse selection of films, ranging from documentary to animation, and genre-twisting fiction to experimental filmmaking from within the autistic community, this programme asks how the language of cinema can be challenged and changed by autistic perspectives.</w:t>
      </w:r>
    </w:p>
    <w:p w14:paraId="1C80EC83" w14:textId="77777777" w:rsidR="00231DA9" w:rsidRPr="00485590" w:rsidRDefault="00231DA9" w:rsidP="00231DA9">
      <w:pPr>
        <w:rPr>
          <w:rFonts w:ascii="Arial" w:hAnsi="Arial" w:cs="Arial"/>
        </w:rPr>
      </w:pPr>
      <w:r w:rsidRPr="00485590">
        <w:rPr>
          <w:rFonts w:ascii="Arial" w:hAnsi="Arial" w:cs="Arial"/>
        </w:rPr>
        <w:t xml:space="preserve">Typically, cinema has depicted characters with autism from the outside, looking in with fascination at a high-functioning or magical character who throws out of joint the ‘neurotypical’ lives of those around them. Medical films similarly treated the behaviour of autistic individuals as eccentric and obscure, heralding a wave of anti-psychiatry and activism. </w:t>
      </w:r>
    </w:p>
    <w:p w14:paraId="18FE2154" w14:textId="77777777" w:rsidR="00231DA9" w:rsidRPr="00485590" w:rsidRDefault="00231DA9" w:rsidP="00231DA9">
      <w:pPr>
        <w:rPr>
          <w:rFonts w:ascii="Arial" w:hAnsi="Arial" w:cs="Arial"/>
        </w:rPr>
      </w:pPr>
      <w:r w:rsidRPr="00485590">
        <w:rPr>
          <w:rFonts w:ascii="Arial" w:hAnsi="Arial" w:cs="Arial"/>
        </w:rPr>
        <w:t xml:space="preserve">A cinema reflective of autism and opening onto the experience of neurodiversity is rare. Yet it has much to offer our understanding of inner and outer life, ushering in new sensory and relational ways of being in the world. </w:t>
      </w:r>
    </w:p>
    <w:p w14:paraId="68514EC8" w14:textId="77777777" w:rsidR="00231DA9" w:rsidRPr="00485590" w:rsidRDefault="00231DA9" w:rsidP="00231DA9">
      <w:pPr>
        <w:rPr>
          <w:rFonts w:ascii="Arial" w:hAnsi="Arial" w:cs="Arial"/>
        </w:rPr>
      </w:pPr>
      <w:r w:rsidRPr="00485590">
        <w:rPr>
          <w:rFonts w:ascii="Arial" w:hAnsi="Arial" w:cs="Arial"/>
        </w:rPr>
        <w:t xml:space="preserve">The film programme will include: </w:t>
      </w:r>
      <w:r w:rsidRPr="00485590">
        <w:rPr>
          <w:rFonts w:ascii="Arial" w:hAnsi="Arial" w:cs="Arial"/>
          <w:i/>
        </w:rPr>
        <w:t>Temple Grandin</w:t>
      </w:r>
      <w:r w:rsidRPr="00485590">
        <w:rPr>
          <w:rFonts w:ascii="Arial" w:hAnsi="Arial" w:cs="Arial"/>
        </w:rPr>
        <w:t xml:space="preserve"> (</w:t>
      </w:r>
      <w:proofErr w:type="spellStart"/>
      <w:r w:rsidRPr="00485590">
        <w:rPr>
          <w:rFonts w:ascii="Arial" w:hAnsi="Arial" w:cs="Arial"/>
        </w:rPr>
        <w:t>dir</w:t>
      </w:r>
      <w:proofErr w:type="spellEnd"/>
      <w:r w:rsidRPr="00485590">
        <w:rPr>
          <w:rFonts w:ascii="Arial" w:hAnsi="Arial" w:cs="Arial"/>
        </w:rPr>
        <w:t xml:space="preserve"> Mick Jackson, US 2010); </w:t>
      </w:r>
      <w:r w:rsidRPr="00485590">
        <w:rPr>
          <w:rFonts w:ascii="Arial" w:hAnsi="Arial" w:cs="Arial"/>
          <w:i/>
        </w:rPr>
        <w:t xml:space="preserve">Le </w:t>
      </w:r>
      <w:proofErr w:type="spellStart"/>
      <w:r w:rsidRPr="00485590">
        <w:rPr>
          <w:rFonts w:ascii="Arial" w:hAnsi="Arial" w:cs="Arial"/>
          <w:i/>
        </w:rPr>
        <w:t>Moindre</w:t>
      </w:r>
      <w:proofErr w:type="spellEnd"/>
      <w:r w:rsidRPr="00485590">
        <w:rPr>
          <w:rFonts w:ascii="Arial" w:hAnsi="Arial" w:cs="Arial"/>
          <w:i/>
        </w:rPr>
        <w:t xml:space="preserve"> </w:t>
      </w:r>
      <w:proofErr w:type="spellStart"/>
      <w:r w:rsidRPr="00485590">
        <w:rPr>
          <w:rFonts w:ascii="Arial" w:hAnsi="Arial" w:cs="Arial"/>
          <w:i/>
        </w:rPr>
        <w:t>geste</w:t>
      </w:r>
      <w:proofErr w:type="spellEnd"/>
      <w:r w:rsidRPr="00485590">
        <w:rPr>
          <w:rFonts w:ascii="Arial" w:hAnsi="Arial" w:cs="Arial"/>
        </w:rPr>
        <w:t xml:space="preserve"> (The Slightest Gesture) (</w:t>
      </w:r>
      <w:proofErr w:type="spellStart"/>
      <w:r w:rsidRPr="00485590">
        <w:rPr>
          <w:rFonts w:ascii="Arial" w:hAnsi="Arial" w:cs="Arial"/>
        </w:rPr>
        <w:t>dirs</w:t>
      </w:r>
      <w:proofErr w:type="spellEnd"/>
      <w:r w:rsidRPr="00485590">
        <w:rPr>
          <w:rFonts w:ascii="Arial" w:hAnsi="Arial" w:cs="Arial"/>
        </w:rPr>
        <w:t xml:space="preserve"> Jean-Pierre Daniel, Fernand </w:t>
      </w:r>
      <w:proofErr w:type="spellStart"/>
      <w:r w:rsidRPr="00485590">
        <w:rPr>
          <w:rFonts w:ascii="Arial" w:hAnsi="Arial" w:cs="Arial"/>
        </w:rPr>
        <w:t>Deligny</w:t>
      </w:r>
      <w:proofErr w:type="spellEnd"/>
      <w:r w:rsidRPr="00485590">
        <w:rPr>
          <w:rFonts w:ascii="Arial" w:hAnsi="Arial" w:cs="Arial"/>
        </w:rPr>
        <w:t xml:space="preserve">, </w:t>
      </w:r>
      <w:proofErr w:type="spellStart"/>
      <w:r w:rsidRPr="00485590">
        <w:rPr>
          <w:rFonts w:ascii="Arial" w:hAnsi="Arial" w:cs="Arial"/>
        </w:rPr>
        <w:t>Josée</w:t>
      </w:r>
      <w:proofErr w:type="spellEnd"/>
      <w:r w:rsidRPr="00485590">
        <w:rPr>
          <w:rFonts w:ascii="Arial" w:hAnsi="Arial" w:cs="Arial"/>
        </w:rPr>
        <w:t xml:space="preserve"> </w:t>
      </w:r>
      <w:proofErr w:type="spellStart"/>
      <w:r w:rsidRPr="00485590">
        <w:rPr>
          <w:rFonts w:ascii="Arial" w:hAnsi="Arial" w:cs="Arial"/>
        </w:rPr>
        <w:t>Manenti</w:t>
      </w:r>
      <w:proofErr w:type="spellEnd"/>
      <w:r w:rsidRPr="00485590">
        <w:rPr>
          <w:rFonts w:ascii="Arial" w:hAnsi="Arial" w:cs="Arial"/>
        </w:rPr>
        <w:t xml:space="preserve">, France 1971), </w:t>
      </w:r>
      <w:r w:rsidRPr="00485590">
        <w:rPr>
          <w:rFonts w:ascii="Arial" w:hAnsi="Arial" w:cs="Arial"/>
          <w:i/>
        </w:rPr>
        <w:t>Mulholland Drive</w:t>
      </w:r>
      <w:r w:rsidRPr="00485590">
        <w:rPr>
          <w:rFonts w:ascii="Arial" w:hAnsi="Arial" w:cs="Arial"/>
        </w:rPr>
        <w:t xml:space="preserve"> (</w:t>
      </w:r>
      <w:proofErr w:type="spellStart"/>
      <w:r w:rsidRPr="00485590">
        <w:rPr>
          <w:rFonts w:ascii="Arial" w:hAnsi="Arial" w:cs="Arial"/>
        </w:rPr>
        <w:t>dir</w:t>
      </w:r>
      <w:proofErr w:type="spellEnd"/>
      <w:r w:rsidRPr="00485590">
        <w:rPr>
          <w:rFonts w:ascii="Arial" w:hAnsi="Arial" w:cs="Arial"/>
        </w:rPr>
        <w:t xml:space="preserve"> David Lynch 147 min, US 2001) </w:t>
      </w:r>
      <w:r w:rsidRPr="00485590">
        <w:rPr>
          <w:rFonts w:ascii="Arial" w:hAnsi="Arial" w:cs="Arial"/>
          <w:i/>
        </w:rPr>
        <w:t>Jigsaw</w:t>
      </w:r>
      <w:r w:rsidRPr="00485590">
        <w:rPr>
          <w:rFonts w:ascii="Arial" w:hAnsi="Arial" w:cs="Arial"/>
        </w:rPr>
        <w:t xml:space="preserve"> (</w:t>
      </w:r>
      <w:proofErr w:type="spellStart"/>
      <w:r w:rsidRPr="00485590">
        <w:rPr>
          <w:rFonts w:ascii="Arial" w:hAnsi="Arial" w:cs="Arial"/>
        </w:rPr>
        <w:t>dir</w:t>
      </w:r>
      <w:proofErr w:type="spellEnd"/>
      <w:r w:rsidRPr="00485590">
        <w:rPr>
          <w:rFonts w:ascii="Arial" w:hAnsi="Arial" w:cs="Arial"/>
        </w:rPr>
        <w:t xml:space="preserve"> </w:t>
      </w:r>
      <w:proofErr w:type="spellStart"/>
      <w:r w:rsidRPr="00485590">
        <w:rPr>
          <w:rFonts w:ascii="Arial" w:hAnsi="Arial" w:cs="Arial"/>
        </w:rPr>
        <w:t>Robina</w:t>
      </w:r>
      <w:proofErr w:type="spellEnd"/>
      <w:r w:rsidRPr="00485590">
        <w:rPr>
          <w:rFonts w:ascii="Arial" w:hAnsi="Arial" w:cs="Arial"/>
        </w:rPr>
        <w:t xml:space="preserve"> Rose, UK 1980) and </w:t>
      </w:r>
      <w:r w:rsidRPr="00485590">
        <w:rPr>
          <w:rFonts w:ascii="Arial" w:hAnsi="Arial" w:cs="Arial"/>
          <w:i/>
        </w:rPr>
        <w:t>Life, Animated</w:t>
      </w:r>
      <w:r w:rsidRPr="00485590">
        <w:rPr>
          <w:rFonts w:ascii="Arial" w:hAnsi="Arial" w:cs="Arial"/>
        </w:rPr>
        <w:t xml:space="preserve"> (</w:t>
      </w:r>
      <w:proofErr w:type="spellStart"/>
      <w:r w:rsidRPr="00485590">
        <w:rPr>
          <w:rFonts w:ascii="Arial" w:hAnsi="Arial" w:cs="Arial"/>
        </w:rPr>
        <w:t>dir</w:t>
      </w:r>
      <w:proofErr w:type="spellEnd"/>
      <w:r w:rsidRPr="00485590">
        <w:rPr>
          <w:rFonts w:ascii="Arial" w:hAnsi="Arial" w:cs="Arial"/>
        </w:rPr>
        <w:t xml:space="preserve"> Roger Ross Williams, US 2016).</w:t>
      </w:r>
    </w:p>
    <w:p w14:paraId="12484280" w14:textId="77777777" w:rsidR="00231DA9" w:rsidRPr="00485590" w:rsidRDefault="00231DA9" w:rsidP="00231DA9">
      <w:pPr>
        <w:rPr>
          <w:rFonts w:ascii="Arial" w:hAnsi="Arial" w:cs="Arial"/>
        </w:rPr>
      </w:pPr>
      <w:r w:rsidRPr="00485590">
        <w:rPr>
          <w:rFonts w:ascii="Arial" w:hAnsi="Arial" w:cs="Arial"/>
        </w:rPr>
        <w:t xml:space="preserve">The season opens on World Autism Awareness Day; all screenings are relaxed. </w:t>
      </w:r>
    </w:p>
    <w:p w14:paraId="792BD4EE" w14:textId="77777777" w:rsidR="00231DA9" w:rsidRPr="00485590" w:rsidRDefault="00231DA9" w:rsidP="00231DA9">
      <w:pPr>
        <w:spacing w:after="0"/>
        <w:rPr>
          <w:rFonts w:ascii="Arial" w:hAnsi="Arial" w:cs="Arial"/>
          <w:b/>
          <w:i/>
        </w:rPr>
      </w:pPr>
      <w:r w:rsidRPr="00485590">
        <w:rPr>
          <w:rFonts w:ascii="Arial" w:hAnsi="Arial" w:cs="Arial"/>
          <w:b/>
          <w:i/>
        </w:rPr>
        <w:t>Inner States – A series of first-person films</w:t>
      </w:r>
    </w:p>
    <w:p w14:paraId="2194A3A7" w14:textId="77777777" w:rsidR="00231DA9" w:rsidRPr="00485590" w:rsidRDefault="00231DA9" w:rsidP="00231DA9">
      <w:pPr>
        <w:spacing w:after="0"/>
        <w:rPr>
          <w:rFonts w:ascii="Arial" w:hAnsi="Arial" w:cs="Arial"/>
          <w:b/>
        </w:rPr>
      </w:pPr>
      <w:r w:rsidRPr="00485590">
        <w:rPr>
          <w:rFonts w:ascii="Arial" w:hAnsi="Arial" w:cs="Arial"/>
          <w:b/>
        </w:rPr>
        <w:t>June 2020</w:t>
      </w:r>
    </w:p>
    <w:p w14:paraId="5E56F470" w14:textId="77777777" w:rsidR="00231DA9" w:rsidRPr="00485590" w:rsidRDefault="00231DA9" w:rsidP="00231DA9">
      <w:pPr>
        <w:rPr>
          <w:rFonts w:ascii="Arial" w:hAnsi="Arial" w:cs="Arial"/>
        </w:rPr>
      </w:pPr>
      <w:r w:rsidRPr="00485590">
        <w:rPr>
          <w:rFonts w:ascii="Arial" w:hAnsi="Arial" w:cs="Arial"/>
          <w:i/>
        </w:rPr>
        <w:t>Inner States</w:t>
      </w:r>
      <w:r w:rsidRPr="00485590">
        <w:rPr>
          <w:rFonts w:ascii="Arial" w:hAnsi="Arial" w:cs="Arial"/>
        </w:rPr>
        <w:t>, curated by the Barbican Cinema and film scholar, Professor Alisa Lebow, is a programme dedicated to first-person films that harness the medium to express an interiority rarely achieved on film.</w:t>
      </w:r>
    </w:p>
    <w:p w14:paraId="48EC646C" w14:textId="77777777" w:rsidR="00231DA9" w:rsidRPr="00485590" w:rsidRDefault="00231DA9" w:rsidP="00231DA9">
      <w:pPr>
        <w:rPr>
          <w:rFonts w:ascii="Arial" w:hAnsi="Arial" w:cs="Arial"/>
        </w:rPr>
      </w:pPr>
      <w:r w:rsidRPr="00485590">
        <w:rPr>
          <w:rFonts w:ascii="Arial" w:hAnsi="Arial" w:cs="Arial"/>
        </w:rPr>
        <w:t xml:space="preserve">Every film in this series – which will include </w:t>
      </w:r>
      <w:r w:rsidRPr="00485590">
        <w:rPr>
          <w:rFonts w:ascii="Arial" w:hAnsi="Arial" w:cs="Arial"/>
          <w:i/>
        </w:rPr>
        <w:t>Fix Me</w:t>
      </w:r>
      <w:r w:rsidRPr="00485590">
        <w:rPr>
          <w:rFonts w:ascii="Arial" w:hAnsi="Arial" w:cs="Arial"/>
        </w:rPr>
        <w:t xml:space="preserve"> (</w:t>
      </w:r>
      <w:proofErr w:type="spellStart"/>
      <w:r w:rsidRPr="00485590">
        <w:rPr>
          <w:rFonts w:ascii="Arial" w:hAnsi="Arial" w:cs="Arial"/>
        </w:rPr>
        <w:t>dir</w:t>
      </w:r>
      <w:proofErr w:type="spellEnd"/>
      <w:r w:rsidRPr="00485590">
        <w:rPr>
          <w:rFonts w:ascii="Arial" w:hAnsi="Arial" w:cs="Arial"/>
        </w:rPr>
        <w:t xml:space="preserve"> </w:t>
      </w:r>
      <w:proofErr w:type="spellStart"/>
      <w:r w:rsidRPr="00485590">
        <w:rPr>
          <w:rFonts w:ascii="Arial" w:hAnsi="Arial" w:cs="Arial"/>
        </w:rPr>
        <w:t>Raed</w:t>
      </w:r>
      <w:proofErr w:type="spellEnd"/>
      <w:r w:rsidRPr="00485590">
        <w:rPr>
          <w:rFonts w:ascii="Arial" w:hAnsi="Arial" w:cs="Arial"/>
        </w:rPr>
        <w:t xml:space="preserve"> </w:t>
      </w:r>
      <w:proofErr w:type="spellStart"/>
      <w:r w:rsidRPr="00485590">
        <w:rPr>
          <w:rFonts w:ascii="Arial" w:hAnsi="Arial" w:cs="Arial"/>
        </w:rPr>
        <w:t>Andoni</w:t>
      </w:r>
      <w:proofErr w:type="spellEnd"/>
      <w:r w:rsidRPr="00485590">
        <w:rPr>
          <w:rFonts w:ascii="Arial" w:hAnsi="Arial" w:cs="Arial"/>
        </w:rPr>
        <w:t xml:space="preserve">, Palestine (State of), France, </w:t>
      </w:r>
      <w:proofErr w:type="spellStart"/>
      <w:r w:rsidRPr="00485590">
        <w:rPr>
          <w:rFonts w:ascii="Arial" w:hAnsi="Arial" w:cs="Arial"/>
        </w:rPr>
        <w:t>Switerland</w:t>
      </w:r>
      <w:proofErr w:type="spellEnd"/>
      <w:r w:rsidRPr="00485590">
        <w:rPr>
          <w:rFonts w:ascii="Arial" w:hAnsi="Arial" w:cs="Arial"/>
        </w:rPr>
        <w:t xml:space="preserve"> 2009); </w:t>
      </w:r>
      <w:r w:rsidRPr="00485590">
        <w:rPr>
          <w:rFonts w:ascii="Arial" w:hAnsi="Arial" w:cs="Arial"/>
          <w:i/>
        </w:rPr>
        <w:t>Heart of a Dog</w:t>
      </w:r>
      <w:r w:rsidRPr="00485590">
        <w:rPr>
          <w:rFonts w:ascii="Arial" w:hAnsi="Arial" w:cs="Arial"/>
        </w:rPr>
        <w:t xml:space="preserve"> (</w:t>
      </w:r>
      <w:proofErr w:type="spellStart"/>
      <w:r w:rsidRPr="00485590">
        <w:rPr>
          <w:rFonts w:ascii="Arial" w:hAnsi="Arial" w:cs="Arial"/>
        </w:rPr>
        <w:t>dir</w:t>
      </w:r>
      <w:proofErr w:type="spellEnd"/>
      <w:r w:rsidRPr="00485590">
        <w:rPr>
          <w:rFonts w:ascii="Arial" w:hAnsi="Arial" w:cs="Arial"/>
        </w:rPr>
        <w:t xml:space="preserve"> Laurie Anderson, US 2015); </w:t>
      </w:r>
      <w:r w:rsidRPr="00485590">
        <w:rPr>
          <w:rFonts w:ascii="Arial" w:hAnsi="Arial" w:cs="Arial"/>
          <w:i/>
        </w:rPr>
        <w:t>No Home Movie (Chantal Akerman, Belgium/France 2015)</w:t>
      </w:r>
      <w:r w:rsidRPr="00485590">
        <w:rPr>
          <w:rFonts w:ascii="Arial" w:hAnsi="Arial" w:cs="Arial"/>
        </w:rPr>
        <w:t xml:space="preserve"> offer, in some way, a journey to the inner sanctum of the self: be it the experience of loss, loneliness, madness, or just the simplicity of keen observation from a unique vantage point. At a time when social norms are rapidly changing and the boundaries between private and public are less and less clear, they offer a profound insight into a cinematic account of the self and its relation to others and to the world.</w:t>
      </w:r>
    </w:p>
    <w:p w14:paraId="2FD5671D" w14:textId="77777777" w:rsidR="00231DA9" w:rsidRPr="00485590" w:rsidRDefault="00231DA9" w:rsidP="00231DA9">
      <w:pPr>
        <w:rPr>
          <w:rFonts w:ascii="Arial" w:hAnsi="Arial" w:cs="Arial"/>
          <w:i/>
        </w:rPr>
      </w:pPr>
      <w:r w:rsidRPr="00485590">
        <w:rPr>
          <w:rFonts w:ascii="Arial" w:hAnsi="Arial" w:cs="Arial"/>
          <w:i/>
        </w:rPr>
        <w:t xml:space="preserve">‘Subjectivity finds its filmic expression, not surprisingly, in very personal ways, yet it is nonetheless shaped by and in relation to collective expressions of </w:t>
      </w:r>
      <w:r w:rsidRPr="00485590">
        <w:rPr>
          <w:rFonts w:ascii="Arial" w:hAnsi="Arial" w:cs="Arial"/>
          <w:i/>
        </w:rPr>
        <w:lastRenderedPageBreak/>
        <w:t>identity that can transform the cinema of 'me' into the cinema of 'we'.’ Alisa Lebow</w:t>
      </w:r>
    </w:p>
    <w:p w14:paraId="28E1A23F" w14:textId="77777777" w:rsidR="00231DA9" w:rsidRPr="00485590" w:rsidRDefault="00231DA9" w:rsidP="00231DA9">
      <w:pPr>
        <w:spacing w:after="0"/>
        <w:rPr>
          <w:rFonts w:ascii="Arial" w:hAnsi="Arial" w:cs="Arial"/>
          <w:color w:val="000000"/>
        </w:rPr>
      </w:pPr>
      <w:r w:rsidRPr="00485590">
        <w:rPr>
          <w:rFonts w:ascii="Arial" w:hAnsi="Arial" w:cs="Arial"/>
          <w:color w:val="000000"/>
        </w:rPr>
        <w:t>Co-curated with Alisa Lebow, Professor of Screen Media, University of Sussex</w:t>
      </w:r>
    </w:p>
    <w:p w14:paraId="731A1523" w14:textId="77777777" w:rsidR="00231DA9" w:rsidRPr="00485590" w:rsidRDefault="00231DA9" w:rsidP="00231DA9">
      <w:pPr>
        <w:spacing w:after="0"/>
        <w:rPr>
          <w:rFonts w:ascii="Arial" w:hAnsi="Arial" w:cs="Arial"/>
          <w:color w:val="000000"/>
        </w:rPr>
      </w:pPr>
      <w:r w:rsidRPr="00485590">
        <w:rPr>
          <w:rFonts w:ascii="Arial" w:hAnsi="Arial" w:cs="Arial"/>
          <w:color w:val="000000"/>
        </w:rPr>
        <w:t>Supported by Sussex Docs, School of Media, Film and Music, University of Sussex</w:t>
      </w:r>
    </w:p>
    <w:p w14:paraId="4AA9E024" w14:textId="47B49D3C" w:rsidR="00231DA9" w:rsidRPr="00485590" w:rsidRDefault="00231DA9" w:rsidP="00231DA9">
      <w:pPr>
        <w:spacing w:after="0"/>
        <w:rPr>
          <w:rFonts w:ascii="Arial" w:hAnsi="Arial" w:cs="Arial"/>
          <w:i/>
        </w:rPr>
      </w:pPr>
      <w:r w:rsidRPr="00485590">
        <w:rPr>
          <w:rFonts w:ascii="Arial" w:hAnsi="Arial" w:cs="Arial"/>
          <w:b/>
          <w:i/>
        </w:rPr>
        <w:br/>
        <w:t xml:space="preserve">Out in the Shadows: </w:t>
      </w:r>
      <w:r w:rsidR="001C4914">
        <w:rPr>
          <w:rFonts w:ascii="Arial" w:hAnsi="Arial" w:cs="Arial"/>
          <w:b/>
          <w:i/>
        </w:rPr>
        <w:t>Queer expression in</w:t>
      </w:r>
      <w:r w:rsidRPr="00485590">
        <w:rPr>
          <w:rFonts w:ascii="Arial" w:hAnsi="Arial" w:cs="Arial"/>
          <w:b/>
          <w:i/>
        </w:rPr>
        <w:t xml:space="preserve"> times of cinema censorship</w:t>
      </w:r>
    </w:p>
    <w:p w14:paraId="7208ABCD" w14:textId="77777777" w:rsidR="00231DA9" w:rsidRPr="00485590" w:rsidRDefault="00231DA9" w:rsidP="00231DA9">
      <w:pPr>
        <w:spacing w:after="0"/>
        <w:rPr>
          <w:rFonts w:ascii="Arial" w:hAnsi="Arial" w:cs="Arial"/>
          <w:b/>
        </w:rPr>
      </w:pPr>
      <w:r w:rsidRPr="00485590">
        <w:rPr>
          <w:rFonts w:ascii="Arial" w:hAnsi="Arial" w:cs="Arial"/>
          <w:b/>
        </w:rPr>
        <w:t>July 2020</w:t>
      </w:r>
    </w:p>
    <w:p w14:paraId="51B3D8CC" w14:textId="5E77ED5B" w:rsidR="00231DA9" w:rsidRPr="00485590" w:rsidRDefault="009D02EA" w:rsidP="00231DA9">
      <w:pPr>
        <w:rPr>
          <w:rFonts w:ascii="Arial" w:hAnsi="Arial" w:cs="Arial"/>
        </w:rPr>
      </w:pPr>
      <w:r>
        <w:rPr>
          <w:rFonts w:ascii="Arial" w:hAnsi="Arial" w:cs="Arial"/>
        </w:rPr>
        <w:t>Out in</w:t>
      </w:r>
      <w:r w:rsidR="00231DA9" w:rsidRPr="00485590">
        <w:rPr>
          <w:rFonts w:ascii="Arial" w:hAnsi="Arial" w:cs="Arial"/>
        </w:rPr>
        <w:t xml:space="preserve"> the Shadows: Queer expression under times of cinema censorship will look at how LGBTQ+ filmmakers have expressed queer sexuality in times of repression and censorship.</w:t>
      </w:r>
    </w:p>
    <w:p w14:paraId="7B90F7BA" w14:textId="77777777" w:rsidR="00231DA9" w:rsidRPr="00485590" w:rsidRDefault="00231DA9" w:rsidP="00231DA9">
      <w:pPr>
        <w:rPr>
          <w:rFonts w:ascii="Arial" w:hAnsi="Arial" w:cs="Arial"/>
        </w:rPr>
      </w:pPr>
      <w:r w:rsidRPr="00485590">
        <w:rPr>
          <w:rFonts w:ascii="Arial" w:hAnsi="Arial" w:cs="Arial"/>
        </w:rPr>
        <w:t>Some of the greatest films of all time have been made by LGBTQ+ directors, although many were working at times of history when identifying as queer was taboo, and even a criminal offence.</w:t>
      </w:r>
    </w:p>
    <w:p w14:paraId="037C90D0" w14:textId="77777777" w:rsidR="00231DA9" w:rsidRPr="00485590" w:rsidRDefault="00231DA9" w:rsidP="00231DA9">
      <w:pPr>
        <w:rPr>
          <w:rFonts w:ascii="Arial" w:hAnsi="Arial" w:cs="Arial"/>
        </w:rPr>
      </w:pPr>
      <w:r w:rsidRPr="00485590">
        <w:rPr>
          <w:rFonts w:ascii="Arial" w:hAnsi="Arial" w:cs="Arial"/>
        </w:rPr>
        <w:t>Despite creating films which featured no explicitly queer content, which would have led to their films being banned or heavily censored, a number of LGBTQ+ filmmakers created work that managed to express their sexuality, through coded storytelling, symbolism, aesthetic and inventive technique.</w:t>
      </w:r>
    </w:p>
    <w:p w14:paraId="5CCC20F3" w14:textId="27994A3E" w:rsidR="00231DA9" w:rsidRPr="00485590" w:rsidRDefault="00231DA9" w:rsidP="00231DA9">
      <w:pPr>
        <w:rPr>
          <w:rFonts w:ascii="Arial" w:hAnsi="Arial" w:cs="Arial"/>
        </w:rPr>
      </w:pPr>
      <w:r w:rsidRPr="00485590">
        <w:rPr>
          <w:rFonts w:ascii="Arial" w:hAnsi="Arial" w:cs="Arial"/>
        </w:rPr>
        <w:t xml:space="preserve">The programme will include films from the US, the UK, the Soviet Union and the Middle East, including a screening of Lebanese filmmaker </w:t>
      </w:r>
      <w:proofErr w:type="spellStart"/>
      <w:r w:rsidRPr="00485590">
        <w:rPr>
          <w:rFonts w:ascii="Arial" w:hAnsi="Arial" w:cs="Arial"/>
        </w:rPr>
        <w:t>Mazen</w:t>
      </w:r>
      <w:proofErr w:type="spellEnd"/>
      <w:r w:rsidRPr="00485590">
        <w:rPr>
          <w:rFonts w:ascii="Arial" w:hAnsi="Arial" w:cs="Arial"/>
        </w:rPr>
        <w:t xml:space="preserve"> Khaled’s remarkable </w:t>
      </w:r>
      <w:r w:rsidRPr="00485590">
        <w:rPr>
          <w:rFonts w:ascii="Arial" w:hAnsi="Arial" w:cs="Arial"/>
          <w:i/>
        </w:rPr>
        <w:t>Martyr</w:t>
      </w:r>
      <w:r w:rsidRPr="00485590">
        <w:rPr>
          <w:rFonts w:ascii="Arial" w:hAnsi="Arial" w:cs="Arial"/>
        </w:rPr>
        <w:t xml:space="preserve"> (Lebanon, 2017), in which a fateful trip to a beach provokes complex e</w:t>
      </w:r>
      <w:r w:rsidR="001C4914">
        <w:rPr>
          <w:rFonts w:ascii="Arial" w:hAnsi="Arial" w:cs="Arial"/>
        </w:rPr>
        <w:t xml:space="preserve">motions in a group of young men and Sergei </w:t>
      </w:r>
      <w:proofErr w:type="spellStart"/>
      <w:r w:rsidR="001C4914">
        <w:rPr>
          <w:rFonts w:ascii="Arial" w:hAnsi="Arial" w:cs="Arial"/>
        </w:rPr>
        <w:t>Parajanov’s</w:t>
      </w:r>
      <w:proofErr w:type="spellEnd"/>
      <w:r w:rsidR="001C4914">
        <w:rPr>
          <w:rFonts w:ascii="Arial" w:hAnsi="Arial" w:cs="Arial"/>
        </w:rPr>
        <w:t xml:space="preserve"> landmark </w:t>
      </w:r>
      <w:r w:rsidR="001C4914" w:rsidRPr="001C4914">
        <w:rPr>
          <w:rFonts w:ascii="Arial" w:hAnsi="Arial" w:cs="Arial"/>
          <w:i/>
        </w:rPr>
        <w:t xml:space="preserve">The </w:t>
      </w:r>
      <w:proofErr w:type="spellStart"/>
      <w:r w:rsidR="001C4914" w:rsidRPr="001C4914">
        <w:rPr>
          <w:rFonts w:ascii="Arial" w:hAnsi="Arial" w:cs="Arial"/>
          <w:i/>
        </w:rPr>
        <w:t>Color</w:t>
      </w:r>
      <w:proofErr w:type="spellEnd"/>
      <w:r w:rsidR="001C4914" w:rsidRPr="001C4914">
        <w:rPr>
          <w:rFonts w:ascii="Arial" w:hAnsi="Arial" w:cs="Arial"/>
          <w:i/>
        </w:rPr>
        <w:t xml:space="preserve"> of Pomegranates</w:t>
      </w:r>
      <w:r w:rsidR="001C4914">
        <w:rPr>
          <w:rFonts w:ascii="Arial" w:hAnsi="Arial" w:cs="Arial"/>
        </w:rPr>
        <w:t xml:space="preserve"> (US 1969).</w:t>
      </w:r>
    </w:p>
    <w:p w14:paraId="1E18FC9F" w14:textId="77777777" w:rsidR="00231DA9" w:rsidRDefault="00231DA9" w:rsidP="00231DA9">
      <w:pPr>
        <w:pBdr>
          <w:bottom w:val="single" w:sz="6" w:space="1" w:color="auto"/>
        </w:pBdr>
        <w:rPr>
          <w:rFonts w:ascii="Arial" w:hAnsi="Arial" w:cs="Arial"/>
        </w:rPr>
      </w:pPr>
      <w:r w:rsidRPr="00485590">
        <w:rPr>
          <w:rFonts w:ascii="Arial" w:hAnsi="Arial" w:cs="Arial"/>
        </w:rPr>
        <w:t>These filmmakers show that great queer art can flourish in the darkest of times, out in the shadows.</w:t>
      </w:r>
    </w:p>
    <w:p w14:paraId="3FA01A48" w14:textId="101778AA" w:rsidR="00231DA9" w:rsidRDefault="00231DA9" w:rsidP="00231DA9">
      <w:pPr>
        <w:pBdr>
          <w:bottom w:val="single" w:sz="6" w:space="1" w:color="auto"/>
        </w:pBdr>
        <w:rPr>
          <w:rFonts w:ascii="Arial" w:hAnsi="Arial" w:cs="Arial"/>
        </w:rPr>
      </w:pPr>
      <w:r>
        <w:rPr>
          <w:rFonts w:ascii="Arial" w:hAnsi="Arial" w:cs="Arial"/>
        </w:rPr>
        <w:t xml:space="preserve">Click </w:t>
      </w:r>
      <w:hyperlink r:id="rId8" w:history="1">
        <w:r w:rsidRPr="00A73229">
          <w:rPr>
            <w:rStyle w:val="Hyperlink"/>
            <w:rFonts w:ascii="Arial" w:hAnsi="Arial" w:cs="Arial"/>
          </w:rPr>
          <w:t>here</w:t>
        </w:r>
      </w:hyperlink>
      <w:r>
        <w:rPr>
          <w:rFonts w:ascii="Arial" w:hAnsi="Arial" w:cs="Arial"/>
        </w:rPr>
        <w:t xml:space="preserve"> for full Inside Out press release.</w:t>
      </w:r>
    </w:p>
    <w:p w14:paraId="7C1D10AC" w14:textId="77777777" w:rsidR="00231DA9" w:rsidRDefault="00231DA9" w:rsidP="00231DA9">
      <w:pPr>
        <w:pBdr>
          <w:bottom w:val="single" w:sz="6" w:space="1" w:color="auto"/>
        </w:pBdr>
        <w:rPr>
          <w:rFonts w:ascii="Arial" w:hAnsi="Arial" w:cs="Arial"/>
        </w:rPr>
      </w:pPr>
    </w:p>
    <w:p w14:paraId="0215927F" w14:textId="77777777" w:rsidR="00231DA9" w:rsidRDefault="00231DA9" w:rsidP="00231DA9">
      <w:pPr>
        <w:rPr>
          <w:rFonts w:ascii="Arial" w:hAnsi="Arial" w:cs="Arial"/>
        </w:rPr>
      </w:pPr>
    </w:p>
    <w:p w14:paraId="6F7251CF" w14:textId="3CE9164C" w:rsidR="00A73229" w:rsidRDefault="00231DA9" w:rsidP="00231DA9">
      <w:pPr>
        <w:rPr>
          <w:rFonts w:ascii="Arial" w:hAnsi="Arial" w:cs="Arial"/>
          <w:lang w:val="en-US"/>
        </w:rPr>
      </w:pPr>
      <w:r w:rsidRPr="00A6684B">
        <w:rPr>
          <w:rFonts w:ascii="Arial" w:hAnsi="Arial" w:cs="Arial"/>
          <w:b/>
          <w:bCs/>
          <w:lang w:val="en-US"/>
        </w:rPr>
        <w:t>Notes to Editors</w:t>
      </w:r>
      <w:r w:rsidRPr="00A6684B">
        <w:rPr>
          <w:rFonts w:ascii="Arial" w:hAnsi="Arial" w:cs="Arial"/>
          <w:b/>
          <w:lang w:val="en-US"/>
        </w:rPr>
        <w:br/>
      </w:r>
      <w:r w:rsidRPr="00A6684B">
        <w:rPr>
          <w:rFonts w:ascii="Arial" w:hAnsi="Arial" w:cs="Arial"/>
          <w:b/>
          <w:bCs/>
          <w:lang w:val="en-US"/>
        </w:rPr>
        <w:t xml:space="preserve">For further information contact: </w:t>
      </w:r>
      <w:r w:rsidRPr="00A6684B">
        <w:rPr>
          <w:rFonts w:ascii="Arial" w:hAnsi="Arial" w:cs="Arial"/>
          <w:b/>
          <w:lang w:val="en-US"/>
        </w:rPr>
        <w:br/>
      </w:r>
      <w:r w:rsidRPr="00A6684B">
        <w:rPr>
          <w:rFonts w:ascii="Arial" w:hAnsi="Arial" w:cs="Arial"/>
          <w:b/>
          <w:bCs/>
          <w:lang w:val="en-US"/>
        </w:rPr>
        <w:t xml:space="preserve">Ian Cuthbert, Communications Manager, Cinema </w:t>
      </w:r>
      <w:r w:rsidRPr="00A6684B">
        <w:rPr>
          <w:rFonts w:ascii="Arial" w:hAnsi="Arial" w:cs="Arial"/>
          <w:b/>
          <w:lang w:val="en-US"/>
        </w:rPr>
        <w:br/>
      </w:r>
      <w:hyperlink r:id="rId9" w:history="1">
        <w:r w:rsidRPr="004558B6">
          <w:rPr>
            <w:rStyle w:val="Hyperlink"/>
            <w:rFonts w:ascii="Arial" w:hAnsi="Arial" w:cs="Arial"/>
            <w:bCs/>
            <w:lang w:val="en-US"/>
          </w:rPr>
          <w:t>ian.cuthbert@barbican.org.uk</w:t>
        </w:r>
      </w:hyperlink>
      <w:r>
        <w:rPr>
          <w:rFonts w:ascii="Arial" w:hAnsi="Arial" w:cs="Arial"/>
          <w:bCs/>
          <w:lang w:val="en-US"/>
        </w:rPr>
        <w:t xml:space="preserve"> </w:t>
      </w:r>
      <w:r w:rsidRPr="00A6684B">
        <w:rPr>
          <w:rFonts w:ascii="Arial" w:hAnsi="Arial" w:cs="Arial"/>
          <w:bCs/>
          <w:lang w:val="en-US"/>
        </w:rPr>
        <w:t xml:space="preserve">/ 07980 925 352 </w:t>
      </w:r>
      <w:r w:rsidRPr="00A6684B">
        <w:rPr>
          <w:rFonts w:ascii="Arial" w:hAnsi="Arial" w:cs="Arial"/>
          <w:bCs/>
          <w:lang w:val="en-US"/>
        </w:rPr>
        <w:br/>
      </w:r>
      <w:r>
        <w:rPr>
          <w:rFonts w:ascii="Arial" w:hAnsi="Arial" w:cs="Arial"/>
          <w:b/>
          <w:bCs/>
          <w:lang w:val="en-US"/>
        </w:rPr>
        <w:br/>
      </w:r>
      <w:r w:rsidRPr="00A6684B">
        <w:rPr>
          <w:rFonts w:ascii="Arial" w:hAnsi="Arial" w:cs="Arial"/>
          <w:b/>
          <w:bCs/>
          <w:lang w:val="en-US"/>
        </w:rPr>
        <w:t>Sarah Harvey</w:t>
      </w:r>
      <w:r w:rsidRPr="00A6684B">
        <w:rPr>
          <w:rFonts w:ascii="Arial" w:hAnsi="Arial" w:cs="Arial"/>
          <w:bCs/>
          <w:lang w:val="en-US"/>
        </w:rPr>
        <w:t>,</w:t>
      </w:r>
      <w:r>
        <w:rPr>
          <w:rFonts w:ascii="Arial" w:hAnsi="Arial" w:cs="Arial"/>
          <w:b/>
          <w:bCs/>
          <w:lang w:val="en-US"/>
        </w:rPr>
        <w:t xml:space="preserve"> Barbican </w:t>
      </w:r>
      <w:r w:rsidRPr="00A6684B">
        <w:rPr>
          <w:rFonts w:ascii="Arial" w:hAnsi="Arial" w:cs="Arial"/>
          <w:b/>
          <w:bCs/>
          <w:lang w:val="en-US"/>
        </w:rPr>
        <w:t>Cinema Press Consultant</w:t>
      </w:r>
      <w:r w:rsidRPr="00A6684B">
        <w:rPr>
          <w:rFonts w:ascii="Arial" w:hAnsi="Arial" w:cs="Arial"/>
          <w:b/>
          <w:lang w:val="en-US"/>
        </w:rPr>
        <w:br/>
      </w:r>
      <w:hyperlink r:id="rId10" w:history="1">
        <w:r w:rsidRPr="004558B6">
          <w:rPr>
            <w:rStyle w:val="Hyperlink"/>
            <w:rFonts w:ascii="Arial" w:hAnsi="Arial" w:cs="Arial"/>
          </w:rPr>
          <w:t>sarah@sarahharveypublicity.co.uk</w:t>
        </w:r>
      </w:hyperlink>
      <w:r>
        <w:rPr>
          <w:rFonts w:ascii="Arial" w:hAnsi="Arial" w:cs="Arial"/>
        </w:rPr>
        <w:t xml:space="preserve"> </w:t>
      </w:r>
      <w:proofErr w:type="gramStart"/>
      <w:r w:rsidRPr="00A6684B">
        <w:rPr>
          <w:rFonts w:ascii="Arial" w:hAnsi="Arial" w:cs="Arial"/>
        </w:rPr>
        <w:t>/  020</w:t>
      </w:r>
      <w:proofErr w:type="gramEnd"/>
      <w:r w:rsidRPr="00A6684B">
        <w:rPr>
          <w:rFonts w:ascii="Arial" w:hAnsi="Arial" w:cs="Arial"/>
        </w:rPr>
        <w:t xml:space="preserve"> 7732 7790</w:t>
      </w:r>
      <w:r w:rsidRPr="00A6684B">
        <w:rPr>
          <w:rFonts w:ascii="Arial" w:hAnsi="Arial" w:cs="Arial"/>
          <w:bCs/>
          <w:lang w:val="en-US"/>
        </w:rPr>
        <w:br/>
      </w:r>
      <w:r w:rsidRPr="003C670F">
        <w:rPr>
          <w:rFonts w:ascii="Arial" w:hAnsi="Arial" w:cs="Arial"/>
          <w:b/>
          <w:bCs/>
          <w:lang w:eastAsia="en-GB"/>
        </w:rPr>
        <w:br/>
      </w:r>
    </w:p>
    <w:p w14:paraId="5CE573DE" w14:textId="77777777" w:rsidR="00A73229" w:rsidRDefault="00A73229" w:rsidP="00A73229">
      <w:pPr>
        <w:pStyle w:val="NormalWeb"/>
        <w:shd w:val="clear" w:color="auto" w:fill="FFFFFF"/>
        <w:rPr>
          <w:rFonts w:ascii="Arial" w:hAnsi="Arial" w:cs="Arial"/>
          <w:color w:val="000000"/>
        </w:rPr>
      </w:pPr>
      <w:r w:rsidRPr="00A73229">
        <w:rPr>
          <w:rFonts w:ascii="Arial" w:hAnsi="Arial" w:cs="Arial"/>
          <w:b/>
          <w:bCs/>
          <w:color w:val="000000"/>
        </w:rPr>
        <w:t>Inside Out</w:t>
      </w:r>
      <w:r w:rsidRPr="00A73229">
        <w:rPr>
          <w:rStyle w:val="apple-converted-space"/>
          <w:rFonts w:ascii="Arial" w:hAnsi="Arial" w:cs="Arial"/>
          <w:color w:val="000000"/>
        </w:rPr>
        <w:t> </w:t>
      </w:r>
      <w:r w:rsidRPr="00A73229">
        <w:rPr>
          <w:rFonts w:ascii="Arial" w:hAnsi="Arial" w:cs="Arial"/>
          <w:color w:val="000000"/>
        </w:rPr>
        <w:t>is the Barbican’s year-long programme exploring the relationship between our inner lives and creativity.</w:t>
      </w:r>
    </w:p>
    <w:p w14:paraId="3CCAC358" w14:textId="77777777" w:rsidR="00A73229" w:rsidRPr="00A73229" w:rsidRDefault="00A73229" w:rsidP="00A73229">
      <w:pPr>
        <w:pStyle w:val="NormalWeb"/>
        <w:shd w:val="clear" w:color="auto" w:fill="FFFFFF"/>
        <w:rPr>
          <w:rFonts w:ascii="Arial" w:hAnsi="Arial" w:cs="Arial"/>
          <w:color w:val="000000"/>
        </w:rPr>
      </w:pPr>
    </w:p>
    <w:p w14:paraId="699AF885" w14:textId="77777777" w:rsidR="00A73229" w:rsidRPr="00A73229" w:rsidRDefault="00A73229" w:rsidP="00A73229">
      <w:pPr>
        <w:rPr>
          <w:rFonts w:ascii="Arial" w:hAnsi="Arial" w:cs="Arial"/>
          <w:color w:val="000000"/>
        </w:rPr>
      </w:pPr>
      <w:r w:rsidRPr="00A73229">
        <w:rPr>
          <w:rFonts w:ascii="Arial" w:hAnsi="Arial" w:cs="Arial"/>
          <w:color w:val="000000"/>
        </w:rPr>
        <w:t>Throughout 2020, Inside Out will</w:t>
      </w:r>
      <w:r w:rsidRPr="00A73229">
        <w:rPr>
          <w:rStyle w:val="apple-converted-space"/>
          <w:rFonts w:ascii="Arial" w:hAnsi="Arial" w:cs="Arial"/>
          <w:color w:val="000000"/>
        </w:rPr>
        <w:t> </w:t>
      </w:r>
      <w:r w:rsidRPr="00A73229">
        <w:rPr>
          <w:rFonts w:ascii="Arial" w:hAnsi="Arial" w:cs="Arial"/>
          <w:color w:val="000000"/>
        </w:rPr>
        <w:t xml:space="preserve">showcase the work of artists who have found pioneering ways to articulate their innermost thoughts, feelings and desires, </w:t>
      </w:r>
      <w:r w:rsidRPr="00A73229">
        <w:rPr>
          <w:rFonts w:ascii="Arial" w:hAnsi="Arial" w:cs="Arial"/>
          <w:color w:val="000000"/>
        </w:rPr>
        <w:lastRenderedPageBreak/>
        <w:t>and how this can help us to better understand ourselves and empathise with each other’s experience of the world.</w:t>
      </w:r>
    </w:p>
    <w:p w14:paraId="32728D8C" w14:textId="1D82C4F6" w:rsidR="00A73229" w:rsidRPr="00A73229" w:rsidRDefault="00A73229" w:rsidP="00A73229">
      <w:pPr>
        <w:rPr>
          <w:rFonts w:ascii="Arial" w:hAnsi="Arial" w:cs="Arial"/>
          <w:color w:val="000000"/>
        </w:rPr>
      </w:pPr>
      <w:r w:rsidRPr="00A73229">
        <w:rPr>
          <w:rFonts w:ascii="Arial" w:hAnsi="Arial" w:cs="Arial"/>
          <w:b/>
          <w:bCs/>
          <w:color w:val="000000"/>
        </w:rPr>
        <w:t> </w:t>
      </w:r>
      <w:r w:rsidRPr="00A73229">
        <w:rPr>
          <w:rFonts w:ascii="Arial" w:hAnsi="Arial" w:cs="Arial"/>
          <w:color w:val="000000"/>
        </w:rPr>
        <w:t>The programme will interrogate themes such as identity, self-expression and</w:t>
      </w:r>
      <w:r w:rsidRPr="00A73229">
        <w:rPr>
          <w:rStyle w:val="apple-converted-space"/>
          <w:rFonts w:ascii="Arial" w:hAnsi="Arial" w:cs="Arial"/>
          <w:color w:val="000000"/>
        </w:rPr>
        <w:t> </w:t>
      </w:r>
      <w:r w:rsidRPr="00A73229">
        <w:rPr>
          <w:rFonts w:ascii="Arial" w:hAnsi="Arial" w:cs="Arial"/>
          <w:color w:val="000000"/>
        </w:rPr>
        <w:t>how we shape our private selves in a world in which we are more socially connected than ever. It will highlight courageous artists and individuals who have challenged society’s definition of them, including those that have found ways to express themselves during times of censorship.</w:t>
      </w:r>
      <w:r w:rsidRPr="00A73229">
        <w:rPr>
          <w:rFonts w:ascii="Arial" w:hAnsi="Arial" w:cs="Arial"/>
          <w:color w:val="000000"/>
        </w:rPr>
        <w:br/>
      </w:r>
      <w:hyperlink r:id="rId11" w:history="1">
        <w:r w:rsidRPr="00A73229">
          <w:rPr>
            <w:rStyle w:val="Hyperlink"/>
            <w:rFonts w:ascii="Arial" w:hAnsi="Arial" w:cs="Arial"/>
            <w:color w:val="800080"/>
          </w:rPr>
          <w:t>www.barbican.org.uk/inside-out</w:t>
        </w:r>
      </w:hyperlink>
    </w:p>
    <w:p w14:paraId="10A1B6EE" w14:textId="3634BD33" w:rsidR="00231DA9" w:rsidRPr="00A73229" w:rsidRDefault="00231DA9" w:rsidP="00231DA9">
      <w:pPr>
        <w:rPr>
          <w:rFonts w:ascii="Arial" w:hAnsi="Arial" w:cs="Arial"/>
          <w:color w:val="000000"/>
        </w:rPr>
      </w:pPr>
      <w:r w:rsidRPr="00A73229">
        <w:rPr>
          <w:rFonts w:ascii="Arial" w:hAnsi="Arial" w:cs="Arial"/>
          <w:b/>
          <w:bCs/>
        </w:rPr>
        <w:t>About Barbican Cinema</w:t>
      </w:r>
    </w:p>
    <w:p w14:paraId="26F3830F" w14:textId="77777777" w:rsidR="00231DA9" w:rsidRPr="007B0054" w:rsidRDefault="00231DA9" w:rsidP="00231DA9">
      <w:pPr>
        <w:rPr>
          <w:rFonts w:ascii="Arial" w:hAnsi="Arial" w:cs="Arial"/>
        </w:rPr>
      </w:pPr>
      <w:r w:rsidRPr="007B0054">
        <w:rPr>
          <w:rFonts w:ascii="Arial" w:hAnsi="Arial" w:cs="Arial"/>
        </w:rPr>
        <w:t>A fully curated programme of international cinema including thematic seasons, new releases, and special events presented in Cinemas 1, 2 and 3.</w:t>
      </w:r>
    </w:p>
    <w:p w14:paraId="66F7A293" w14:textId="77777777" w:rsidR="00231DA9" w:rsidRPr="009A26FF" w:rsidRDefault="00231DA9" w:rsidP="00231DA9">
      <w:pPr>
        <w:rPr>
          <w:rFonts w:ascii="Arial" w:hAnsi="Arial" w:cs="Arial"/>
        </w:rPr>
      </w:pPr>
      <w:r w:rsidRPr="007B0054">
        <w:rPr>
          <w:rFonts w:ascii="Arial" w:hAnsi="Arial" w:cs="Arial"/>
        </w:rPr>
        <w:t xml:space="preserve">Our offer includes partnerships with film festivals, art &amp; culture organisations, plus regular family screenings for young audiences and parent &amp; baby screenings. </w:t>
      </w:r>
      <w:r>
        <w:rPr>
          <w:rFonts w:ascii="Arial" w:hAnsi="Arial" w:cs="Arial"/>
        </w:rPr>
        <w:br/>
      </w:r>
      <w:r w:rsidRPr="007B0054">
        <w:rPr>
          <w:rFonts w:ascii="Arial" w:hAnsi="Arial" w:cs="Arial"/>
        </w:rPr>
        <w:t>The Event cinema programme presents the best of the performing arts on screen.</w:t>
      </w:r>
      <w:r w:rsidRPr="007B0054">
        <w:rPr>
          <w:rFonts w:ascii="Arial" w:hAnsi="Arial" w:cs="Arial"/>
        </w:rPr>
        <w:br/>
      </w:r>
      <w:r>
        <w:rPr>
          <w:rFonts w:ascii="Arial" w:hAnsi="Arial" w:cs="Arial"/>
        </w:rPr>
        <w:br/>
      </w:r>
      <w:r w:rsidRPr="00C60C39">
        <w:rPr>
          <w:rFonts w:ascii="Arial" w:hAnsi="Arial" w:cs="Arial"/>
          <w:b/>
          <w:lang w:eastAsia="en-GB"/>
        </w:rPr>
        <w:t>About the Barbican</w:t>
      </w:r>
    </w:p>
    <w:p w14:paraId="4524D039" w14:textId="77777777" w:rsidR="00231DA9" w:rsidRPr="00C60C39" w:rsidRDefault="00231DA9" w:rsidP="00231DA9">
      <w:pPr>
        <w:autoSpaceDE w:val="0"/>
        <w:autoSpaceDN w:val="0"/>
        <w:adjustRightInd w:val="0"/>
        <w:spacing w:line="276" w:lineRule="auto"/>
        <w:rPr>
          <w:rFonts w:ascii="Arial" w:hAnsi="Arial" w:cs="Arial"/>
          <w:lang w:eastAsia="en-GB"/>
        </w:rPr>
      </w:pPr>
      <w:r w:rsidRPr="00C60C39">
        <w:rPr>
          <w:rFonts w:ascii="Arial" w:hAnsi="Arial" w:cs="Arial"/>
          <w:lang w:eastAsia="en-GB"/>
        </w:rPr>
        <w:t xml:space="preserve">A world-class arts and learning organisation, the </w:t>
      </w:r>
      <w:hyperlink r:id="rId12" w:history="1">
        <w:r w:rsidRPr="00C60C39">
          <w:rPr>
            <w:rStyle w:val="Hyperlink"/>
            <w:rFonts w:ascii="Arial" w:hAnsi="Arial" w:cs="Arial"/>
            <w:lang w:eastAsia="en-GB"/>
          </w:rPr>
          <w:t>Barbican</w:t>
        </w:r>
      </w:hyperlink>
      <w:r w:rsidRPr="00C60C39">
        <w:rPr>
          <w:rFonts w:ascii="Arial" w:hAnsi="Arial" w:cs="Arial"/>
          <w:lang w:eastAsia="en-GB"/>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13" w:history="1">
        <w:r w:rsidRPr="00C60C39">
          <w:rPr>
            <w:rStyle w:val="Hyperlink"/>
            <w:rFonts w:ascii="Arial" w:hAnsi="Arial" w:cs="Arial"/>
            <w:lang w:eastAsia="en-GB"/>
          </w:rPr>
          <w:t>staff</w:t>
        </w:r>
      </w:hyperlink>
      <w:r w:rsidRPr="00C60C39">
        <w:rPr>
          <w:rFonts w:ascii="Arial" w:hAnsi="Arial" w:cs="Arial"/>
          <w:lang w:eastAsia="en-GB"/>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14" w:history="1">
        <w:r w:rsidRPr="00C60C39">
          <w:rPr>
            <w:rStyle w:val="Hyperlink"/>
            <w:rFonts w:ascii="Arial" w:hAnsi="Arial" w:cs="Arial"/>
            <w:lang w:eastAsia="en-GB"/>
          </w:rPr>
          <w:t>a glasshouse conservatory</w:t>
        </w:r>
      </w:hyperlink>
      <w:r w:rsidRPr="00C60C39">
        <w:rPr>
          <w:rFonts w:ascii="Arial" w:hAnsi="Arial" w:cs="Arial"/>
          <w:lang w:eastAsia="en-GB"/>
        </w:rPr>
        <w:t>, conference facilities and three restaurants. The City of London Corporation is the founder and principal funder of the Barbican Centre.</w:t>
      </w:r>
    </w:p>
    <w:p w14:paraId="3054E6FC" w14:textId="77777777" w:rsidR="00231DA9" w:rsidRPr="00C60C39" w:rsidRDefault="00231DA9" w:rsidP="00231DA9">
      <w:pPr>
        <w:autoSpaceDE w:val="0"/>
        <w:autoSpaceDN w:val="0"/>
        <w:adjustRightInd w:val="0"/>
        <w:spacing w:line="276" w:lineRule="auto"/>
        <w:rPr>
          <w:rFonts w:ascii="Arial" w:hAnsi="Arial" w:cs="Arial"/>
          <w:lang w:eastAsia="en-GB"/>
        </w:rPr>
      </w:pPr>
      <w:r w:rsidRPr="00C60C39">
        <w:rPr>
          <w:rFonts w:ascii="Arial" w:hAnsi="Arial" w:cs="Arial"/>
          <w:lang w:eastAsia="en-GB"/>
        </w:rPr>
        <w:t xml:space="preserve">The Barbican is home to Resident Orchestra, </w:t>
      </w:r>
      <w:hyperlink r:id="rId15" w:history="1">
        <w:r w:rsidRPr="00C60C39">
          <w:rPr>
            <w:rStyle w:val="Hyperlink"/>
            <w:rFonts w:ascii="Arial" w:hAnsi="Arial" w:cs="Arial"/>
            <w:lang w:eastAsia="en-GB"/>
          </w:rPr>
          <w:t>London Symphony Orchestra</w:t>
        </w:r>
      </w:hyperlink>
      <w:r w:rsidRPr="00C60C39">
        <w:rPr>
          <w:rFonts w:ascii="Arial" w:hAnsi="Arial" w:cs="Arial"/>
          <w:lang w:eastAsia="en-GB"/>
        </w:rPr>
        <w:t xml:space="preserve">; Associate Orchestra, </w:t>
      </w:r>
      <w:hyperlink r:id="rId16" w:history="1">
        <w:r w:rsidRPr="00C60C39">
          <w:rPr>
            <w:rStyle w:val="Hyperlink"/>
            <w:rFonts w:ascii="Arial" w:hAnsi="Arial" w:cs="Arial"/>
            <w:lang w:eastAsia="en-GB"/>
          </w:rPr>
          <w:t>BBC Symphony Orchestra</w:t>
        </w:r>
      </w:hyperlink>
      <w:r w:rsidRPr="00C60C39">
        <w:rPr>
          <w:rFonts w:ascii="Arial" w:hAnsi="Arial" w:cs="Arial"/>
          <w:lang w:eastAsia="en-GB"/>
        </w:rPr>
        <w:t xml:space="preserve">; Associate Ensembles the </w:t>
      </w:r>
      <w:hyperlink r:id="rId17" w:history="1">
        <w:r w:rsidRPr="00C60C39">
          <w:rPr>
            <w:rStyle w:val="Hyperlink"/>
            <w:rFonts w:ascii="Arial" w:hAnsi="Arial" w:cs="Arial"/>
            <w:lang w:eastAsia="en-GB"/>
          </w:rPr>
          <w:t>Academy of Ancient Music</w:t>
        </w:r>
      </w:hyperlink>
      <w:r w:rsidRPr="00C60C39">
        <w:rPr>
          <w:rFonts w:ascii="Arial" w:hAnsi="Arial" w:cs="Arial"/>
          <w:lang w:eastAsia="en-GB"/>
        </w:rPr>
        <w:t xml:space="preserve"> and </w:t>
      </w:r>
      <w:hyperlink r:id="rId18" w:history="1">
        <w:r w:rsidRPr="00C60C39">
          <w:rPr>
            <w:rStyle w:val="Hyperlink"/>
            <w:rFonts w:ascii="Arial" w:hAnsi="Arial" w:cs="Arial"/>
            <w:lang w:eastAsia="en-GB"/>
          </w:rPr>
          <w:t>Britten Sinfonia</w:t>
        </w:r>
      </w:hyperlink>
      <w:r w:rsidRPr="00C60C39">
        <w:rPr>
          <w:rFonts w:ascii="Arial" w:hAnsi="Arial" w:cs="Arial"/>
          <w:lang w:eastAsia="en-GB"/>
        </w:rPr>
        <w:t xml:space="preserve">, Associate Producer </w:t>
      </w:r>
      <w:hyperlink r:id="rId19" w:history="1">
        <w:r w:rsidRPr="00C60C39">
          <w:rPr>
            <w:rStyle w:val="Hyperlink"/>
            <w:rFonts w:ascii="Arial" w:hAnsi="Arial" w:cs="Arial"/>
            <w:lang w:eastAsia="en-GB"/>
          </w:rPr>
          <w:t>Serious</w:t>
        </w:r>
      </w:hyperlink>
      <w:r w:rsidRPr="00C60C39">
        <w:rPr>
          <w:rFonts w:ascii="Arial" w:hAnsi="Arial" w:cs="Arial"/>
          <w:lang w:eastAsia="en-GB"/>
        </w:rPr>
        <w:t xml:space="preserve">, and Artistic Partner </w:t>
      </w:r>
      <w:hyperlink r:id="rId20" w:history="1">
        <w:r w:rsidRPr="00C60C39">
          <w:rPr>
            <w:rStyle w:val="Hyperlink"/>
            <w:rFonts w:ascii="Arial" w:hAnsi="Arial" w:cs="Arial"/>
            <w:lang w:eastAsia="en-GB"/>
          </w:rPr>
          <w:t>Create</w:t>
        </w:r>
      </w:hyperlink>
      <w:r w:rsidRPr="00C60C39">
        <w:rPr>
          <w:rFonts w:ascii="Arial" w:hAnsi="Arial" w:cs="Arial"/>
          <w:lang w:eastAsia="en-GB"/>
        </w:rPr>
        <w:t xml:space="preserve">. Our Artistic Associates include </w:t>
      </w:r>
      <w:hyperlink r:id="rId21" w:history="1">
        <w:r w:rsidRPr="00C60C39">
          <w:rPr>
            <w:rStyle w:val="Hyperlink"/>
            <w:rFonts w:ascii="Arial" w:hAnsi="Arial" w:cs="Arial"/>
            <w:lang w:eastAsia="en-GB"/>
          </w:rPr>
          <w:t>Boy Blue</w:t>
        </w:r>
      </w:hyperlink>
      <w:r w:rsidRPr="00C60C39">
        <w:rPr>
          <w:rFonts w:ascii="Arial" w:hAnsi="Arial" w:cs="Arial"/>
          <w:lang w:eastAsia="en-GB"/>
        </w:rPr>
        <w:t xml:space="preserve">, </w:t>
      </w:r>
      <w:hyperlink r:id="rId22" w:history="1">
        <w:r w:rsidRPr="00C60C39">
          <w:rPr>
            <w:rStyle w:val="Hyperlink"/>
            <w:rFonts w:ascii="Arial" w:hAnsi="Arial" w:cs="Arial"/>
            <w:lang w:eastAsia="en-GB"/>
          </w:rPr>
          <w:t>Cheek by Jowl</w:t>
        </w:r>
      </w:hyperlink>
      <w:r w:rsidRPr="00C60C39">
        <w:rPr>
          <w:rFonts w:ascii="Arial" w:hAnsi="Arial" w:cs="Arial"/>
          <w:lang w:eastAsia="en-GB"/>
        </w:rPr>
        <w:t xml:space="preserve">, </w:t>
      </w:r>
      <w:r>
        <w:rPr>
          <w:rFonts w:ascii="Arial" w:hAnsi="Arial" w:cs="Arial"/>
          <w:lang w:eastAsia="en-GB"/>
        </w:rPr>
        <w:br/>
      </w:r>
      <w:r>
        <w:rPr>
          <w:rFonts w:ascii="Arial" w:hAnsi="Arial" w:cs="Arial"/>
          <w:lang w:eastAsia="en-GB"/>
        </w:rPr>
        <w:br/>
      </w:r>
      <w:r>
        <w:rPr>
          <w:rFonts w:ascii="Arial" w:hAnsi="Arial" w:cs="Arial"/>
          <w:lang w:eastAsia="en-GB"/>
        </w:rPr>
        <w:br/>
      </w:r>
      <w:r w:rsidRPr="00C60C39">
        <w:rPr>
          <w:rFonts w:ascii="Arial" w:hAnsi="Arial" w:cs="Arial"/>
          <w:lang w:eastAsia="en-GB"/>
        </w:rPr>
        <w:t xml:space="preserve">Deborah Warner, </w:t>
      </w:r>
      <w:hyperlink r:id="rId23" w:history="1">
        <w:r w:rsidRPr="00C60C39">
          <w:rPr>
            <w:rStyle w:val="Hyperlink"/>
            <w:rFonts w:ascii="Arial" w:hAnsi="Arial" w:cs="Arial"/>
            <w:lang w:eastAsia="en-GB"/>
          </w:rPr>
          <w:t>Drum Works</w:t>
        </w:r>
      </w:hyperlink>
      <w:r w:rsidRPr="00C60C39">
        <w:rPr>
          <w:rFonts w:ascii="Arial" w:hAnsi="Arial" w:cs="Arial"/>
          <w:lang w:eastAsia="en-GB"/>
        </w:rPr>
        <w:t xml:space="preserve"> and </w:t>
      </w:r>
      <w:hyperlink r:id="rId24" w:history="1">
        <w:r w:rsidRPr="00C60C39">
          <w:rPr>
            <w:rStyle w:val="Hyperlink"/>
            <w:rFonts w:ascii="Arial" w:hAnsi="Arial" w:cs="Arial"/>
            <w:lang w:eastAsia="en-GB"/>
          </w:rPr>
          <w:t>Michael Clark Company</w:t>
        </w:r>
      </w:hyperlink>
      <w:r w:rsidRPr="00C60C39">
        <w:rPr>
          <w:rFonts w:ascii="Arial" w:hAnsi="Arial" w:cs="Arial"/>
          <w:lang w:eastAsia="en-GB"/>
        </w:rPr>
        <w:t xml:space="preserve">. The </w:t>
      </w:r>
      <w:hyperlink r:id="rId25" w:history="1">
        <w:r w:rsidRPr="00C60C39">
          <w:rPr>
            <w:rStyle w:val="Hyperlink"/>
            <w:rFonts w:ascii="Arial" w:hAnsi="Arial" w:cs="Arial"/>
            <w:lang w:eastAsia="en-GB"/>
          </w:rPr>
          <w:t>Los Angeles Philharmonic</w:t>
        </w:r>
      </w:hyperlink>
      <w:r w:rsidRPr="00C60C39">
        <w:rPr>
          <w:rFonts w:ascii="Arial" w:hAnsi="Arial" w:cs="Arial"/>
          <w:lang w:eastAsia="en-GB"/>
        </w:rPr>
        <w:t xml:space="preserve"> are the Barbican’s International Orchestral Partner, the </w:t>
      </w:r>
      <w:hyperlink r:id="rId26" w:history="1">
        <w:r w:rsidRPr="00C60C39">
          <w:rPr>
            <w:rStyle w:val="Hyperlink"/>
            <w:rFonts w:ascii="Arial" w:hAnsi="Arial" w:cs="Arial"/>
            <w:lang w:eastAsia="en-GB"/>
          </w:rPr>
          <w:t>Australian Chamber Orchestra</w:t>
        </w:r>
      </w:hyperlink>
      <w:r w:rsidRPr="00C60C39">
        <w:rPr>
          <w:rFonts w:ascii="Arial" w:hAnsi="Arial" w:cs="Arial"/>
          <w:lang w:eastAsia="en-GB"/>
        </w:rPr>
        <w:t xml:space="preserve"> are International Associate Ensemble at Milton Court, and </w:t>
      </w:r>
      <w:hyperlink r:id="rId27" w:history="1">
        <w:r w:rsidRPr="00C60C39">
          <w:rPr>
            <w:rStyle w:val="Hyperlink"/>
            <w:rFonts w:ascii="Arial" w:hAnsi="Arial" w:cs="Arial"/>
            <w:lang w:eastAsia="en-GB"/>
          </w:rPr>
          <w:t xml:space="preserve">Jazz at Lincoln </w:t>
        </w:r>
        <w:proofErr w:type="spellStart"/>
        <w:r w:rsidRPr="00C60C39">
          <w:rPr>
            <w:rStyle w:val="Hyperlink"/>
            <w:rFonts w:ascii="Arial" w:hAnsi="Arial" w:cs="Arial"/>
            <w:lang w:eastAsia="en-GB"/>
          </w:rPr>
          <w:t>Center</w:t>
        </w:r>
        <w:proofErr w:type="spellEnd"/>
        <w:r w:rsidRPr="00C60C39">
          <w:rPr>
            <w:rStyle w:val="Hyperlink"/>
            <w:rFonts w:ascii="Arial" w:hAnsi="Arial" w:cs="Arial"/>
            <w:lang w:eastAsia="en-GB"/>
          </w:rPr>
          <w:t xml:space="preserve"> Orchestra</w:t>
        </w:r>
      </w:hyperlink>
      <w:r w:rsidRPr="00C60C39">
        <w:rPr>
          <w:rFonts w:ascii="Arial" w:hAnsi="Arial" w:cs="Arial"/>
          <w:lang w:eastAsia="en-GB"/>
        </w:rPr>
        <w:t xml:space="preserve"> are International Associate Ensemble.  </w:t>
      </w:r>
    </w:p>
    <w:p w14:paraId="442E27F0" w14:textId="77777777" w:rsidR="00231DA9" w:rsidRPr="00C60C39" w:rsidRDefault="00231DA9" w:rsidP="00231DA9">
      <w:pPr>
        <w:spacing w:line="276" w:lineRule="auto"/>
        <w:rPr>
          <w:rFonts w:ascii="Arial" w:hAnsi="Arial" w:cs="Arial"/>
          <w:noProof/>
        </w:rPr>
      </w:pPr>
      <w:r w:rsidRPr="00C60C39">
        <w:rPr>
          <w:rFonts w:ascii="Arial" w:hAnsi="Arial" w:cs="Arial"/>
          <w:noProof/>
        </w:rPr>
        <w:t xml:space="preserve">Find us on </w:t>
      </w:r>
      <w:hyperlink r:id="rId28" w:history="1">
        <w:r w:rsidRPr="00C60C39">
          <w:rPr>
            <w:rStyle w:val="Hyperlink"/>
            <w:rFonts w:ascii="Arial" w:hAnsi="Arial" w:cs="Arial"/>
            <w:noProof/>
          </w:rPr>
          <w:t>Facebook</w:t>
        </w:r>
      </w:hyperlink>
      <w:r w:rsidRPr="00C60C39">
        <w:rPr>
          <w:rFonts w:ascii="Arial" w:hAnsi="Arial" w:cs="Arial"/>
          <w:noProof/>
        </w:rPr>
        <w:t xml:space="preserve"> | </w:t>
      </w:r>
      <w:hyperlink r:id="rId29" w:history="1">
        <w:r w:rsidRPr="00C60C39">
          <w:rPr>
            <w:rStyle w:val="Hyperlink"/>
            <w:rFonts w:ascii="Arial" w:hAnsi="Arial" w:cs="Arial"/>
            <w:noProof/>
          </w:rPr>
          <w:t>Twitter</w:t>
        </w:r>
      </w:hyperlink>
      <w:r w:rsidRPr="00C60C39">
        <w:rPr>
          <w:rFonts w:ascii="Arial" w:hAnsi="Arial" w:cs="Arial"/>
          <w:noProof/>
        </w:rPr>
        <w:t xml:space="preserve"> | </w:t>
      </w:r>
      <w:hyperlink r:id="rId30" w:history="1">
        <w:r w:rsidRPr="00C60C39">
          <w:rPr>
            <w:rStyle w:val="Hyperlink"/>
            <w:rFonts w:ascii="Arial" w:hAnsi="Arial" w:cs="Arial"/>
            <w:noProof/>
          </w:rPr>
          <w:t>Instagram</w:t>
        </w:r>
      </w:hyperlink>
      <w:r w:rsidRPr="00C60C39">
        <w:rPr>
          <w:rFonts w:ascii="Arial" w:hAnsi="Arial" w:cs="Arial"/>
          <w:noProof/>
        </w:rPr>
        <w:t xml:space="preserve"> | </w:t>
      </w:r>
      <w:hyperlink r:id="rId31" w:history="1">
        <w:r w:rsidRPr="00C60C39">
          <w:rPr>
            <w:rStyle w:val="Hyperlink"/>
            <w:rFonts w:ascii="Arial" w:hAnsi="Arial" w:cs="Arial"/>
            <w:noProof/>
          </w:rPr>
          <w:t>YouTube</w:t>
        </w:r>
      </w:hyperlink>
      <w:r w:rsidRPr="00C60C39">
        <w:rPr>
          <w:rFonts w:ascii="Arial" w:hAnsi="Arial" w:cs="Arial"/>
          <w:noProof/>
        </w:rPr>
        <w:t xml:space="preserve"> | </w:t>
      </w:r>
      <w:hyperlink r:id="rId32" w:history="1">
        <w:r w:rsidRPr="00C60C39">
          <w:rPr>
            <w:rStyle w:val="Hyperlink"/>
            <w:rFonts w:ascii="Arial" w:hAnsi="Arial" w:cs="Arial"/>
            <w:noProof/>
          </w:rPr>
          <w:t>Spotify</w:t>
        </w:r>
      </w:hyperlink>
    </w:p>
    <w:p w14:paraId="39BF0C96" w14:textId="77777777" w:rsidR="00231DA9" w:rsidRPr="007B0054" w:rsidRDefault="00231DA9" w:rsidP="00231DA9">
      <w:pPr>
        <w:spacing w:after="0" w:line="276" w:lineRule="auto"/>
        <w:jc w:val="both"/>
        <w:rPr>
          <w:rFonts w:ascii="Arial" w:hAnsi="Arial" w:cs="Arial"/>
        </w:rPr>
      </w:pPr>
    </w:p>
    <w:p w14:paraId="7152ADA2" w14:textId="77777777" w:rsidR="00231DA9" w:rsidRPr="00485590" w:rsidRDefault="00231DA9" w:rsidP="00231DA9">
      <w:pPr>
        <w:rPr>
          <w:rFonts w:ascii="Arial" w:hAnsi="Arial" w:cs="Arial"/>
        </w:rPr>
      </w:pPr>
    </w:p>
    <w:p w14:paraId="758218D2" w14:textId="29CF3136" w:rsidR="00EC1B2A" w:rsidRPr="00EC1B2A" w:rsidRDefault="00EC1B2A" w:rsidP="00231DA9">
      <w:pPr>
        <w:spacing w:after="240"/>
        <w:rPr>
          <w:sz w:val="56"/>
          <w:szCs w:val="56"/>
        </w:rPr>
      </w:pPr>
    </w:p>
    <w:sectPr w:rsidR="00EC1B2A" w:rsidRPr="00EC1B2A" w:rsidSect="004D11F8">
      <w:pgSz w:w="12240" w:h="15840" w:code="1"/>
      <w:pgMar w:top="851" w:right="1797" w:bottom="992"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6"/>
  </w:num>
  <w:num w:numId="5">
    <w:abstractNumId w:val="14"/>
  </w:num>
  <w:num w:numId="6">
    <w:abstractNumId w:val="12"/>
  </w:num>
  <w:num w:numId="7">
    <w:abstractNumId w:val="8"/>
  </w:num>
  <w:num w:numId="8">
    <w:abstractNumId w:val="11"/>
  </w:num>
  <w:num w:numId="9">
    <w:abstractNumId w:val="21"/>
  </w:num>
  <w:num w:numId="10">
    <w:abstractNumId w:val="18"/>
  </w:num>
  <w:num w:numId="11">
    <w:abstractNumId w:val="7"/>
  </w:num>
  <w:num w:numId="12">
    <w:abstractNumId w:val="17"/>
  </w:num>
  <w:num w:numId="13">
    <w:abstractNumId w:val="20"/>
  </w:num>
  <w:num w:numId="14">
    <w:abstractNumId w:val="3"/>
  </w:num>
  <w:num w:numId="15">
    <w:abstractNumId w:val="15"/>
  </w:num>
  <w:num w:numId="16">
    <w:abstractNumId w:val="9"/>
  </w:num>
  <w:num w:numId="17">
    <w:abstractNumId w:val="0"/>
  </w:num>
  <w:num w:numId="18">
    <w:abstractNumId w:val="10"/>
  </w:num>
  <w:num w:numId="19">
    <w:abstractNumId w:val="1"/>
  </w:num>
  <w:num w:numId="20">
    <w:abstractNumId w:val="22"/>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30E0"/>
    <w:rsid w:val="00003AB3"/>
    <w:rsid w:val="00004FF9"/>
    <w:rsid w:val="00006CCD"/>
    <w:rsid w:val="000111CE"/>
    <w:rsid w:val="00012042"/>
    <w:rsid w:val="00012417"/>
    <w:rsid w:val="00012681"/>
    <w:rsid w:val="00012699"/>
    <w:rsid w:val="00017337"/>
    <w:rsid w:val="00020AF2"/>
    <w:rsid w:val="00020E52"/>
    <w:rsid w:val="0002275C"/>
    <w:rsid w:val="0003093A"/>
    <w:rsid w:val="00030C68"/>
    <w:rsid w:val="0003206F"/>
    <w:rsid w:val="00034D49"/>
    <w:rsid w:val="00035EE6"/>
    <w:rsid w:val="0003749A"/>
    <w:rsid w:val="00042C27"/>
    <w:rsid w:val="00045A36"/>
    <w:rsid w:val="0005561F"/>
    <w:rsid w:val="00056F44"/>
    <w:rsid w:val="00060868"/>
    <w:rsid w:val="00060B72"/>
    <w:rsid w:val="000614FD"/>
    <w:rsid w:val="00064102"/>
    <w:rsid w:val="0006415D"/>
    <w:rsid w:val="00067BC8"/>
    <w:rsid w:val="000747E2"/>
    <w:rsid w:val="000756F9"/>
    <w:rsid w:val="00081CC4"/>
    <w:rsid w:val="00081FB4"/>
    <w:rsid w:val="00083151"/>
    <w:rsid w:val="0008582D"/>
    <w:rsid w:val="000861E5"/>
    <w:rsid w:val="000864E5"/>
    <w:rsid w:val="0008722A"/>
    <w:rsid w:val="0008790F"/>
    <w:rsid w:val="00091F14"/>
    <w:rsid w:val="00094CDE"/>
    <w:rsid w:val="00096418"/>
    <w:rsid w:val="0009743F"/>
    <w:rsid w:val="000A1366"/>
    <w:rsid w:val="000A6DA0"/>
    <w:rsid w:val="000A7B4B"/>
    <w:rsid w:val="000B1AC9"/>
    <w:rsid w:val="000B3118"/>
    <w:rsid w:val="000B417B"/>
    <w:rsid w:val="000B693B"/>
    <w:rsid w:val="000B76FA"/>
    <w:rsid w:val="000C15D4"/>
    <w:rsid w:val="000C26CA"/>
    <w:rsid w:val="000C3D50"/>
    <w:rsid w:val="000C483F"/>
    <w:rsid w:val="000C50FF"/>
    <w:rsid w:val="000C60DA"/>
    <w:rsid w:val="000C67C8"/>
    <w:rsid w:val="000C7FD5"/>
    <w:rsid w:val="000D2664"/>
    <w:rsid w:val="000D7EE7"/>
    <w:rsid w:val="000E0F6E"/>
    <w:rsid w:val="000E6C8B"/>
    <w:rsid w:val="000E6F9E"/>
    <w:rsid w:val="000E7EEC"/>
    <w:rsid w:val="000E7F1F"/>
    <w:rsid w:val="000F0328"/>
    <w:rsid w:val="000F0D92"/>
    <w:rsid w:val="000F1C16"/>
    <w:rsid w:val="000F2298"/>
    <w:rsid w:val="000F37DC"/>
    <w:rsid w:val="000F3A90"/>
    <w:rsid w:val="000F5753"/>
    <w:rsid w:val="000F7B24"/>
    <w:rsid w:val="00105AFD"/>
    <w:rsid w:val="00115932"/>
    <w:rsid w:val="00115E5D"/>
    <w:rsid w:val="00121E7E"/>
    <w:rsid w:val="00122066"/>
    <w:rsid w:val="001229BF"/>
    <w:rsid w:val="00123A61"/>
    <w:rsid w:val="0012503C"/>
    <w:rsid w:val="00125902"/>
    <w:rsid w:val="00126F20"/>
    <w:rsid w:val="00127A2C"/>
    <w:rsid w:val="001312AA"/>
    <w:rsid w:val="001326E6"/>
    <w:rsid w:val="00132973"/>
    <w:rsid w:val="0013543D"/>
    <w:rsid w:val="00135E16"/>
    <w:rsid w:val="00137CD0"/>
    <w:rsid w:val="0014028D"/>
    <w:rsid w:val="00140404"/>
    <w:rsid w:val="00141BA2"/>
    <w:rsid w:val="001428F5"/>
    <w:rsid w:val="001457DF"/>
    <w:rsid w:val="00150E6F"/>
    <w:rsid w:val="00152715"/>
    <w:rsid w:val="00155D8A"/>
    <w:rsid w:val="00156AF4"/>
    <w:rsid w:val="001575CE"/>
    <w:rsid w:val="00161426"/>
    <w:rsid w:val="00161CFD"/>
    <w:rsid w:val="001621FC"/>
    <w:rsid w:val="00162529"/>
    <w:rsid w:val="00164BA8"/>
    <w:rsid w:val="001652EB"/>
    <w:rsid w:val="001705E3"/>
    <w:rsid w:val="00170FB3"/>
    <w:rsid w:val="00171A3D"/>
    <w:rsid w:val="00172D22"/>
    <w:rsid w:val="00175651"/>
    <w:rsid w:val="00180711"/>
    <w:rsid w:val="00182F9C"/>
    <w:rsid w:val="001846B3"/>
    <w:rsid w:val="00186377"/>
    <w:rsid w:val="00186DE0"/>
    <w:rsid w:val="001875A6"/>
    <w:rsid w:val="0019070C"/>
    <w:rsid w:val="00191164"/>
    <w:rsid w:val="00193E05"/>
    <w:rsid w:val="001A3547"/>
    <w:rsid w:val="001A73F9"/>
    <w:rsid w:val="001A74F2"/>
    <w:rsid w:val="001A7ADE"/>
    <w:rsid w:val="001B17DC"/>
    <w:rsid w:val="001B2E27"/>
    <w:rsid w:val="001B2E65"/>
    <w:rsid w:val="001B539F"/>
    <w:rsid w:val="001B5430"/>
    <w:rsid w:val="001B5A6D"/>
    <w:rsid w:val="001C0385"/>
    <w:rsid w:val="001C16A5"/>
    <w:rsid w:val="001C36CB"/>
    <w:rsid w:val="001C3D94"/>
    <w:rsid w:val="001C43F8"/>
    <w:rsid w:val="001C4402"/>
    <w:rsid w:val="001C4914"/>
    <w:rsid w:val="001C554D"/>
    <w:rsid w:val="001C5B64"/>
    <w:rsid w:val="001C6E6F"/>
    <w:rsid w:val="001C700A"/>
    <w:rsid w:val="001D069E"/>
    <w:rsid w:val="001D2DBE"/>
    <w:rsid w:val="001D3D05"/>
    <w:rsid w:val="001D42CC"/>
    <w:rsid w:val="001D5E20"/>
    <w:rsid w:val="001D7ED4"/>
    <w:rsid w:val="001F150C"/>
    <w:rsid w:val="001F1DC6"/>
    <w:rsid w:val="001F2FAB"/>
    <w:rsid w:val="001F6BEF"/>
    <w:rsid w:val="001F6F35"/>
    <w:rsid w:val="001F7DAF"/>
    <w:rsid w:val="002028A5"/>
    <w:rsid w:val="00205315"/>
    <w:rsid w:val="00205B5B"/>
    <w:rsid w:val="002136F1"/>
    <w:rsid w:val="00213996"/>
    <w:rsid w:val="002179B4"/>
    <w:rsid w:val="002209B1"/>
    <w:rsid w:val="00220A1A"/>
    <w:rsid w:val="00222DB8"/>
    <w:rsid w:val="00223549"/>
    <w:rsid w:val="00223C65"/>
    <w:rsid w:val="00224D2D"/>
    <w:rsid w:val="00230155"/>
    <w:rsid w:val="00231283"/>
    <w:rsid w:val="00231DA9"/>
    <w:rsid w:val="00234E97"/>
    <w:rsid w:val="0023522A"/>
    <w:rsid w:val="00241C00"/>
    <w:rsid w:val="002447E8"/>
    <w:rsid w:val="00244AB1"/>
    <w:rsid w:val="00245501"/>
    <w:rsid w:val="00246A18"/>
    <w:rsid w:val="00246FD8"/>
    <w:rsid w:val="00252748"/>
    <w:rsid w:val="00252D74"/>
    <w:rsid w:val="002538F2"/>
    <w:rsid w:val="00256358"/>
    <w:rsid w:val="0025674A"/>
    <w:rsid w:val="00263EBE"/>
    <w:rsid w:val="002644B8"/>
    <w:rsid w:val="00265529"/>
    <w:rsid w:val="002667C7"/>
    <w:rsid w:val="0026715C"/>
    <w:rsid w:val="00267C93"/>
    <w:rsid w:val="002705B5"/>
    <w:rsid w:val="0027065B"/>
    <w:rsid w:val="00273742"/>
    <w:rsid w:val="002777D1"/>
    <w:rsid w:val="0028347F"/>
    <w:rsid w:val="00284CEB"/>
    <w:rsid w:val="002870A1"/>
    <w:rsid w:val="00287AD7"/>
    <w:rsid w:val="00290413"/>
    <w:rsid w:val="00292BE3"/>
    <w:rsid w:val="002935A0"/>
    <w:rsid w:val="0029740F"/>
    <w:rsid w:val="002979C4"/>
    <w:rsid w:val="002A3DD8"/>
    <w:rsid w:val="002B2EBF"/>
    <w:rsid w:val="002B4555"/>
    <w:rsid w:val="002B5B45"/>
    <w:rsid w:val="002C142B"/>
    <w:rsid w:val="002C1441"/>
    <w:rsid w:val="002C1EA2"/>
    <w:rsid w:val="002C1F85"/>
    <w:rsid w:val="002C71C1"/>
    <w:rsid w:val="002D6D0D"/>
    <w:rsid w:val="002D7832"/>
    <w:rsid w:val="002E001E"/>
    <w:rsid w:val="002E0798"/>
    <w:rsid w:val="002F0268"/>
    <w:rsid w:val="002F7966"/>
    <w:rsid w:val="002F7F01"/>
    <w:rsid w:val="00301B13"/>
    <w:rsid w:val="00301D68"/>
    <w:rsid w:val="00303411"/>
    <w:rsid w:val="003044C7"/>
    <w:rsid w:val="00304EC2"/>
    <w:rsid w:val="00307EC0"/>
    <w:rsid w:val="00310589"/>
    <w:rsid w:val="00311C0E"/>
    <w:rsid w:val="00312605"/>
    <w:rsid w:val="003126D1"/>
    <w:rsid w:val="003174EC"/>
    <w:rsid w:val="00317C44"/>
    <w:rsid w:val="0032194B"/>
    <w:rsid w:val="00321A5D"/>
    <w:rsid w:val="003256D8"/>
    <w:rsid w:val="00330E74"/>
    <w:rsid w:val="00331160"/>
    <w:rsid w:val="00333EBD"/>
    <w:rsid w:val="00336BA1"/>
    <w:rsid w:val="0033777C"/>
    <w:rsid w:val="003420BB"/>
    <w:rsid w:val="0034330A"/>
    <w:rsid w:val="0034478B"/>
    <w:rsid w:val="0034610A"/>
    <w:rsid w:val="00346687"/>
    <w:rsid w:val="00347266"/>
    <w:rsid w:val="0034785B"/>
    <w:rsid w:val="00350288"/>
    <w:rsid w:val="0035170D"/>
    <w:rsid w:val="003520DA"/>
    <w:rsid w:val="003565F3"/>
    <w:rsid w:val="00356AEC"/>
    <w:rsid w:val="003631A8"/>
    <w:rsid w:val="003732AE"/>
    <w:rsid w:val="00375AC5"/>
    <w:rsid w:val="0037653E"/>
    <w:rsid w:val="00377F29"/>
    <w:rsid w:val="00386102"/>
    <w:rsid w:val="0038649F"/>
    <w:rsid w:val="00386AE2"/>
    <w:rsid w:val="0038764F"/>
    <w:rsid w:val="00387767"/>
    <w:rsid w:val="0038795D"/>
    <w:rsid w:val="00387986"/>
    <w:rsid w:val="003925B4"/>
    <w:rsid w:val="00393B47"/>
    <w:rsid w:val="00393B7A"/>
    <w:rsid w:val="0039401B"/>
    <w:rsid w:val="00395880"/>
    <w:rsid w:val="003964F5"/>
    <w:rsid w:val="00396DD3"/>
    <w:rsid w:val="003A2ACF"/>
    <w:rsid w:val="003A43E9"/>
    <w:rsid w:val="003A5D88"/>
    <w:rsid w:val="003A65A7"/>
    <w:rsid w:val="003A7B08"/>
    <w:rsid w:val="003B052B"/>
    <w:rsid w:val="003B1246"/>
    <w:rsid w:val="003B50FD"/>
    <w:rsid w:val="003B7446"/>
    <w:rsid w:val="003B757A"/>
    <w:rsid w:val="003C12B0"/>
    <w:rsid w:val="003C1D52"/>
    <w:rsid w:val="003C26B9"/>
    <w:rsid w:val="003C2FD2"/>
    <w:rsid w:val="003C3DF6"/>
    <w:rsid w:val="003C7A94"/>
    <w:rsid w:val="003C7B8A"/>
    <w:rsid w:val="003D2E85"/>
    <w:rsid w:val="003D72B0"/>
    <w:rsid w:val="003E1E37"/>
    <w:rsid w:val="003E5FD9"/>
    <w:rsid w:val="003E71FD"/>
    <w:rsid w:val="003F09B4"/>
    <w:rsid w:val="003F4FDC"/>
    <w:rsid w:val="003F7427"/>
    <w:rsid w:val="003F76B8"/>
    <w:rsid w:val="00400A33"/>
    <w:rsid w:val="004107E0"/>
    <w:rsid w:val="00410B1A"/>
    <w:rsid w:val="004178A7"/>
    <w:rsid w:val="00421D60"/>
    <w:rsid w:val="0042304A"/>
    <w:rsid w:val="004237B2"/>
    <w:rsid w:val="0042732C"/>
    <w:rsid w:val="00427F95"/>
    <w:rsid w:val="004303D8"/>
    <w:rsid w:val="00432D56"/>
    <w:rsid w:val="00432ECC"/>
    <w:rsid w:val="004344F1"/>
    <w:rsid w:val="00436FCA"/>
    <w:rsid w:val="0043797D"/>
    <w:rsid w:val="00437B1D"/>
    <w:rsid w:val="00441AD7"/>
    <w:rsid w:val="004446D8"/>
    <w:rsid w:val="0044720C"/>
    <w:rsid w:val="00453E2D"/>
    <w:rsid w:val="004556BA"/>
    <w:rsid w:val="00457882"/>
    <w:rsid w:val="00461C5C"/>
    <w:rsid w:val="00465CDE"/>
    <w:rsid w:val="0046644E"/>
    <w:rsid w:val="00467966"/>
    <w:rsid w:val="0047032B"/>
    <w:rsid w:val="004726B5"/>
    <w:rsid w:val="00473B66"/>
    <w:rsid w:val="004763C6"/>
    <w:rsid w:val="00485367"/>
    <w:rsid w:val="00487844"/>
    <w:rsid w:val="004878C9"/>
    <w:rsid w:val="00487F44"/>
    <w:rsid w:val="004922B8"/>
    <w:rsid w:val="00492721"/>
    <w:rsid w:val="00492F9C"/>
    <w:rsid w:val="0049779A"/>
    <w:rsid w:val="0049799A"/>
    <w:rsid w:val="004A6266"/>
    <w:rsid w:val="004B10F4"/>
    <w:rsid w:val="004B11BB"/>
    <w:rsid w:val="004B19F5"/>
    <w:rsid w:val="004B3949"/>
    <w:rsid w:val="004B4038"/>
    <w:rsid w:val="004B5B90"/>
    <w:rsid w:val="004C011E"/>
    <w:rsid w:val="004C0182"/>
    <w:rsid w:val="004C13AE"/>
    <w:rsid w:val="004C20F2"/>
    <w:rsid w:val="004C2DD3"/>
    <w:rsid w:val="004C61B9"/>
    <w:rsid w:val="004C6F20"/>
    <w:rsid w:val="004D11F8"/>
    <w:rsid w:val="004D1BD5"/>
    <w:rsid w:val="004D2D22"/>
    <w:rsid w:val="004D38D1"/>
    <w:rsid w:val="004D79B7"/>
    <w:rsid w:val="004D79D4"/>
    <w:rsid w:val="004E1A50"/>
    <w:rsid w:val="004E349C"/>
    <w:rsid w:val="004E7E66"/>
    <w:rsid w:val="004F0445"/>
    <w:rsid w:val="004F19BE"/>
    <w:rsid w:val="004F4C95"/>
    <w:rsid w:val="004F688E"/>
    <w:rsid w:val="004F7DA2"/>
    <w:rsid w:val="00501AB9"/>
    <w:rsid w:val="00502E91"/>
    <w:rsid w:val="0050540B"/>
    <w:rsid w:val="00511228"/>
    <w:rsid w:val="00513AD6"/>
    <w:rsid w:val="00514C4E"/>
    <w:rsid w:val="00516D54"/>
    <w:rsid w:val="005219F3"/>
    <w:rsid w:val="005240C2"/>
    <w:rsid w:val="0052656D"/>
    <w:rsid w:val="00530F70"/>
    <w:rsid w:val="00533191"/>
    <w:rsid w:val="00533D48"/>
    <w:rsid w:val="00535413"/>
    <w:rsid w:val="00543BF8"/>
    <w:rsid w:val="005448A8"/>
    <w:rsid w:val="00547981"/>
    <w:rsid w:val="00550630"/>
    <w:rsid w:val="00550E72"/>
    <w:rsid w:val="005517D6"/>
    <w:rsid w:val="005536A1"/>
    <w:rsid w:val="005601D1"/>
    <w:rsid w:val="00566514"/>
    <w:rsid w:val="00566FD9"/>
    <w:rsid w:val="00572EE8"/>
    <w:rsid w:val="00574C49"/>
    <w:rsid w:val="0057666E"/>
    <w:rsid w:val="00576A81"/>
    <w:rsid w:val="00576C7E"/>
    <w:rsid w:val="00580C7D"/>
    <w:rsid w:val="00581115"/>
    <w:rsid w:val="00581FF0"/>
    <w:rsid w:val="005820C2"/>
    <w:rsid w:val="00582FCA"/>
    <w:rsid w:val="00584582"/>
    <w:rsid w:val="0058753E"/>
    <w:rsid w:val="00590606"/>
    <w:rsid w:val="00591710"/>
    <w:rsid w:val="005921DA"/>
    <w:rsid w:val="00593825"/>
    <w:rsid w:val="005938DD"/>
    <w:rsid w:val="00595733"/>
    <w:rsid w:val="0059714D"/>
    <w:rsid w:val="00597D78"/>
    <w:rsid w:val="005A11CC"/>
    <w:rsid w:val="005A12AC"/>
    <w:rsid w:val="005A1FE7"/>
    <w:rsid w:val="005A2C14"/>
    <w:rsid w:val="005A5E6D"/>
    <w:rsid w:val="005B2FB5"/>
    <w:rsid w:val="005C2656"/>
    <w:rsid w:val="005C2A1C"/>
    <w:rsid w:val="005C308E"/>
    <w:rsid w:val="005C78A6"/>
    <w:rsid w:val="005D66F5"/>
    <w:rsid w:val="005E10C6"/>
    <w:rsid w:val="005E3262"/>
    <w:rsid w:val="005E334C"/>
    <w:rsid w:val="005F0781"/>
    <w:rsid w:val="005F2E01"/>
    <w:rsid w:val="005F3C22"/>
    <w:rsid w:val="005F5944"/>
    <w:rsid w:val="005F5B9A"/>
    <w:rsid w:val="005F7DD1"/>
    <w:rsid w:val="006005AA"/>
    <w:rsid w:val="00600EBC"/>
    <w:rsid w:val="006034A4"/>
    <w:rsid w:val="00603BCF"/>
    <w:rsid w:val="0060420D"/>
    <w:rsid w:val="00605375"/>
    <w:rsid w:val="0061384E"/>
    <w:rsid w:val="0061472C"/>
    <w:rsid w:val="006154B8"/>
    <w:rsid w:val="00623F2F"/>
    <w:rsid w:val="006320F9"/>
    <w:rsid w:val="00633C9B"/>
    <w:rsid w:val="006340EE"/>
    <w:rsid w:val="00634B5B"/>
    <w:rsid w:val="006379C7"/>
    <w:rsid w:val="00643064"/>
    <w:rsid w:val="006442F3"/>
    <w:rsid w:val="00647A46"/>
    <w:rsid w:val="00650388"/>
    <w:rsid w:val="00655278"/>
    <w:rsid w:val="00656D0C"/>
    <w:rsid w:val="00657655"/>
    <w:rsid w:val="00657E32"/>
    <w:rsid w:val="00660DCD"/>
    <w:rsid w:val="00661068"/>
    <w:rsid w:val="00662DB5"/>
    <w:rsid w:val="0066563D"/>
    <w:rsid w:val="00666B51"/>
    <w:rsid w:val="006710DF"/>
    <w:rsid w:val="0067187D"/>
    <w:rsid w:val="00673276"/>
    <w:rsid w:val="00674BFF"/>
    <w:rsid w:val="00675282"/>
    <w:rsid w:val="006767F0"/>
    <w:rsid w:val="00677445"/>
    <w:rsid w:val="00680CFC"/>
    <w:rsid w:val="0068350A"/>
    <w:rsid w:val="00684517"/>
    <w:rsid w:val="00687754"/>
    <w:rsid w:val="00687ACD"/>
    <w:rsid w:val="00687DE7"/>
    <w:rsid w:val="006907FE"/>
    <w:rsid w:val="0069183A"/>
    <w:rsid w:val="006954F2"/>
    <w:rsid w:val="006959EB"/>
    <w:rsid w:val="0069636D"/>
    <w:rsid w:val="00696F17"/>
    <w:rsid w:val="006A2FBD"/>
    <w:rsid w:val="006A4427"/>
    <w:rsid w:val="006A4E92"/>
    <w:rsid w:val="006A5E71"/>
    <w:rsid w:val="006B0355"/>
    <w:rsid w:val="006B3405"/>
    <w:rsid w:val="006B3CC1"/>
    <w:rsid w:val="006C0569"/>
    <w:rsid w:val="006C1129"/>
    <w:rsid w:val="006C11AA"/>
    <w:rsid w:val="006C1B9D"/>
    <w:rsid w:val="006C2726"/>
    <w:rsid w:val="006C2953"/>
    <w:rsid w:val="006C2DF0"/>
    <w:rsid w:val="006D25E9"/>
    <w:rsid w:val="006D3A24"/>
    <w:rsid w:val="006D5A65"/>
    <w:rsid w:val="006D5C39"/>
    <w:rsid w:val="006E2597"/>
    <w:rsid w:val="006E602C"/>
    <w:rsid w:val="006F0E51"/>
    <w:rsid w:val="006F3D6C"/>
    <w:rsid w:val="006F3E8D"/>
    <w:rsid w:val="006F4695"/>
    <w:rsid w:val="006F48C0"/>
    <w:rsid w:val="006F73F5"/>
    <w:rsid w:val="007048B9"/>
    <w:rsid w:val="007067F3"/>
    <w:rsid w:val="00711531"/>
    <w:rsid w:val="00711992"/>
    <w:rsid w:val="00712322"/>
    <w:rsid w:val="00714A39"/>
    <w:rsid w:val="00715960"/>
    <w:rsid w:val="00715AEF"/>
    <w:rsid w:val="00720658"/>
    <w:rsid w:val="00720713"/>
    <w:rsid w:val="007240FB"/>
    <w:rsid w:val="00727940"/>
    <w:rsid w:val="00732210"/>
    <w:rsid w:val="00732B4B"/>
    <w:rsid w:val="007336E7"/>
    <w:rsid w:val="00734CC5"/>
    <w:rsid w:val="00736A9A"/>
    <w:rsid w:val="00745032"/>
    <w:rsid w:val="007469C6"/>
    <w:rsid w:val="00747A8A"/>
    <w:rsid w:val="007514A7"/>
    <w:rsid w:val="007515BA"/>
    <w:rsid w:val="00756562"/>
    <w:rsid w:val="00764D08"/>
    <w:rsid w:val="00765C72"/>
    <w:rsid w:val="0077064C"/>
    <w:rsid w:val="00774D98"/>
    <w:rsid w:val="00775D34"/>
    <w:rsid w:val="00776F63"/>
    <w:rsid w:val="007818CE"/>
    <w:rsid w:val="00786F76"/>
    <w:rsid w:val="00795D14"/>
    <w:rsid w:val="0079771B"/>
    <w:rsid w:val="00797A4C"/>
    <w:rsid w:val="007A1FAA"/>
    <w:rsid w:val="007A20A1"/>
    <w:rsid w:val="007A4BAA"/>
    <w:rsid w:val="007A5595"/>
    <w:rsid w:val="007A5EDF"/>
    <w:rsid w:val="007A61C9"/>
    <w:rsid w:val="007A63D0"/>
    <w:rsid w:val="007A7599"/>
    <w:rsid w:val="007B1675"/>
    <w:rsid w:val="007B1D96"/>
    <w:rsid w:val="007B28A0"/>
    <w:rsid w:val="007B4179"/>
    <w:rsid w:val="007B7447"/>
    <w:rsid w:val="007B775D"/>
    <w:rsid w:val="007B7C77"/>
    <w:rsid w:val="007C16F6"/>
    <w:rsid w:val="007C34F8"/>
    <w:rsid w:val="007C4E54"/>
    <w:rsid w:val="007D03AC"/>
    <w:rsid w:val="007D17B8"/>
    <w:rsid w:val="007D32FC"/>
    <w:rsid w:val="007D37C1"/>
    <w:rsid w:val="007D4282"/>
    <w:rsid w:val="007D4E9D"/>
    <w:rsid w:val="007D5D88"/>
    <w:rsid w:val="007D6384"/>
    <w:rsid w:val="007E2A31"/>
    <w:rsid w:val="007E658C"/>
    <w:rsid w:val="007E730B"/>
    <w:rsid w:val="007E77DB"/>
    <w:rsid w:val="007F0C93"/>
    <w:rsid w:val="007F2592"/>
    <w:rsid w:val="007F48DB"/>
    <w:rsid w:val="007F5661"/>
    <w:rsid w:val="008032AD"/>
    <w:rsid w:val="00805250"/>
    <w:rsid w:val="008057C3"/>
    <w:rsid w:val="0080794D"/>
    <w:rsid w:val="00810768"/>
    <w:rsid w:val="00812005"/>
    <w:rsid w:val="008144A9"/>
    <w:rsid w:val="00815AB1"/>
    <w:rsid w:val="00820951"/>
    <w:rsid w:val="00820D37"/>
    <w:rsid w:val="00825332"/>
    <w:rsid w:val="0082586A"/>
    <w:rsid w:val="008262C8"/>
    <w:rsid w:val="0083015B"/>
    <w:rsid w:val="00831E99"/>
    <w:rsid w:val="008333E3"/>
    <w:rsid w:val="00833690"/>
    <w:rsid w:val="00833753"/>
    <w:rsid w:val="00836552"/>
    <w:rsid w:val="00837EA5"/>
    <w:rsid w:val="0084280E"/>
    <w:rsid w:val="00843C5F"/>
    <w:rsid w:val="008442DD"/>
    <w:rsid w:val="008449E3"/>
    <w:rsid w:val="0084554F"/>
    <w:rsid w:val="008474E4"/>
    <w:rsid w:val="00853F5C"/>
    <w:rsid w:val="00861F79"/>
    <w:rsid w:val="008667AB"/>
    <w:rsid w:val="00866AEA"/>
    <w:rsid w:val="0086731F"/>
    <w:rsid w:val="00870B0B"/>
    <w:rsid w:val="0087122B"/>
    <w:rsid w:val="00872879"/>
    <w:rsid w:val="008743C5"/>
    <w:rsid w:val="0088305A"/>
    <w:rsid w:val="008831AC"/>
    <w:rsid w:val="0089631B"/>
    <w:rsid w:val="0089754A"/>
    <w:rsid w:val="008975E9"/>
    <w:rsid w:val="00897D18"/>
    <w:rsid w:val="008A10C7"/>
    <w:rsid w:val="008A3B7E"/>
    <w:rsid w:val="008A4A0A"/>
    <w:rsid w:val="008A4B6E"/>
    <w:rsid w:val="008A4E88"/>
    <w:rsid w:val="008B1271"/>
    <w:rsid w:val="008B1524"/>
    <w:rsid w:val="008B33B9"/>
    <w:rsid w:val="008B3B5C"/>
    <w:rsid w:val="008B46E5"/>
    <w:rsid w:val="008C7DCE"/>
    <w:rsid w:val="008D428B"/>
    <w:rsid w:val="008D73BC"/>
    <w:rsid w:val="009002C9"/>
    <w:rsid w:val="009009DA"/>
    <w:rsid w:val="00900B1B"/>
    <w:rsid w:val="009019C0"/>
    <w:rsid w:val="00901EF8"/>
    <w:rsid w:val="00911A87"/>
    <w:rsid w:val="009120DD"/>
    <w:rsid w:val="009126BD"/>
    <w:rsid w:val="009162BA"/>
    <w:rsid w:val="00917E24"/>
    <w:rsid w:val="00921EB2"/>
    <w:rsid w:val="0092294D"/>
    <w:rsid w:val="00924CB4"/>
    <w:rsid w:val="0092664D"/>
    <w:rsid w:val="00926C0A"/>
    <w:rsid w:val="00927466"/>
    <w:rsid w:val="009300A8"/>
    <w:rsid w:val="0093027F"/>
    <w:rsid w:val="0093377B"/>
    <w:rsid w:val="00934A6B"/>
    <w:rsid w:val="009367C7"/>
    <w:rsid w:val="00940C07"/>
    <w:rsid w:val="00941FD8"/>
    <w:rsid w:val="0094290C"/>
    <w:rsid w:val="00943D2C"/>
    <w:rsid w:val="00946F5F"/>
    <w:rsid w:val="009541A9"/>
    <w:rsid w:val="00954F9C"/>
    <w:rsid w:val="00957EEB"/>
    <w:rsid w:val="00963950"/>
    <w:rsid w:val="009660A6"/>
    <w:rsid w:val="00970057"/>
    <w:rsid w:val="00970B5C"/>
    <w:rsid w:val="00972EBC"/>
    <w:rsid w:val="0097370B"/>
    <w:rsid w:val="0098010F"/>
    <w:rsid w:val="00980233"/>
    <w:rsid w:val="00982504"/>
    <w:rsid w:val="00982B0A"/>
    <w:rsid w:val="00983841"/>
    <w:rsid w:val="00984FD8"/>
    <w:rsid w:val="00985449"/>
    <w:rsid w:val="00985AF2"/>
    <w:rsid w:val="00992139"/>
    <w:rsid w:val="0099483A"/>
    <w:rsid w:val="009A030A"/>
    <w:rsid w:val="009A28FD"/>
    <w:rsid w:val="009A37D8"/>
    <w:rsid w:val="009A7742"/>
    <w:rsid w:val="009B028C"/>
    <w:rsid w:val="009B19CC"/>
    <w:rsid w:val="009B201E"/>
    <w:rsid w:val="009B36F9"/>
    <w:rsid w:val="009B4955"/>
    <w:rsid w:val="009B5785"/>
    <w:rsid w:val="009C1EA9"/>
    <w:rsid w:val="009C2B48"/>
    <w:rsid w:val="009C4C0F"/>
    <w:rsid w:val="009D02EA"/>
    <w:rsid w:val="009D1ECA"/>
    <w:rsid w:val="009D292A"/>
    <w:rsid w:val="009D44A6"/>
    <w:rsid w:val="009D47B1"/>
    <w:rsid w:val="009D49C2"/>
    <w:rsid w:val="009E5BAA"/>
    <w:rsid w:val="009E5E4F"/>
    <w:rsid w:val="009E620A"/>
    <w:rsid w:val="009E63B3"/>
    <w:rsid w:val="009E64C9"/>
    <w:rsid w:val="009E77D7"/>
    <w:rsid w:val="009F2567"/>
    <w:rsid w:val="009F4193"/>
    <w:rsid w:val="00A05F06"/>
    <w:rsid w:val="00A0621B"/>
    <w:rsid w:val="00A07C99"/>
    <w:rsid w:val="00A11D37"/>
    <w:rsid w:val="00A1264A"/>
    <w:rsid w:val="00A1708D"/>
    <w:rsid w:val="00A22918"/>
    <w:rsid w:val="00A24AEE"/>
    <w:rsid w:val="00A317E4"/>
    <w:rsid w:val="00A3195F"/>
    <w:rsid w:val="00A3493B"/>
    <w:rsid w:val="00A36D77"/>
    <w:rsid w:val="00A42F90"/>
    <w:rsid w:val="00A468AC"/>
    <w:rsid w:val="00A46CA6"/>
    <w:rsid w:val="00A51B10"/>
    <w:rsid w:val="00A521FF"/>
    <w:rsid w:val="00A565CE"/>
    <w:rsid w:val="00A576C8"/>
    <w:rsid w:val="00A6491C"/>
    <w:rsid w:val="00A64FCD"/>
    <w:rsid w:val="00A654E2"/>
    <w:rsid w:val="00A65AB1"/>
    <w:rsid w:val="00A67695"/>
    <w:rsid w:val="00A7185C"/>
    <w:rsid w:val="00A73229"/>
    <w:rsid w:val="00A73D21"/>
    <w:rsid w:val="00A81883"/>
    <w:rsid w:val="00A82850"/>
    <w:rsid w:val="00A83AA6"/>
    <w:rsid w:val="00A90360"/>
    <w:rsid w:val="00A91606"/>
    <w:rsid w:val="00A95F0A"/>
    <w:rsid w:val="00A979B1"/>
    <w:rsid w:val="00AA3327"/>
    <w:rsid w:val="00AA3951"/>
    <w:rsid w:val="00AA5758"/>
    <w:rsid w:val="00AB0704"/>
    <w:rsid w:val="00AB122C"/>
    <w:rsid w:val="00AB27E3"/>
    <w:rsid w:val="00AB5957"/>
    <w:rsid w:val="00AB6231"/>
    <w:rsid w:val="00AB66DD"/>
    <w:rsid w:val="00AB77A3"/>
    <w:rsid w:val="00AC09EB"/>
    <w:rsid w:val="00AC0B6B"/>
    <w:rsid w:val="00AC353B"/>
    <w:rsid w:val="00AC60F0"/>
    <w:rsid w:val="00AD1F58"/>
    <w:rsid w:val="00AD64F1"/>
    <w:rsid w:val="00AE0F98"/>
    <w:rsid w:val="00AE2DC1"/>
    <w:rsid w:val="00AE3047"/>
    <w:rsid w:val="00AE5527"/>
    <w:rsid w:val="00AE5A1D"/>
    <w:rsid w:val="00AE5CBB"/>
    <w:rsid w:val="00AE66BB"/>
    <w:rsid w:val="00AE6BE7"/>
    <w:rsid w:val="00AE6E05"/>
    <w:rsid w:val="00AF1C29"/>
    <w:rsid w:val="00AF1D85"/>
    <w:rsid w:val="00AF2335"/>
    <w:rsid w:val="00AF2733"/>
    <w:rsid w:val="00AF6B30"/>
    <w:rsid w:val="00B00DD1"/>
    <w:rsid w:val="00B0108E"/>
    <w:rsid w:val="00B02542"/>
    <w:rsid w:val="00B02B02"/>
    <w:rsid w:val="00B039EB"/>
    <w:rsid w:val="00B03A8C"/>
    <w:rsid w:val="00B072AF"/>
    <w:rsid w:val="00B0760B"/>
    <w:rsid w:val="00B10AAE"/>
    <w:rsid w:val="00B125FF"/>
    <w:rsid w:val="00B16B25"/>
    <w:rsid w:val="00B16B5F"/>
    <w:rsid w:val="00B20106"/>
    <w:rsid w:val="00B23F9C"/>
    <w:rsid w:val="00B24282"/>
    <w:rsid w:val="00B34283"/>
    <w:rsid w:val="00B344C9"/>
    <w:rsid w:val="00B413F1"/>
    <w:rsid w:val="00B42DB9"/>
    <w:rsid w:val="00B43DDE"/>
    <w:rsid w:val="00B46695"/>
    <w:rsid w:val="00B47A5C"/>
    <w:rsid w:val="00B47C43"/>
    <w:rsid w:val="00B47FBB"/>
    <w:rsid w:val="00B526F5"/>
    <w:rsid w:val="00B53330"/>
    <w:rsid w:val="00B53587"/>
    <w:rsid w:val="00B53BC7"/>
    <w:rsid w:val="00B547F9"/>
    <w:rsid w:val="00B55FAB"/>
    <w:rsid w:val="00B61761"/>
    <w:rsid w:val="00B6335E"/>
    <w:rsid w:val="00B72FF7"/>
    <w:rsid w:val="00B7780D"/>
    <w:rsid w:val="00B80426"/>
    <w:rsid w:val="00B835EC"/>
    <w:rsid w:val="00B83D7D"/>
    <w:rsid w:val="00B8542F"/>
    <w:rsid w:val="00B858B9"/>
    <w:rsid w:val="00B858F8"/>
    <w:rsid w:val="00B873F2"/>
    <w:rsid w:val="00B8774F"/>
    <w:rsid w:val="00B90A90"/>
    <w:rsid w:val="00B97452"/>
    <w:rsid w:val="00BA1758"/>
    <w:rsid w:val="00BB03C7"/>
    <w:rsid w:val="00BB0E3F"/>
    <w:rsid w:val="00BB3B5F"/>
    <w:rsid w:val="00BB3D0E"/>
    <w:rsid w:val="00BC0B03"/>
    <w:rsid w:val="00BC0F05"/>
    <w:rsid w:val="00BC3C40"/>
    <w:rsid w:val="00BC3C83"/>
    <w:rsid w:val="00BC3CAB"/>
    <w:rsid w:val="00BC54BD"/>
    <w:rsid w:val="00BC5557"/>
    <w:rsid w:val="00BC6DF3"/>
    <w:rsid w:val="00BC77A8"/>
    <w:rsid w:val="00BC78C5"/>
    <w:rsid w:val="00BD308D"/>
    <w:rsid w:val="00BD7098"/>
    <w:rsid w:val="00BE07EB"/>
    <w:rsid w:val="00BE281F"/>
    <w:rsid w:val="00BE4DB3"/>
    <w:rsid w:val="00BE5741"/>
    <w:rsid w:val="00BE5BC0"/>
    <w:rsid w:val="00BE7EB6"/>
    <w:rsid w:val="00BF1316"/>
    <w:rsid w:val="00BF1B36"/>
    <w:rsid w:val="00BF2CA4"/>
    <w:rsid w:val="00BF4A98"/>
    <w:rsid w:val="00BF6373"/>
    <w:rsid w:val="00BF7B12"/>
    <w:rsid w:val="00C00028"/>
    <w:rsid w:val="00C00AD2"/>
    <w:rsid w:val="00C00CEA"/>
    <w:rsid w:val="00C04082"/>
    <w:rsid w:val="00C0453A"/>
    <w:rsid w:val="00C04B17"/>
    <w:rsid w:val="00C056D2"/>
    <w:rsid w:val="00C05965"/>
    <w:rsid w:val="00C202CA"/>
    <w:rsid w:val="00C248AC"/>
    <w:rsid w:val="00C32DAB"/>
    <w:rsid w:val="00C32E78"/>
    <w:rsid w:val="00C34B8B"/>
    <w:rsid w:val="00C35AD2"/>
    <w:rsid w:val="00C42CCF"/>
    <w:rsid w:val="00C44FF4"/>
    <w:rsid w:val="00C45842"/>
    <w:rsid w:val="00C52405"/>
    <w:rsid w:val="00C53188"/>
    <w:rsid w:val="00C534D6"/>
    <w:rsid w:val="00C54684"/>
    <w:rsid w:val="00C570D9"/>
    <w:rsid w:val="00C625DF"/>
    <w:rsid w:val="00C62E44"/>
    <w:rsid w:val="00C63EF1"/>
    <w:rsid w:val="00C71488"/>
    <w:rsid w:val="00C7328E"/>
    <w:rsid w:val="00C7580C"/>
    <w:rsid w:val="00C80103"/>
    <w:rsid w:val="00C80EF1"/>
    <w:rsid w:val="00C82633"/>
    <w:rsid w:val="00C839DA"/>
    <w:rsid w:val="00C9162B"/>
    <w:rsid w:val="00C921C2"/>
    <w:rsid w:val="00C9353C"/>
    <w:rsid w:val="00C95AD2"/>
    <w:rsid w:val="00C967DD"/>
    <w:rsid w:val="00C97045"/>
    <w:rsid w:val="00C97AA8"/>
    <w:rsid w:val="00CA0397"/>
    <w:rsid w:val="00CA3342"/>
    <w:rsid w:val="00CA3968"/>
    <w:rsid w:val="00CA3FA1"/>
    <w:rsid w:val="00CA5398"/>
    <w:rsid w:val="00CA68F1"/>
    <w:rsid w:val="00CB1079"/>
    <w:rsid w:val="00CB1BC2"/>
    <w:rsid w:val="00CB1ED6"/>
    <w:rsid w:val="00CB3652"/>
    <w:rsid w:val="00CB4EEA"/>
    <w:rsid w:val="00CC10A5"/>
    <w:rsid w:val="00CC5710"/>
    <w:rsid w:val="00CC6568"/>
    <w:rsid w:val="00CC72A1"/>
    <w:rsid w:val="00CC75B2"/>
    <w:rsid w:val="00CD0BC6"/>
    <w:rsid w:val="00CE2551"/>
    <w:rsid w:val="00CE3578"/>
    <w:rsid w:val="00CE4FB0"/>
    <w:rsid w:val="00CE748D"/>
    <w:rsid w:val="00CF4EA1"/>
    <w:rsid w:val="00D0060B"/>
    <w:rsid w:val="00D00C94"/>
    <w:rsid w:val="00D01130"/>
    <w:rsid w:val="00D02946"/>
    <w:rsid w:val="00D037A0"/>
    <w:rsid w:val="00D07B40"/>
    <w:rsid w:val="00D07B79"/>
    <w:rsid w:val="00D10722"/>
    <w:rsid w:val="00D139EA"/>
    <w:rsid w:val="00D16BC3"/>
    <w:rsid w:val="00D17CE4"/>
    <w:rsid w:val="00D21D03"/>
    <w:rsid w:val="00D21FEF"/>
    <w:rsid w:val="00D2626C"/>
    <w:rsid w:val="00D27F73"/>
    <w:rsid w:val="00D33FAA"/>
    <w:rsid w:val="00D3403F"/>
    <w:rsid w:val="00D3656D"/>
    <w:rsid w:val="00D36E8E"/>
    <w:rsid w:val="00D408DC"/>
    <w:rsid w:val="00D4109B"/>
    <w:rsid w:val="00D43683"/>
    <w:rsid w:val="00D454E1"/>
    <w:rsid w:val="00D464C6"/>
    <w:rsid w:val="00D5204C"/>
    <w:rsid w:val="00D53073"/>
    <w:rsid w:val="00D54FA4"/>
    <w:rsid w:val="00D567FC"/>
    <w:rsid w:val="00D56C23"/>
    <w:rsid w:val="00D57991"/>
    <w:rsid w:val="00D628E9"/>
    <w:rsid w:val="00D62C1B"/>
    <w:rsid w:val="00D713A0"/>
    <w:rsid w:val="00D737C2"/>
    <w:rsid w:val="00D75AB8"/>
    <w:rsid w:val="00D76B1B"/>
    <w:rsid w:val="00D815A9"/>
    <w:rsid w:val="00D854A0"/>
    <w:rsid w:val="00D86900"/>
    <w:rsid w:val="00D91076"/>
    <w:rsid w:val="00D91DD0"/>
    <w:rsid w:val="00D95A10"/>
    <w:rsid w:val="00D97A9E"/>
    <w:rsid w:val="00D97C53"/>
    <w:rsid w:val="00DA1F12"/>
    <w:rsid w:val="00DA41A7"/>
    <w:rsid w:val="00DA4D76"/>
    <w:rsid w:val="00DB111B"/>
    <w:rsid w:val="00DB12E8"/>
    <w:rsid w:val="00DB2C0E"/>
    <w:rsid w:val="00DB5827"/>
    <w:rsid w:val="00DB62BB"/>
    <w:rsid w:val="00DB6425"/>
    <w:rsid w:val="00DB7171"/>
    <w:rsid w:val="00DC0843"/>
    <w:rsid w:val="00DC20F8"/>
    <w:rsid w:val="00DC2209"/>
    <w:rsid w:val="00DC2AC0"/>
    <w:rsid w:val="00DC6C2D"/>
    <w:rsid w:val="00DC70F4"/>
    <w:rsid w:val="00DC7CED"/>
    <w:rsid w:val="00DD4389"/>
    <w:rsid w:val="00DE3846"/>
    <w:rsid w:val="00DE4D2D"/>
    <w:rsid w:val="00DE795B"/>
    <w:rsid w:val="00DF42E4"/>
    <w:rsid w:val="00DF4B4B"/>
    <w:rsid w:val="00DF5647"/>
    <w:rsid w:val="00DF5F4A"/>
    <w:rsid w:val="00DF654E"/>
    <w:rsid w:val="00DF6C2E"/>
    <w:rsid w:val="00E00DEC"/>
    <w:rsid w:val="00E0339E"/>
    <w:rsid w:val="00E04873"/>
    <w:rsid w:val="00E04972"/>
    <w:rsid w:val="00E06693"/>
    <w:rsid w:val="00E10961"/>
    <w:rsid w:val="00E11334"/>
    <w:rsid w:val="00E1286A"/>
    <w:rsid w:val="00E12DCA"/>
    <w:rsid w:val="00E1304C"/>
    <w:rsid w:val="00E14D61"/>
    <w:rsid w:val="00E1523D"/>
    <w:rsid w:val="00E162A2"/>
    <w:rsid w:val="00E174A6"/>
    <w:rsid w:val="00E17C85"/>
    <w:rsid w:val="00E20D7A"/>
    <w:rsid w:val="00E2465B"/>
    <w:rsid w:val="00E2629A"/>
    <w:rsid w:val="00E30268"/>
    <w:rsid w:val="00E326EF"/>
    <w:rsid w:val="00E347E5"/>
    <w:rsid w:val="00E34D80"/>
    <w:rsid w:val="00E355FD"/>
    <w:rsid w:val="00E36DEB"/>
    <w:rsid w:val="00E37BD8"/>
    <w:rsid w:val="00E418CC"/>
    <w:rsid w:val="00E4363B"/>
    <w:rsid w:val="00E470B5"/>
    <w:rsid w:val="00E56CCE"/>
    <w:rsid w:val="00E620E0"/>
    <w:rsid w:val="00E623D8"/>
    <w:rsid w:val="00E64D6D"/>
    <w:rsid w:val="00E67A46"/>
    <w:rsid w:val="00E70864"/>
    <w:rsid w:val="00E708E6"/>
    <w:rsid w:val="00E73850"/>
    <w:rsid w:val="00E73B91"/>
    <w:rsid w:val="00E743F6"/>
    <w:rsid w:val="00E74826"/>
    <w:rsid w:val="00E76C26"/>
    <w:rsid w:val="00E83D5C"/>
    <w:rsid w:val="00E85B29"/>
    <w:rsid w:val="00E91430"/>
    <w:rsid w:val="00E91A4C"/>
    <w:rsid w:val="00E94F95"/>
    <w:rsid w:val="00E95C76"/>
    <w:rsid w:val="00E97640"/>
    <w:rsid w:val="00EA1A6A"/>
    <w:rsid w:val="00EA1DAA"/>
    <w:rsid w:val="00EA2051"/>
    <w:rsid w:val="00EA470F"/>
    <w:rsid w:val="00EA52C5"/>
    <w:rsid w:val="00EA54D4"/>
    <w:rsid w:val="00EA7176"/>
    <w:rsid w:val="00EB1042"/>
    <w:rsid w:val="00EB5AB3"/>
    <w:rsid w:val="00EC013E"/>
    <w:rsid w:val="00EC1904"/>
    <w:rsid w:val="00EC1B2A"/>
    <w:rsid w:val="00EC220F"/>
    <w:rsid w:val="00EC354E"/>
    <w:rsid w:val="00EC381D"/>
    <w:rsid w:val="00EC65A0"/>
    <w:rsid w:val="00EC7CED"/>
    <w:rsid w:val="00ED3534"/>
    <w:rsid w:val="00ED4107"/>
    <w:rsid w:val="00ED43B4"/>
    <w:rsid w:val="00ED453E"/>
    <w:rsid w:val="00ED7530"/>
    <w:rsid w:val="00ED7DEA"/>
    <w:rsid w:val="00EE0D29"/>
    <w:rsid w:val="00EE10A8"/>
    <w:rsid w:val="00EE456A"/>
    <w:rsid w:val="00EE5326"/>
    <w:rsid w:val="00EE6C25"/>
    <w:rsid w:val="00EF1742"/>
    <w:rsid w:val="00EF2B8F"/>
    <w:rsid w:val="00EF3574"/>
    <w:rsid w:val="00EF40B8"/>
    <w:rsid w:val="00EF4431"/>
    <w:rsid w:val="00F00AFA"/>
    <w:rsid w:val="00F0599A"/>
    <w:rsid w:val="00F13A60"/>
    <w:rsid w:val="00F14B65"/>
    <w:rsid w:val="00F21424"/>
    <w:rsid w:val="00F256EE"/>
    <w:rsid w:val="00F26542"/>
    <w:rsid w:val="00F30905"/>
    <w:rsid w:val="00F341B8"/>
    <w:rsid w:val="00F3795D"/>
    <w:rsid w:val="00F4137A"/>
    <w:rsid w:val="00F43840"/>
    <w:rsid w:val="00F454AA"/>
    <w:rsid w:val="00F5029E"/>
    <w:rsid w:val="00F51514"/>
    <w:rsid w:val="00F51D87"/>
    <w:rsid w:val="00F53AD4"/>
    <w:rsid w:val="00F612DD"/>
    <w:rsid w:val="00F6307A"/>
    <w:rsid w:val="00F64B04"/>
    <w:rsid w:val="00F653C3"/>
    <w:rsid w:val="00F7004C"/>
    <w:rsid w:val="00F720F1"/>
    <w:rsid w:val="00F7216B"/>
    <w:rsid w:val="00F72F43"/>
    <w:rsid w:val="00F73526"/>
    <w:rsid w:val="00F745E6"/>
    <w:rsid w:val="00F745E9"/>
    <w:rsid w:val="00F74EF9"/>
    <w:rsid w:val="00F75F28"/>
    <w:rsid w:val="00F7674F"/>
    <w:rsid w:val="00F76D48"/>
    <w:rsid w:val="00F80702"/>
    <w:rsid w:val="00F82A67"/>
    <w:rsid w:val="00F85353"/>
    <w:rsid w:val="00F95282"/>
    <w:rsid w:val="00F95323"/>
    <w:rsid w:val="00F95502"/>
    <w:rsid w:val="00F96107"/>
    <w:rsid w:val="00F966E9"/>
    <w:rsid w:val="00F97961"/>
    <w:rsid w:val="00FA1437"/>
    <w:rsid w:val="00FA4746"/>
    <w:rsid w:val="00FA70DA"/>
    <w:rsid w:val="00FB06CA"/>
    <w:rsid w:val="00FB0A3C"/>
    <w:rsid w:val="00FB2D75"/>
    <w:rsid w:val="00FC0D9D"/>
    <w:rsid w:val="00FC0DB4"/>
    <w:rsid w:val="00FC77F9"/>
    <w:rsid w:val="00FC7BA7"/>
    <w:rsid w:val="00FD1305"/>
    <w:rsid w:val="00FD35D6"/>
    <w:rsid w:val="00FD3FB3"/>
    <w:rsid w:val="00FD4435"/>
    <w:rsid w:val="00FE0425"/>
    <w:rsid w:val="00FE146C"/>
    <w:rsid w:val="00FE5260"/>
    <w:rsid w:val="00FE57BD"/>
    <w:rsid w:val="00FF20F4"/>
    <w:rsid w:val="00FF4467"/>
    <w:rsid w:val="00FF4A0A"/>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D551D66D-1C6F-449B-BE91-071B3BBD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47134232">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91461832">
      <w:bodyDiv w:val="1"/>
      <w:marLeft w:val="0"/>
      <w:marRight w:val="0"/>
      <w:marTop w:val="0"/>
      <w:marBottom w:val="0"/>
      <w:divBdr>
        <w:top w:val="none" w:sz="0" w:space="0" w:color="auto"/>
        <w:left w:val="none" w:sz="0" w:space="0" w:color="auto"/>
        <w:bottom w:val="none" w:sz="0" w:space="0" w:color="auto"/>
        <w:right w:val="none" w:sz="0" w:space="0" w:color="auto"/>
      </w:divBdr>
    </w:div>
    <w:div w:id="418909966">
      <w:bodyDiv w:val="1"/>
      <w:marLeft w:val="0"/>
      <w:marRight w:val="0"/>
      <w:marTop w:val="0"/>
      <w:marBottom w:val="0"/>
      <w:divBdr>
        <w:top w:val="none" w:sz="0" w:space="0" w:color="auto"/>
        <w:left w:val="none" w:sz="0" w:space="0" w:color="auto"/>
        <w:bottom w:val="none" w:sz="0" w:space="0" w:color="auto"/>
        <w:right w:val="none" w:sz="0" w:space="0" w:color="auto"/>
      </w:divBdr>
    </w:div>
    <w:div w:id="430248940">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626081094">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69018878">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4704">
      <w:bodyDiv w:val="1"/>
      <w:marLeft w:val="0"/>
      <w:marRight w:val="0"/>
      <w:marTop w:val="0"/>
      <w:marBottom w:val="0"/>
      <w:divBdr>
        <w:top w:val="none" w:sz="0" w:space="0" w:color="auto"/>
        <w:left w:val="none" w:sz="0" w:space="0" w:color="auto"/>
        <w:bottom w:val="none" w:sz="0" w:space="0" w:color="auto"/>
        <w:right w:val="none" w:sz="0" w:space="0" w:color="auto"/>
      </w:divBdr>
    </w:div>
    <w:div w:id="929704394">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54095785">
      <w:bodyDiv w:val="1"/>
      <w:marLeft w:val="0"/>
      <w:marRight w:val="0"/>
      <w:marTop w:val="0"/>
      <w:marBottom w:val="0"/>
      <w:divBdr>
        <w:top w:val="none" w:sz="0" w:space="0" w:color="auto"/>
        <w:left w:val="none" w:sz="0" w:space="0" w:color="auto"/>
        <w:bottom w:val="none" w:sz="0" w:space="0" w:color="auto"/>
        <w:right w:val="none" w:sz="0" w:space="0" w:color="auto"/>
      </w:divBdr>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393078">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96190092">
      <w:bodyDiv w:val="1"/>
      <w:marLeft w:val="0"/>
      <w:marRight w:val="0"/>
      <w:marTop w:val="0"/>
      <w:marBottom w:val="0"/>
      <w:divBdr>
        <w:top w:val="none" w:sz="0" w:space="0" w:color="auto"/>
        <w:left w:val="none" w:sz="0" w:space="0" w:color="auto"/>
        <w:bottom w:val="none" w:sz="0" w:space="0" w:color="auto"/>
        <w:right w:val="none" w:sz="0" w:space="0" w:color="auto"/>
      </w:divBdr>
    </w:div>
    <w:div w:id="1514226585">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6661496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192858">
      <w:bodyDiv w:val="1"/>
      <w:marLeft w:val="0"/>
      <w:marRight w:val="0"/>
      <w:marTop w:val="0"/>
      <w:marBottom w:val="0"/>
      <w:divBdr>
        <w:top w:val="none" w:sz="0" w:space="0" w:color="auto"/>
        <w:left w:val="none" w:sz="0" w:space="0" w:color="auto"/>
        <w:bottom w:val="none" w:sz="0" w:space="0" w:color="auto"/>
        <w:right w:val="none" w:sz="0" w:space="0" w:color="auto"/>
      </w:divBdr>
    </w:div>
    <w:div w:id="1826890754">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12041664">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33798172">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00833059">
      <w:bodyDiv w:val="1"/>
      <w:marLeft w:val="0"/>
      <w:marRight w:val="0"/>
      <w:marTop w:val="0"/>
      <w:marBottom w:val="0"/>
      <w:divBdr>
        <w:top w:val="none" w:sz="0" w:space="0" w:color="auto"/>
        <w:left w:val="none" w:sz="0" w:space="0" w:color="auto"/>
        <w:bottom w:val="none" w:sz="0" w:space="0" w:color="auto"/>
        <w:right w:val="none" w:sz="0" w:space="0" w:color="auto"/>
      </w:divBdr>
    </w:div>
    <w:div w:id="2103144016">
      <w:bodyDiv w:val="1"/>
      <w:marLeft w:val="0"/>
      <w:marRight w:val="0"/>
      <w:marTop w:val="0"/>
      <w:marBottom w:val="0"/>
      <w:divBdr>
        <w:top w:val="none" w:sz="0" w:space="0" w:color="auto"/>
        <w:left w:val="none" w:sz="0" w:space="0" w:color="auto"/>
        <w:bottom w:val="none" w:sz="0" w:space="0" w:color="auto"/>
        <w:right w:val="none" w:sz="0" w:space="0" w:color="auto"/>
      </w:divBdr>
    </w:div>
    <w:div w:id="2114087433">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bican.org.uk/our-story/our-people/careers" TargetMode="External"/><Relationship Id="rId18" Type="http://schemas.openxmlformats.org/officeDocument/2006/relationships/hyperlink" Target="http://www.brittensinfonia.com/" TargetMode="External"/><Relationship Id="rId26" Type="http://schemas.openxmlformats.org/officeDocument/2006/relationships/hyperlink" Target="https://www.aco.com.au/" TargetMode="External"/><Relationship Id="rId3" Type="http://schemas.openxmlformats.org/officeDocument/2006/relationships/styles" Target="styles.xml"/><Relationship Id="rId21" Type="http://schemas.openxmlformats.org/officeDocument/2006/relationships/hyperlink" Target="http://www.boyblueent.com/site/"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barbican.org.uk/" TargetMode="External"/><Relationship Id="rId17" Type="http://schemas.openxmlformats.org/officeDocument/2006/relationships/hyperlink" Target="http://www.aam.co.uk/" TargetMode="External"/><Relationship Id="rId25" Type="http://schemas.openxmlformats.org/officeDocument/2006/relationships/hyperlink" Target="https://www.laph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bc.co.uk/symphonyorchestra" TargetMode="External"/><Relationship Id="rId20" Type="http://schemas.openxmlformats.org/officeDocument/2006/relationships/hyperlink" Target="http://createlondon.org/" TargetMode="External"/><Relationship Id="rId29" Type="http://schemas.openxmlformats.org/officeDocument/2006/relationships/hyperlink" Target="https://twitter.com/barbicancentr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rbican.org.uk/inside-out" TargetMode="External"/><Relationship Id="rId24" Type="http://schemas.openxmlformats.org/officeDocument/2006/relationships/hyperlink" Target="http://www.michaelclarkcompany.com/" TargetMode="External"/><Relationship Id="rId32" Type="http://schemas.openxmlformats.org/officeDocument/2006/relationships/hyperlink" Target="https://open.spotify.com/user/barbicancentre" TargetMode="External"/><Relationship Id="rId5" Type="http://schemas.openxmlformats.org/officeDocument/2006/relationships/webSettings" Target="webSettings.xml"/><Relationship Id="rId15" Type="http://schemas.openxmlformats.org/officeDocument/2006/relationships/hyperlink" Target="http://lso.co.uk/" TargetMode="External"/><Relationship Id="rId23" Type="http://schemas.openxmlformats.org/officeDocument/2006/relationships/hyperlink" Target="http://drumworks.co.uk/" TargetMode="External"/><Relationship Id="rId28" Type="http://schemas.openxmlformats.org/officeDocument/2006/relationships/hyperlink" Target="http://www.facebook.com/BarbicanCentre" TargetMode="External"/><Relationship Id="rId10" Type="http://schemas.openxmlformats.org/officeDocument/2006/relationships/hyperlink" Target="mailto:sarah@sarahharveypublicity.co.uk" TargetMode="External"/><Relationship Id="rId19" Type="http://schemas.openxmlformats.org/officeDocument/2006/relationships/hyperlink" Target="http://www.serious.org.uk/" TargetMode="External"/><Relationship Id="rId31" Type="http://schemas.openxmlformats.org/officeDocument/2006/relationships/hyperlink" Target="http://www.youtube.com/barbicanlondon" TargetMode="External"/><Relationship Id="rId4" Type="http://schemas.openxmlformats.org/officeDocument/2006/relationships/settings" Target="settings.xml"/><Relationship Id="rId9" Type="http://schemas.openxmlformats.org/officeDocument/2006/relationships/hyperlink" Target="mailto:ian.cuthbert@barbican.org.uk" TargetMode="External"/><Relationship Id="rId14" Type="http://schemas.openxmlformats.org/officeDocument/2006/relationships/hyperlink" Target="https://www.barbican.org.uk/whats-on/2019/event/conservatory" TargetMode="External"/><Relationship Id="rId22" Type="http://schemas.openxmlformats.org/officeDocument/2006/relationships/hyperlink" Target="http://www.cheekbyjowl.com/" TargetMode="External"/><Relationship Id="rId27" Type="http://schemas.openxmlformats.org/officeDocument/2006/relationships/hyperlink" Target="http://www.jazz.org/JLCO/" TargetMode="External"/><Relationship Id="rId30" Type="http://schemas.openxmlformats.org/officeDocument/2006/relationships/hyperlink" Target="http://www.instagram.com/barbicancentre" TargetMode="External"/><Relationship Id="rId8" Type="http://schemas.openxmlformats.org/officeDocument/2006/relationships/hyperlink" Target="https://www.barbican.org.uk/our-story/press-room/barbican-announces-2020-programme-inside-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5D5F-AA95-435F-BDB0-B71429CA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2019-10-23T16:02:00Z</cp:lastPrinted>
  <dcterms:created xsi:type="dcterms:W3CDTF">2019-10-28T11:41:00Z</dcterms:created>
  <dcterms:modified xsi:type="dcterms:W3CDTF">2019-10-28T11:41:00Z</dcterms:modified>
</cp:coreProperties>
</file>