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840681" w14:textId="6455D0B9" w:rsidR="009C1EA9" w:rsidRPr="009C1EA9" w:rsidRDefault="00ED453E" w:rsidP="009C1EA9">
      <w:pPr>
        <w:spacing w:after="240"/>
        <w:rPr>
          <w:rFonts w:ascii="Arial" w:eastAsia="Times New Roman" w:hAnsi="Arial" w:cs="Arial"/>
          <w:iCs/>
          <w:color w:val="000000"/>
          <w:sz w:val="22"/>
          <w:szCs w:val="22"/>
          <w:lang w:val="en" w:eastAsia="en-US"/>
        </w:rPr>
      </w:pPr>
      <w:r w:rsidRPr="004F19BE">
        <w:rPr>
          <w:noProof/>
          <w:sz w:val="28"/>
          <w:szCs w:val="28"/>
          <w:lang w:eastAsia="en-GB"/>
        </w:rPr>
        <w:drawing>
          <wp:anchor distT="0" distB="0" distL="114300" distR="114300" simplePos="0" relativeHeight="251660288" behindDoc="0" locked="0" layoutInCell="1" allowOverlap="1" wp14:anchorId="54BECC1E" wp14:editId="66759C81">
            <wp:simplePos x="0" y="0"/>
            <wp:positionH relativeFrom="leftMargin">
              <wp:posOffset>166370</wp:posOffset>
            </wp:positionH>
            <wp:positionV relativeFrom="paragraph">
              <wp:posOffset>220980</wp:posOffset>
            </wp:positionV>
            <wp:extent cx="939800" cy="5330190"/>
            <wp:effectExtent l="0" t="0" r="0" b="3810"/>
            <wp:wrapThrough wrapText="bothSides">
              <wp:wrapPolygon edited="0">
                <wp:start x="0" y="0"/>
                <wp:lineTo x="0" y="21538"/>
                <wp:lineTo x="21016" y="21538"/>
                <wp:lineTo x="21016" y="0"/>
                <wp:lineTo x="0" y="0"/>
              </wp:wrapPolygon>
            </wp:wrapThrough>
            <wp:docPr id="2" name="Picture 2" descr="barbi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rbica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39800" cy="53301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bCs/>
          <w:sz w:val="28"/>
          <w:szCs w:val="28"/>
          <w:lang w:val="en-US"/>
        </w:rPr>
        <w:br/>
      </w:r>
      <w:r w:rsidR="002209B1" w:rsidRPr="002209B1">
        <w:rPr>
          <w:rFonts w:ascii="Arial" w:hAnsi="Arial" w:cs="Arial"/>
          <w:b/>
          <w:bCs/>
          <w:sz w:val="28"/>
          <w:szCs w:val="28"/>
          <w:lang w:val="en-US"/>
        </w:rPr>
        <w:t>Barbican Cinema</w:t>
      </w:r>
      <w:r w:rsidR="002209B1">
        <w:rPr>
          <w:rFonts w:ascii="Arial" w:hAnsi="Arial" w:cs="Arial"/>
          <w:b/>
          <w:bCs/>
          <w:sz w:val="28"/>
          <w:szCs w:val="28"/>
          <w:lang w:val="en-US"/>
        </w:rPr>
        <w:br/>
      </w:r>
      <w:r w:rsidR="002209B1">
        <w:rPr>
          <w:rFonts w:ascii="Arial" w:hAnsi="Arial" w:cs="Arial"/>
          <w:b/>
          <w:bCs/>
          <w:sz w:val="28"/>
          <w:szCs w:val="28"/>
          <w:lang w:val="en-US"/>
        </w:rPr>
        <w:br/>
        <w:t xml:space="preserve">Hidden Figures: </w:t>
      </w:r>
      <w:r w:rsidR="002209B1">
        <w:rPr>
          <w:rFonts w:ascii="Arial" w:hAnsi="Arial" w:cs="Arial"/>
          <w:b/>
          <w:bCs/>
          <w:sz w:val="28"/>
          <w:szCs w:val="28"/>
          <w:lang w:val="en-US"/>
        </w:rPr>
        <w:br/>
      </w:r>
      <w:r w:rsidR="00C63EF1">
        <w:rPr>
          <w:rFonts w:ascii="Arial" w:hAnsi="Arial" w:cs="Arial"/>
          <w:b/>
          <w:bCs/>
          <w:sz w:val="28"/>
          <w:szCs w:val="28"/>
          <w:lang w:val="en-US"/>
        </w:rPr>
        <w:t xml:space="preserve">Celebrating the films </w:t>
      </w:r>
      <w:r w:rsidR="002209B1">
        <w:rPr>
          <w:rFonts w:ascii="Arial" w:hAnsi="Arial" w:cs="Arial"/>
          <w:b/>
          <w:bCs/>
          <w:sz w:val="28"/>
          <w:szCs w:val="28"/>
          <w:lang w:val="en-US"/>
        </w:rPr>
        <w:t xml:space="preserve">of Euzhan Palcy &amp; </w:t>
      </w:r>
      <w:r w:rsidR="007469C6">
        <w:rPr>
          <w:rFonts w:ascii="Arial" w:hAnsi="Arial" w:cs="Arial"/>
          <w:b/>
          <w:bCs/>
          <w:sz w:val="28"/>
          <w:szCs w:val="28"/>
          <w:lang w:val="en-US"/>
        </w:rPr>
        <w:t xml:space="preserve">Ha </w:t>
      </w:r>
      <w:r w:rsidR="002209B1" w:rsidRPr="002209B1">
        <w:rPr>
          <w:rFonts w:ascii="Arial" w:hAnsi="Arial" w:cs="Arial"/>
          <w:b/>
          <w:bCs/>
          <w:sz w:val="28"/>
          <w:szCs w:val="28"/>
          <w:lang w:val="en-US"/>
        </w:rPr>
        <w:t>Gil-jong</w:t>
      </w:r>
      <w:r w:rsidR="002209B1">
        <w:rPr>
          <w:rFonts w:ascii="Arial" w:hAnsi="Arial" w:cs="Arial"/>
          <w:b/>
          <w:bCs/>
          <w:sz w:val="28"/>
          <w:szCs w:val="28"/>
          <w:lang w:val="en-US"/>
        </w:rPr>
        <w:br/>
      </w:r>
      <w:r w:rsidR="002209B1" w:rsidRPr="005C2A1C">
        <w:rPr>
          <w:rFonts w:ascii="Arial" w:hAnsi="Arial" w:cs="Arial"/>
          <w:bCs/>
          <w:sz w:val="28"/>
          <w:szCs w:val="28"/>
          <w:lang w:val="en-US"/>
        </w:rPr>
        <w:t>Oct – Nov 2019</w:t>
      </w:r>
      <w:r w:rsidR="00252748">
        <w:rPr>
          <w:rFonts w:ascii="Arial" w:hAnsi="Arial" w:cs="Arial"/>
          <w:b/>
          <w:bCs/>
          <w:sz w:val="28"/>
          <w:szCs w:val="28"/>
          <w:lang w:val="en-US"/>
        </w:rPr>
        <w:br/>
      </w:r>
      <w:r w:rsidR="002209B1">
        <w:rPr>
          <w:rFonts w:ascii="Arial" w:hAnsi="Arial" w:cs="Arial"/>
          <w:b/>
          <w:bCs/>
          <w:sz w:val="28"/>
          <w:szCs w:val="28"/>
          <w:lang w:val="en-US"/>
        </w:rPr>
        <w:br/>
      </w:r>
      <w:r w:rsidR="009C1EA9" w:rsidRPr="009C1EA9">
        <w:rPr>
          <w:rFonts w:ascii="Arial" w:eastAsia="Arial" w:hAnsi="Arial" w:cs="Arial"/>
          <w:sz w:val="22"/>
          <w:szCs w:val="22"/>
          <w:lang w:val="en" w:eastAsia="en-GB"/>
        </w:rPr>
        <w:t xml:space="preserve">Barbican Cinema announces two </w:t>
      </w:r>
      <w:r w:rsidR="009C1EA9" w:rsidRPr="009C1EA9">
        <w:rPr>
          <w:rFonts w:ascii="Arial" w:eastAsia="Arial" w:hAnsi="Arial" w:cs="Arial"/>
          <w:b/>
          <w:sz w:val="22"/>
          <w:szCs w:val="22"/>
          <w:lang w:val="en" w:eastAsia="en-GB"/>
        </w:rPr>
        <w:t xml:space="preserve">Hidden Figures </w:t>
      </w:r>
      <w:r w:rsidR="009C1EA9" w:rsidRPr="009C1EA9">
        <w:rPr>
          <w:rFonts w:ascii="Arial" w:eastAsia="Arial" w:hAnsi="Arial" w:cs="Arial"/>
          <w:sz w:val="22"/>
          <w:szCs w:val="22"/>
          <w:lang w:val="en" w:eastAsia="en-GB"/>
        </w:rPr>
        <w:t>programmes for the autumn, showcasing great directors who deserve far greater recognition in the UK</w:t>
      </w:r>
      <w:r w:rsidR="009C1EA9" w:rsidRPr="009C1EA9">
        <w:rPr>
          <w:rFonts w:ascii="Arial" w:eastAsia="Arial" w:hAnsi="Arial" w:cs="Arial"/>
          <w:b/>
          <w:sz w:val="22"/>
          <w:szCs w:val="22"/>
          <w:lang w:val="en" w:eastAsia="en-GB"/>
        </w:rPr>
        <w:t>:</w:t>
      </w:r>
      <w:r w:rsidR="009C1EA9">
        <w:rPr>
          <w:rFonts w:ascii="Arial" w:eastAsia="Arial" w:hAnsi="Arial" w:cs="Arial"/>
          <w:sz w:val="22"/>
          <w:szCs w:val="22"/>
          <w:lang w:val="en" w:eastAsia="en-GB"/>
        </w:rPr>
        <w:t xml:space="preserve"> </w:t>
      </w:r>
      <w:r w:rsidR="009C1EA9" w:rsidRPr="009C1EA9">
        <w:rPr>
          <w:rFonts w:ascii="Arial" w:eastAsia="Arial" w:hAnsi="Arial" w:cs="Arial"/>
          <w:sz w:val="22"/>
          <w:szCs w:val="22"/>
          <w:lang w:val="en" w:eastAsia="en-GB"/>
        </w:rPr>
        <w:t xml:space="preserve">Martinique filmmaker </w:t>
      </w:r>
      <w:r w:rsidR="009C1EA9" w:rsidRPr="009C1EA9">
        <w:rPr>
          <w:rFonts w:ascii="Arial" w:eastAsia="Arial" w:hAnsi="Arial" w:cs="Arial"/>
          <w:b/>
          <w:sz w:val="22"/>
          <w:szCs w:val="22"/>
          <w:lang w:val="en" w:eastAsia="en-GB"/>
        </w:rPr>
        <w:t>Euzhan Palcy</w:t>
      </w:r>
      <w:r w:rsidR="009C1EA9" w:rsidRPr="009C1EA9">
        <w:rPr>
          <w:rFonts w:ascii="Arial" w:eastAsia="Arial" w:hAnsi="Arial" w:cs="Arial"/>
          <w:sz w:val="22"/>
          <w:szCs w:val="22"/>
          <w:lang w:val="en" w:eastAsia="en-GB"/>
        </w:rPr>
        <w:t xml:space="preserve"> in October, and Korean director </w:t>
      </w:r>
      <w:r w:rsidR="009C1EA9" w:rsidRPr="009C1EA9">
        <w:rPr>
          <w:rFonts w:ascii="Arial" w:eastAsia="Arial" w:hAnsi="Arial" w:cs="Arial"/>
          <w:b/>
          <w:sz w:val="22"/>
          <w:szCs w:val="22"/>
          <w:lang w:val="en" w:eastAsia="en-GB"/>
        </w:rPr>
        <w:t>Ha Gil-jong</w:t>
      </w:r>
      <w:r w:rsidR="009C1EA9" w:rsidRPr="009C1EA9">
        <w:rPr>
          <w:rFonts w:ascii="Arial" w:eastAsia="Arial" w:hAnsi="Arial" w:cs="Arial"/>
          <w:sz w:val="22"/>
          <w:szCs w:val="22"/>
          <w:lang w:val="en" w:eastAsia="en-GB"/>
        </w:rPr>
        <w:t xml:space="preserve"> in</w:t>
      </w:r>
      <w:r w:rsidR="00A51B10">
        <w:rPr>
          <w:rFonts w:ascii="Arial" w:eastAsia="Arial" w:hAnsi="Arial" w:cs="Arial"/>
          <w:sz w:val="22"/>
          <w:szCs w:val="22"/>
          <w:lang w:val="en" w:eastAsia="en-GB"/>
        </w:rPr>
        <w:t xml:space="preserve"> </w:t>
      </w:r>
      <w:r w:rsidR="009C1EA9" w:rsidRPr="009C1EA9">
        <w:rPr>
          <w:rFonts w:ascii="Arial" w:eastAsia="Arial" w:hAnsi="Arial" w:cs="Arial"/>
          <w:sz w:val="22"/>
          <w:szCs w:val="22"/>
          <w:lang w:val="en" w:eastAsia="en-GB"/>
        </w:rPr>
        <w:t>November.</w:t>
      </w:r>
      <w:r w:rsidR="009C1EA9">
        <w:rPr>
          <w:rFonts w:ascii="Arial" w:eastAsia="Arial" w:hAnsi="Arial" w:cs="Arial"/>
          <w:sz w:val="22"/>
          <w:szCs w:val="22"/>
          <w:lang w:val="en" w:eastAsia="en-GB"/>
        </w:rPr>
        <w:br/>
      </w:r>
      <w:r w:rsidR="009C1EA9">
        <w:rPr>
          <w:rFonts w:ascii="Arial" w:eastAsia="Arial" w:hAnsi="Arial" w:cs="Arial"/>
          <w:sz w:val="22"/>
          <w:szCs w:val="22"/>
          <w:lang w:val="en" w:eastAsia="en-GB"/>
        </w:rPr>
        <w:br/>
      </w:r>
      <w:r w:rsidR="009C1EA9" w:rsidRPr="009C1EA9">
        <w:rPr>
          <w:rFonts w:ascii="Arial" w:hAnsi="Arial" w:cs="Arial"/>
          <w:b/>
          <w:bCs/>
          <w:sz w:val="22"/>
          <w:szCs w:val="22"/>
          <w:lang w:val="en-US"/>
        </w:rPr>
        <w:t>Alex Davidson</w:t>
      </w:r>
      <w:r w:rsidR="009C1EA9" w:rsidRPr="009C1EA9">
        <w:rPr>
          <w:rFonts w:ascii="Arial" w:hAnsi="Arial" w:cs="Arial"/>
          <w:bCs/>
          <w:sz w:val="22"/>
          <w:szCs w:val="22"/>
          <w:lang w:val="en-US"/>
        </w:rPr>
        <w:t xml:space="preserve">, Barbican Cinema Curator says:  </w:t>
      </w:r>
      <w:r w:rsidR="009C1EA9">
        <w:rPr>
          <w:rFonts w:ascii="Arial" w:hAnsi="Arial" w:cs="Arial"/>
          <w:bCs/>
          <w:sz w:val="22"/>
          <w:szCs w:val="22"/>
          <w:lang w:val="en-US"/>
        </w:rPr>
        <w:br/>
      </w:r>
      <w:r w:rsidR="009C1EA9">
        <w:rPr>
          <w:rFonts w:ascii="Arial" w:hAnsi="Arial" w:cs="Arial"/>
          <w:bCs/>
          <w:sz w:val="22"/>
          <w:szCs w:val="22"/>
          <w:lang w:val="en-US"/>
        </w:rPr>
        <w:br/>
      </w:r>
      <w:r w:rsidR="009C1EA9" w:rsidRPr="00FA4746">
        <w:rPr>
          <w:rFonts w:ascii="Arial" w:hAnsi="Arial" w:cs="Arial"/>
          <w:bCs/>
          <w:sz w:val="22"/>
          <w:szCs w:val="22"/>
          <w:lang w:val="en-US"/>
        </w:rPr>
        <w:t>“</w:t>
      </w:r>
      <w:r w:rsidRPr="00C056D2">
        <w:rPr>
          <w:rFonts w:ascii="Arial" w:hAnsi="Arial" w:cs="Arial"/>
          <w:bCs/>
          <w:i/>
          <w:sz w:val="22"/>
          <w:szCs w:val="22"/>
          <w:lang w:val="en-US"/>
        </w:rPr>
        <w:t xml:space="preserve">While the work of Euzhan Palcy and Ha Gil-jong is beloved in their homelands of Martinique and South Korea respectively, UK audiences have had little chance to see their films, on the big screen or otherwise. </w:t>
      </w:r>
      <w:r w:rsidR="00547981" w:rsidRPr="00C056D2">
        <w:rPr>
          <w:rFonts w:ascii="Arial" w:hAnsi="Arial" w:cs="Arial"/>
          <w:i/>
          <w:sz w:val="22"/>
          <w:szCs w:val="22"/>
        </w:rPr>
        <w:t>Palcy became the first black woman to win a C</w:t>
      </w:r>
      <w:r w:rsidR="00DC2209">
        <w:rPr>
          <w:rFonts w:ascii="Arial" w:hAnsi="Arial" w:cs="Arial"/>
          <w:i/>
          <w:sz w:val="22"/>
          <w:szCs w:val="22"/>
        </w:rPr>
        <w:t>é</w:t>
      </w:r>
      <w:r w:rsidR="00547981" w:rsidRPr="00C056D2">
        <w:rPr>
          <w:rFonts w:ascii="Arial" w:hAnsi="Arial" w:cs="Arial"/>
          <w:i/>
          <w:sz w:val="22"/>
          <w:szCs w:val="22"/>
        </w:rPr>
        <w:t xml:space="preserve">sar (the French equivalent of the Oscars) for </w:t>
      </w:r>
      <w:r w:rsidR="00547981" w:rsidRPr="00C056D2">
        <w:rPr>
          <w:rFonts w:ascii="Arial" w:hAnsi="Arial" w:cs="Arial"/>
          <w:b/>
          <w:i/>
          <w:sz w:val="22"/>
          <w:szCs w:val="22"/>
        </w:rPr>
        <w:t>Sugar Cane Alley</w:t>
      </w:r>
      <w:r w:rsidR="00547981" w:rsidRPr="00C056D2">
        <w:rPr>
          <w:rFonts w:ascii="Arial" w:hAnsi="Arial" w:cs="Arial"/>
          <w:i/>
          <w:sz w:val="22"/>
          <w:szCs w:val="22"/>
        </w:rPr>
        <w:t xml:space="preserve"> and Ha’s </w:t>
      </w:r>
      <w:r w:rsidR="00C056D2">
        <w:rPr>
          <w:rFonts w:ascii="Arial" w:hAnsi="Arial" w:cs="Arial"/>
          <w:i/>
          <w:sz w:val="22"/>
          <w:szCs w:val="22"/>
        </w:rPr>
        <w:br/>
      </w:r>
      <w:r w:rsidR="00547981" w:rsidRPr="00C056D2">
        <w:rPr>
          <w:rFonts w:ascii="Arial" w:hAnsi="Arial" w:cs="Arial"/>
          <w:b/>
          <w:i/>
          <w:sz w:val="22"/>
          <w:szCs w:val="22"/>
        </w:rPr>
        <w:t>The March of Fools</w:t>
      </w:r>
      <w:r w:rsidR="00547981" w:rsidRPr="00C056D2">
        <w:rPr>
          <w:rFonts w:ascii="Arial" w:hAnsi="Arial" w:cs="Arial"/>
          <w:i/>
          <w:sz w:val="22"/>
          <w:szCs w:val="22"/>
        </w:rPr>
        <w:t xml:space="preserve"> was voted the best Korean of all time by native critics, and the time is right for their remarkable films to be seen here. </w:t>
      </w:r>
      <w:r w:rsidR="00547981" w:rsidRPr="00C056D2">
        <w:rPr>
          <w:rFonts w:ascii="Arial" w:hAnsi="Arial" w:cs="Arial"/>
          <w:bCs/>
          <w:i/>
          <w:sz w:val="22"/>
          <w:szCs w:val="22"/>
          <w:lang w:val="en-US"/>
        </w:rPr>
        <w:t>W</w:t>
      </w:r>
      <w:r w:rsidRPr="00C056D2">
        <w:rPr>
          <w:rFonts w:ascii="Arial" w:hAnsi="Arial" w:cs="Arial"/>
          <w:bCs/>
          <w:i/>
          <w:sz w:val="22"/>
          <w:szCs w:val="22"/>
          <w:lang w:val="en-US"/>
        </w:rPr>
        <w:t>e’re delighted to partner with HOME in Manchester and the London Korean Film Festival to bring their works to the Barbican.</w:t>
      </w:r>
      <w:r w:rsidRPr="00C056D2">
        <w:rPr>
          <w:rFonts w:ascii="Arial" w:hAnsi="Arial" w:cs="Arial"/>
          <w:bCs/>
          <w:sz w:val="22"/>
          <w:szCs w:val="22"/>
          <w:lang w:val="en-US"/>
        </w:rPr>
        <w:t>”</w:t>
      </w:r>
      <w:r w:rsidR="009C1EA9" w:rsidRPr="00FA4746">
        <w:rPr>
          <w:rFonts w:ascii="Arial" w:hAnsi="Arial" w:cs="Arial"/>
          <w:bCs/>
          <w:sz w:val="22"/>
          <w:szCs w:val="22"/>
          <w:lang w:val="en-US"/>
        </w:rPr>
        <w:br/>
      </w:r>
      <w:r w:rsidR="00467966">
        <w:rPr>
          <w:rFonts w:ascii="Arial" w:hAnsi="Arial" w:cs="Arial"/>
          <w:bCs/>
          <w:sz w:val="22"/>
          <w:szCs w:val="22"/>
          <w:lang w:val="en-US"/>
        </w:rPr>
        <w:br/>
      </w:r>
      <w:r w:rsidR="002209B1">
        <w:rPr>
          <w:rFonts w:ascii="Arial" w:hAnsi="Arial" w:cs="Arial"/>
          <w:b/>
          <w:bCs/>
          <w:sz w:val="28"/>
          <w:szCs w:val="28"/>
          <w:lang w:val="en-US"/>
        </w:rPr>
        <w:t xml:space="preserve">Euzhan Palcy </w:t>
      </w:r>
      <w:r w:rsidR="002209B1" w:rsidRPr="00123A61">
        <w:rPr>
          <w:rFonts w:ascii="Arial" w:hAnsi="Arial" w:cs="Arial"/>
          <w:b/>
          <w:bCs/>
          <w:sz w:val="28"/>
          <w:szCs w:val="28"/>
          <w:lang w:val="en-US"/>
        </w:rPr>
        <w:t xml:space="preserve"> </w:t>
      </w:r>
      <w:r w:rsidR="00123A61" w:rsidRPr="00123A61">
        <w:rPr>
          <w:rFonts w:ascii="Arial" w:hAnsi="Arial" w:cs="Arial"/>
          <w:b/>
          <w:bCs/>
          <w:sz w:val="28"/>
          <w:szCs w:val="28"/>
          <w:lang w:val="en-US"/>
        </w:rPr>
        <w:br/>
      </w:r>
      <w:r w:rsidR="00123A61" w:rsidRPr="00123A61">
        <w:rPr>
          <w:rFonts w:ascii="Arial" w:hAnsi="Arial" w:cs="Arial"/>
          <w:bCs/>
          <w:lang w:val="en-US"/>
        </w:rPr>
        <w:t>6</w:t>
      </w:r>
      <w:r w:rsidR="00123A61">
        <w:rPr>
          <w:rFonts w:ascii="Arial" w:hAnsi="Arial" w:cs="Arial"/>
          <w:bCs/>
          <w:lang w:val="en-US"/>
        </w:rPr>
        <w:t xml:space="preserve"> Oct </w:t>
      </w:r>
      <w:r w:rsidR="00123A61" w:rsidRPr="00123A61">
        <w:rPr>
          <w:rFonts w:ascii="Arial" w:hAnsi="Arial" w:cs="Arial"/>
          <w:bCs/>
          <w:lang w:val="en-US"/>
        </w:rPr>
        <w:t>– 26 Oct</w:t>
      </w:r>
      <w:r w:rsidR="00123A61">
        <w:rPr>
          <w:rFonts w:ascii="Arial" w:hAnsi="Arial" w:cs="Arial"/>
          <w:bCs/>
          <w:sz w:val="28"/>
          <w:szCs w:val="28"/>
          <w:lang w:val="en-US"/>
        </w:rPr>
        <w:t xml:space="preserve"> </w:t>
      </w:r>
      <w:r w:rsidR="00A90360">
        <w:rPr>
          <w:rFonts w:ascii="Arial" w:hAnsi="Arial" w:cs="Arial"/>
          <w:bCs/>
          <w:sz w:val="28"/>
          <w:szCs w:val="28"/>
          <w:lang w:val="en-US"/>
        </w:rPr>
        <w:br/>
      </w:r>
      <w:hyperlink r:id="rId7" w:history="1">
        <w:r w:rsidR="00A90360" w:rsidRPr="005C2A1C">
          <w:rPr>
            <w:rStyle w:val="Hyperlink"/>
            <w:rFonts w:ascii="Arial" w:hAnsi="Arial" w:cs="Arial"/>
            <w:bCs/>
            <w:sz w:val="22"/>
            <w:szCs w:val="22"/>
            <w:lang w:val="en-US"/>
          </w:rPr>
          <w:t>www.barbican.org.uk/whats-on/2019/series/hidden-figures-euzhan-palcy</w:t>
        </w:r>
      </w:hyperlink>
      <w:r w:rsidR="00A90360">
        <w:rPr>
          <w:rFonts w:ascii="Arial" w:hAnsi="Arial" w:cs="Arial"/>
          <w:bCs/>
          <w:sz w:val="28"/>
          <w:szCs w:val="28"/>
          <w:lang w:val="en-US"/>
        </w:rPr>
        <w:br/>
      </w:r>
      <w:r w:rsidR="00DC2AC0">
        <w:rPr>
          <w:rFonts w:ascii="Arial" w:hAnsi="Arial" w:cs="Arial"/>
          <w:bCs/>
          <w:sz w:val="28"/>
          <w:szCs w:val="28"/>
          <w:lang w:val="en-US"/>
        </w:rPr>
        <w:br/>
      </w:r>
      <w:r w:rsidR="00774D98">
        <w:rPr>
          <w:rFonts w:ascii="Arial" w:hAnsi="Arial" w:cs="Arial"/>
          <w:bCs/>
          <w:noProof/>
          <w:sz w:val="22"/>
          <w:szCs w:val="22"/>
          <w:lang w:eastAsia="en-GB"/>
        </w:rPr>
        <w:drawing>
          <wp:inline distT="0" distB="0" distL="0" distR="0" wp14:anchorId="77E772B2" wp14:editId="289BCEE9">
            <wp:extent cx="5054138" cy="332101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 Dry White Season .jpg"/>
                    <pic:cNvPicPr/>
                  </pic:nvPicPr>
                  <pic:blipFill>
                    <a:blip r:embed="rId8">
                      <a:extLst>
                        <a:ext uri="{28A0092B-C50C-407E-A947-70E740481C1C}">
                          <a14:useLocalDpi xmlns:a14="http://schemas.microsoft.com/office/drawing/2010/main" val="0"/>
                        </a:ext>
                      </a:extLst>
                    </a:blip>
                    <a:stretch>
                      <a:fillRect/>
                    </a:stretch>
                  </pic:blipFill>
                  <pic:spPr>
                    <a:xfrm>
                      <a:off x="0" y="0"/>
                      <a:ext cx="5077538" cy="3336388"/>
                    </a:xfrm>
                    <a:prstGeom prst="rect">
                      <a:avLst/>
                    </a:prstGeom>
                  </pic:spPr>
                </pic:pic>
              </a:graphicData>
            </a:graphic>
          </wp:inline>
        </w:drawing>
      </w:r>
      <w:r w:rsidR="00DA4D76" w:rsidRPr="007F5661">
        <w:rPr>
          <w:rFonts w:ascii="Arial" w:hAnsi="Arial" w:cs="Arial"/>
          <w:bCs/>
          <w:sz w:val="22"/>
          <w:szCs w:val="22"/>
          <w:lang w:val="en-US"/>
        </w:rPr>
        <w:br/>
      </w:r>
      <w:r w:rsidR="00774D98" w:rsidRPr="00774D98">
        <w:rPr>
          <w:rFonts w:ascii="Arial" w:hAnsi="Arial" w:cs="Arial"/>
          <w:bCs/>
          <w:sz w:val="18"/>
          <w:szCs w:val="18"/>
          <w:lang w:val="en-US"/>
        </w:rPr>
        <w:t>A Dry White Season, USA 1989, Dir Euzhan Palcy</w:t>
      </w:r>
      <w:r w:rsidR="00DA4D76" w:rsidRPr="007F5661">
        <w:rPr>
          <w:rFonts w:ascii="Arial" w:hAnsi="Arial" w:cs="Arial"/>
          <w:bCs/>
          <w:sz w:val="22"/>
          <w:szCs w:val="22"/>
          <w:lang w:val="en-US"/>
        </w:rPr>
        <w:br/>
      </w:r>
      <w:r w:rsidR="00DC2AC0">
        <w:rPr>
          <w:rFonts w:ascii="Arial" w:eastAsia="Times New Roman" w:hAnsi="Arial" w:cs="Arial"/>
          <w:iCs/>
          <w:color w:val="000000"/>
          <w:sz w:val="22"/>
          <w:szCs w:val="22"/>
          <w:lang w:eastAsia="en-US"/>
        </w:rPr>
        <w:br/>
      </w:r>
      <w:r w:rsidR="009C1EA9" w:rsidRPr="009C1EA9">
        <w:rPr>
          <w:rFonts w:ascii="Arial" w:eastAsia="Times New Roman" w:hAnsi="Arial" w:cs="Arial"/>
          <w:iCs/>
          <w:color w:val="000000"/>
          <w:sz w:val="22"/>
          <w:szCs w:val="22"/>
          <w:lang w:val="en" w:eastAsia="en-US"/>
        </w:rPr>
        <w:t xml:space="preserve">Despite winning the Silver Lion at the Venice Film Festival, directing </w:t>
      </w:r>
      <w:r w:rsidR="009C1EA9" w:rsidRPr="009C1EA9">
        <w:rPr>
          <w:rFonts w:ascii="Arial" w:eastAsia="Times New Roman" w:hAnsi="Arial" w:cs="Arial"/>
          <w:b/>
          <w:iCs/>
          <w:color w:val="000000"/>
          <w:sz w:val="22"/>
          <w:szCs w:val="22"/>
          <w:lang w:val="en" w:eastAsia="en-US"/>
        </w:rPr>
        <w:t>Marlon Brando</w:t>
      </w:r>
      <w:r w:rsidR="009C1EA9">
        <w:rPr>
          <w:rFonts w:ascii="Arial" w:eastAsia="Times New Roman" w:hAnsi="Arial" w:cs="Arial"/>
          <w:iCs/>
          <w:color w:val="000000"/>
          <w:sz w:val="22"/>
          <w:szCs w:val="22"/>
          <w:lang w:val="en" w:eastAsia="en-US"/>
        </w:rPr>
        <w:t xml:space="preserve"> to an Oscar nomination, and having </w:t>
      </w:r>
      <w:r w:rsidR="009C1EA9" w:rsidRPr="009C1EA9">
        <w:rPr>
          <w:rFonts w:ascii="Arial" w:eastAsia="Times New Roman" w:hAnsi="Arial" w:cs="Arial"/>
          <w:iCs/>
          <w:color w:val="000000"/>
          <w:sz w:val="22"/>
          <w:szCs w:val="22"/>
          <w:lang w:val="en" w:eastAsia="en-US"/>
        </w:rPr>
        <w:t xml:space="preserve">created a rich and diverse range of acclaimed dramas that explore race and liberation across the world, Euzhan Palcy’s work remains neglected in the UK, and her films </w:t>
      </w:r>
      <w:r w:rsidR="001C36CB">
        <w:rPr>
          <w:rFonts w:ascii="Arial" w:eastAsia="Times New Roman" w:hAnsi="Arial" w:cs="Arial"/>
          <w:iCs/>
          <w:color w:val="000000"/>
          <w:sz w:val="22"/>
          <w:szCs w:val="22"/>
          <w:lang w:val="en" w:eastAsia="en-US"/>
        </w:rPr>
        <w:t xml:space="preserve">are </w:t>
      </w:r>
      <w:r w:rsidR="009C1EA9" w:rsidRPr="009C1EA9">
        <w:rPr>
          <w:rFonts w:ascii="Arial" w:eastAsia="Times New Roman" w:hAnsi="Arial" w:cs="Arial"/>
          <w:iCs/>
          <w:color w:val="000000"/>
          <w:sz w:val="22"/>
          <w:szCs w:val="22"/>
          <w:lang w:val="en" w:eastAsia="en-US"/>
        </w:rPr>
        <w:t>rarely shown.</w:t>
      </w:r>
      <w:r w:rsidR="009C1EA9">
        <w:rPr>
          <w:rFonts w:ascii="Arial" w:eastAsia="Times New Roman" w:hAnsi="Arial" w:cs="Arial"/>
          <w:iCs/>
          <w:color w:val="000000"/>
          <w:sz w:val="22"/>
          <w:szCs w:val="22"/>
          <w:lang w:val="en" w:eastAsia="en-US"/>
        </w:rPr>
        <w:br/>
      </w:r>
      <w:r w:rsidR="009C1EA9">
        <w:rPr>
          <w:rFonts w:ascii="Arial" w:eastAsia="Times New Roman" w:hAnsi="Arial" w:cs="Arial"/>
          <w:iCs/>
          <w:color w:val="000000"/>
          <w:sz w:val="22"/>
          <w:szCs w:val="22"/>
          <w:lang w:val="en" w:eastAsia="en-US"/>
        </w:rPr>
        <w:lastRenderedPageBreak/>
        <w:br/>
      </w:r>
      <w:r w:rsidR="009C1EA9" w:rsidRPr="009C1EA9">
        <w:rPr>
          <w:rFonts w:ascii="Arial" w:eastAsia="Times New Roman" w:hAnsi="Arial" w:cs="Arial"/>
          <w:iCs/>
          <w:color w:val="000000"/>
          <w:sz w:val="22"/>
          <w:szCs w:val="22"/>
          <w:lang w:val="en" w:eastAsia="en-US"/>
        </w:rPr>
        <w:t xml:space="preserve">The Barbican’s Euzhan Palcy season, featuring introductions and discussions, includes her feature debut, </w:t>
      </w:r>
      <w:r w:rsidR="009C1EA9" w:rsidRPr="009C1EA9">
        <w:rPr>
          <w:rFonts w:ascii="Arial" w:eastAsia="Times New Roman" w:hAnsi="Arial" w:cs="Arial"/>
          <w:b/>
          <w:i/>
          <w:iCs/>
          <w:color w:val="000000"/>
          <w:sz w:val="22"/>
          <w:szCs w:val="22"/>
          <w:lang w:val="en" w:eastAsia="en-US"/>
        </w:rPr>
        <w:t>Sugar Cane Alley</w:t>
      </w:r>
      <w:r w:rsidR="009C1EA9" w:rsidRPr="009C1EA9">
        <w:rPr>
          <w:rFonts w:ascii="Arial" w:eastAsia="Times New Roman" w:hAnsi="Arial" w:cs="Arial"/>
          <w:iCs/>
          <w:color w:val="000000"/>
          <w:sz w:val="22"/>
          <w:szCs w:val="22"/>
          <w:lang w:val="en" w:eastAsia="en-US"/>
        </w:rPr>
        <w:t xml:space="preserve"> (Martinque/ France 1983) which Palcy filmed in her</w:t>
      </w:r>
      <w:r w:rsidR="00B858F8">
        <w:rPr>
          <w:rFonts w:ascii="Arial" w:eastAsia="Times New Roman" w:hAnsi="Arial" w:cs="Arial"/>
          <w:iCs/>
          <w:color w:val="000000"/>
          <w:sz w:val="22"/>
          <w:szCs w:val="22"/>
          <w:lang w:val="en" w:eastAsia="en-US"/>
        </w:rPr>
        <w:t xml:space="preserve"> homeland </w:t>
      </w:r>
      <w:r w:rsidR="009C1EA9" w:rsidRPr="009C1EA9">
        <w:rPr>
          <w:rFonts w:ascii="Arial" w:eastAsia="Times New Roman" w:hAnsi="Arial" w:cs="Arial"/>
          <w:iCs/>
          <w:color w:val="000000"/>
          <w:sz w:val="22"/>
          <w:szCs w:val="22"/>
          <w:lang w:val="en" w:eastAsia="en-US"/>
        </w:rPr>
        <w:t>Martinique, and remains one of cinema’s great coming-of-age films, about a mischievous orphan and his indomitable grandmother. Palcy subtly criticises French colonial rule throughout</w:t>
      </w:r>
      <w:r w:rsidR="001C36CB">
        <w:rPr>
          <w:rFonts w:ascii="Arial" w:eastAsia="Times New Roman" w:hAnsi="Arial" w:cs="Arial"/>
          <w:iCs/>
          <w:color w:val="000000"/>
          <w:sz w:val="22"/>
          <w:szCs w:val="22"/>
          <w:lang w:val="en" w:eastAsia="en-US"/>
        </w:rPr>
        <w:t xml:space="preserve"> the film</w:t>
      </w:r>
      <w:r w:rsidR="009C1EA9" w:rsidRPr="009C1EA9">
        <w:rPr>
          <w:rFonts w:ascii="Arial" w:eastAsia="Times New Roman" w:hAnsi="Arial" w:cs="Arial"/>
          <w:iCs/>
          <w:color w:val="000000"/>
          <w:sz w:val="22"/>
          <w:szCs w:val="22"/>
          <w:lang w:val="en" w:eastAsia="en-US"/>
        </w:rPr>
        <w:t>.</w:t>
      </w:r>
      <w:r w:rsidR="009C1EA9">
        <w:rPr>
          <w:rFonts w:ascii="Arial" w:eastAsia="Times New Roman" w:hAnsi="Arial" w:cs="Arial"/>
          <w:iCs/>
          <w:color w:val="000000"/>
          <w:sz w:val="22"/>
          <w:szCs w:val="22"/>
          <w:lang w:val="en" w:eastAsia="en-US"/>
        </w:rPr>
        <w:br/>
      </w:r>
      <w:r w:rsidR="009C1EA9">
        <w:rPr>
          <w:rFonts w:ascii="Arial" w:eastAsia="Times New Roman" w:hAnsi="Arial" w:cs="Arial"/>
          <w:iCs/>
          <w:color w:val="000000"/>
          <w:sz w:val="22"/>
          <w:szCs w:val="22"/>
          <w:lang w:val="en" w:eastAsia="en-US"/>
        </w:rPr>
        <w:br/>
      </w:r>
      <w:r w:rsidR="009C1EA9" w:rsidRPr="009C1EA9">
        <w:rPr>
          <w:rFonts w:ascii="Arial" w:eastAsia="Times New Roman" w:hAnsi="Arial" w:cs="Arial"/>
          <w:iCs/>
          <w:color w:val="000000"/>
          <w:sz w:val="22"/>
          <w:szCs w:val="22"/>
          <w:lang w:val="en" w:eastAsia="en-US"/>
        </w:rPr>
        <w:t xml:space="preserve">Palcy’s 1989 drama </w:t>
      </w:r>
      <w:r w:rsidR="009C1EA9" w:rsidRPr="009C1EA9">
        <w:rPr>
          <w:rFonts w:ascii="Arial" w:eastAsia="Times New Roman" w:hAnsi="Arial" w:cs="Arial"/>
          <w:b/>
          <w:i/>
          <w:iCs/>
          <w:color w:val="000000"/>
          <w:sz w:val="22"/>
          <w:szCs w:val="22"/>
          <w:lang w:val="en" w:eastAsia="en-US"/>
        </w:rPr>
        <w:t>A Dry White Season</w:t>
      </w:r>
      <w:r w:rsidR="009C1EA9" w:rsidRPr="009C1EA9">
        <w:rPr>
          <w:rFonts w:ascii="Arial" w:eastAsia="Times New Roman" w:hAnsi="Arial" w:cs="Arial"/>
          <w:iCs/>
          <w:color w:val="000000"/>
          <w:sz w:val="22"/>
          <w:szCs w:val="22"/>
          <w:lang w:val="en" w:eastAsia="en-US"/>
        </w:rPr>
        <w:t xml:space="preserve"> (USA), about the fall-out from a massacre in Apartheid-era South Africa, stars </w:t>
      </w:r>
      <w:r w:rsidR="009C1EA9" w:rsidRPr="009C1EA9">
        <w:rPr>
          <w:rFonts w:ascii="Arial" w:eastAsia="Times New Roman" w:hAnsi="Arial" w:cs="Arial"/>
          <w:b/>
          <w:iCs/>
          <w:color w:val="000000"/>
          <w:sz w:val="22"/>
          <w:szCs w:val="22"/>
          <w:lang w:val="en" w:eastAsia="en-US"/>
        </w:rPr>
        <w:t>Donald Sutherland</w:t>
      </w:r>
      <w:r w:rsidR="009C1EA9" w:rsidRPr="009C1EA9">
        <w:rPr>
          <w:rFonts w:ascii="Arial" w:eastAsia="Times New Roman" w:hAnsi="Arial" w:cs="Arial"/>
          <w:iCs/>
          <w:color w:val="000000"/>
          <w:sz w:val="22"/>
          <w:szCs w:val="22"/>
          <w:lang w:val="en" w:eastAsia="en-US"/>
        </w:rPr>
        <w:t xml:space="preserve"> and Brando, in his be</w:t>
      </w:r>
      <w:r w:rsidR="001C36CB">
        <w:rPr>
          <w:rFonts w:ascii="Arial" w:eastAsia="Times New Roman" w:hAnsi="Arial" w:cs="Arial"/>
          <w:iCs/>
          <w:color w:val="000000"/>
          <w:sz w:val="22"/>
          <w:szCs w:val="22"/>
          <w:lang w:val="en" w:eastAsia="en-US"/>
        </w:rPr>
        <w:t>st</w:t>
      </w:r>
      <w:r w:rsidR="009C1EA9" w:rsidRPr="009C1EA9">
        <w:rPr>
          <w:rFonts w:ascii="Arial" w:eastAsia="Times New Roman" w:hAnsi="Arial" w:cs="Arial"/>
          <w:iCs/>
          <w:color w:val="000000"/>
          <w:sz w:val="22"/>
          <w:szCs w:val="22"/>
          <w:lang w:val="en" w:eastAsia="en-US"/>
        </w:rPr>
        <w:t xml:space="preserve"> late-career performance. Her documentary series </w:t>
      </w:r>
      <w:r w:rsidR="009C1EA9" w:rsidRPr="009C1EA9">
        <w:rPr>
          <w:rFonts w:ascii="Arial" w:eastAsia="Times New Roman" w:hAnsi="Arial" w:cs="Arial"/>
          <w:b/>
          <w:iCs/>
          <w:color w:val="000000"/>
          <w:sz w:val="22"/>
          <w:szCs w:val="22"/>
          <w:lang w:val="en" w:eastAsia="en-US"/>
        </w:rPr>
        <w:t>Aimé Césaire: A Voice For History</w:t>
      </w:r>
      <w:r w:rsidR="009C1EA9" w:rsidRPr="009C1EA9">
        <w:rPr>
          <w:rFonts w:ascii="Arial" w:eastAsia="Times New Roman" w:hAnsi="Arial" w:cs="Arial"/>
          <w:iCs/>
          <w:color w:val="000000"/>
          <w:sz w:val="22"/>
          <w:szCs w:val="22"/>
          <w:lang w:val="en" w:eastAsia="en-US"/>
        </w:rPr>
        <w:t xml:space="preserve"> (Martinque/France 1994) offers privileged access to the Martinique poet, author and politician, who co-founded the négritude literature movement.</w:t>
      </w:r>
      <w:r w:rsidR="009C1EA9">
        <w:rPr>
          <w:rFonts w:ascii="Arial" w:eastAsia="Times New Roman" w:hAnsi="Arial" w:cs="Arial"/>
          <w:iCs/>
          <w:color w:val="000000"/>
          <w:sz w:val="22"/>
          <w:szCs w:val="22"/>
          <w:lang w:val="en" w:eastAsia="en-US"/>
        </w:rPr>
        <w:br/>
      </w:r>
      <w:r w:rsidR="009C1EA9">
        <w:rPr>
          <w:rFonts w:ascii="Arial" w:eastAsia="Times New Roman" w:hAnsi="Arial" w:cs="Arial"/>
          <w:iCs/>
          <w:color w:val="000000"/>
          <w:sz w:val="22"/>
          <w:szCs w:val="22"/>
          <w:lang w:val="en" w:eastAsia="en-US"/>
        </w:rPr>
        <w:br/>
      </w:r>
      <w:r w:rsidR="00C04082">
        <w:rPr>
          <w:rFonts w:ascii="Arial" w:eastAsia="Times New Roman" w:hAnsi="Arial" w:cs="Arial"/>
          <w:iCs/>
          <w:color w:val="000000"/>
          <w:sz w:val="22"/>
          <w:szCs w:val="22"/>
          <w:lang w:val="en" w:eastAsia="en-US"/>
        </w:rPr>
        <w:t xml:space="preserve">These screenings are in partnership </w:t>
      </w:r>
      <w:r w:rsidR="009C1EA9" w:rsidRPr="009C1EA9">
        <w:rPr>
          <w:rFonts w:ascii="Arial" w:eastAsia="Times New Roman" w:hAnsi="Arial" w:cs="Arial"/>
          <w:iCs/>
          <w:color w:val="000000"/>
          <w:sz w:val="22"/>
          <w:szCs w:val="22"/>
          <w:lang w:val="en" w:eastAsia="en-US"/>
        </w:rPr>
        <w:t xml:space="preserve">with </w:t>
      </w:r>
      <w:r w:rsidR="009C1EA9" w:rsidRPr="009C1EA9">
        <w:rPr>
          <w:rFonts w:ascii="Arial" w:eastAsia="Times New Roman" w:hAnsi="Arial" w:cs="Arial"/>
          <w:b/>
          <w:iCs/>
          <w:color w:val="000000"/>
          <w:sz w:val="22"/>
          <w:szCs w:val="22"/>
          <w:lang w:val="en" w:eastAsia="en-US"/>
        </w:rPr>
        <w:t>HOME</w:t>
      </w:r>
      <w:r w:rsidR="009C1EA9" w:rsidRPr="009C1EA9">
        <w:rPr>
          <w:rFonts w:ascii="Arial" w:eastAsia="Times New Roman" w:hAnsi="Arial" w:cs="Arial"/>
          <w:iCs/>
          <w:color w:val="000000"/>
          <w:sz w:val="22"/>
          <w:szCs w:val="22"/>
          <w:lang w:val="en" w:eastAsia="en-US"/>
        </w:rPr>
        <w:t xml:space="preserve"> in Manchester who will also be showcasing Euzhan Palcy’s films in October as part of their year-long Celebrating Women in Global Cinema season.</w:t>
      </w:r>
    </w:p>
    <w:p w14:paraId="47F927AE" w14:textId="58C52E52" w:rsidR="00756562" w:rsidRPr="00756562" w:rsidRDefault="009C1EA9" w:rsidP="00756562">
      <w:pPr>
        <w:spacing w:after="0"/>
        <w:rPr>
          <w:rFonts w:ascii="Arial" w:eastAsia="Times New Roman" w:hAnsi="Arial" w:cs="Arial"/>
          <w:iCs/>
          <w:color w:val="000000"/>
          <w:sz w:val="22"/>
          <w:szCs w:val="22"/>
          <w:lang w:val="en" w:eastAsia="en-US"/>
        </w:rPr>
      </w:pPr>
      <w:r>
        <w:rPr>
          <w:rFonts w:ascii="Arial" w:eastAsia="Arial" w:hAnsi="Arial" w:cs="Arial"/>
          <w:sz w:val="22"/>
          <w:szCs w:val="22"/>
          <w:lang w:val="en" w:eastAsia="en-GB"/>
        </w:rPr>
        <w:br/>
      </w:r>
      <w:r w:rsidR="007469C6" w:rsidRPr="00774D98">
        <w:rPr>
          <w:rFonts w:ascii="Arial" w:eastAsia="Times New Roman" w:hAnsi="Arial" w:cs="Arial"/>
          <w:b/>
          <w:iCs/>
          <w:color w:val="000000"/>
          <w:sz w:val="28"/>
          <w:szCs w:val="28"/>
          <w:lang w:eastAsia="en-US"/>
        </w:rPr>
        <w:t xml:space="preserve">Ha </w:t>
      </w:r>
      <w:r w:rsidR="00123A61" w:rsidRPr="00774D98">
        <w:rPr>
          <w:rFonts w:ascii="Arial" w:eastAsia="Times New Roman" w:hAnsi="Arial" w:cs="Arial"/>
          <w:b/>
          <w:iCs/>
          <w:color w:val="000000"/>
          <w:sz w:val="28"/>
          <w:szCs w:val="28"/>
          <w:lang w:eastAsia="en-US"/>
        </w:rPr>
        <w:t>Gil-jong</w:t>
      </w:r>
      <w:r w:rsidR="00123A61">
        <w:rPr>
          <w:rFonts w:ascii="Arial" w:eastAsia="Times New Roman" w:hAnsi="Arial" w:cs="Arial"/>
          <w:b/>
          <w:iCs/>
          <w:color w:val="000000"/>
          <w:sz w:val="28"/>
          <w:szCs w:val="28"/>
          <w:lang w:eastAsia="en-US"/>
        </w:rPr>
        <w:br/>
      </w:r>
      <w:r w:rsidR="00123A61" w:rsidRPr="00123A61">
        <w:rPr>
          <w:rFonts w:ascii="Arial" w:eastAsia="Times New Roman" w:hAnsi="Arial" w:cs="Arial"/>
          <w:iCs/>
          <w:color w:val="000000"/>
          <w:lang w:eastAsia="en-US"/>
        </w:rPr>
        <w:t>4 Nov – 10 Nov</w:t>
      </w:r>
      <w:r w:rsidR="00123A61">
        <w:rPr>
          <w:rFonts w:ascii="Arial" w:eastAsia="Times New Roman" w:hAnsi="Arial" w:cs="Arial"/>
          <w:b/>
          <w:iCs/>
          <w:color w:val="000000"/>
          <w:lang w:eastAsia="en-US"/>
        </w:rPr>
        <w:t xml:space="preserve"> </w:t>
      </w:r>
      <w:r w:rsidR="00A90360">
        <w:rPr>
          <w:rFonts w:ascii="Arial" w:eastAsia="Times New Roman" w:hAnsi="Arial" w:cs="Arial"/>
          <w:b/>
          <w:iCs/>
          <w:color w:val="000000"/>
          <w:lang w:eastAsia="en-US"/>
        </w:rPr>
        <w:br/>
      </w:r>
      <w:hyperlink r:id="rId9" w:history="1">
        <w:r w:rsidR="00A90360" w:rsidRPr="005C2A1C">
          <w:rPr>
            <w:rStyle w:val="Hyperlink"/>
            <w:rFonts w:ascii="Arial" w:eastAsia="Times New Roman" w:hAnsi="Arial" w:cs="Arial"/>
            <w:iCs/>
            <w:sz w:val="22"/>
            <w:szCs w:val="22"/>
            <w:lang w:eastAsia="en-US"/>
          </w:rPr>
          <w:t>www.barbican.org.uk/whats-on/2019/series/hidden-figures-ha-gil-jong</w:t>
        </w:r>
      </w:hyperlink>
      <w:r w:rsidR="004726B5">
        <w:rPr>
          <w:rFonts w:ascii="Arial" w:eastAsia="Times New Roman" w:hAnsi="Arial" w:cs="Arial"/>
          <w:b/>
          <w:iCs/>
          <w:color w:val="000000"/>
          <w:lang w:eastAsia="en-US"/>
        </w:rPr>
        <w:br/>
      </w:r>
      <w:r w:rsidR="004726B5">
        <w:rPr>
          <w:rFonts w:ascii="Arial" w:eastAsia="Times New Roman" w:hAnsi="Arial" w:cs="Arial"/>
          <w:b/>
          <w:iCs/>
          <w:color w:val="000000"/>
          <w:lang w:eastAsia="en-US"/>
        </w:rPr>
        <w:br/>
      </w:r>
      <w:r w:rsidR="00810768">
        <w:rPr>
          <w:rFonts w:ascii="Arial" w:eastAsia="Times New Roman" w:hAnsi="Arial" w:cs="Arial"/>
          <w:iCs/>
          <w:noProof/>
          <w:color w:val="000000"/>
          <w:sz w:val="22"/>
          <w:szCs w:val="22"/>
          <w:lang w:eastAsia="en-GB"/>
        </w:rPr>
        <w:drawing>
          <wp:inline distT="0" distB="0" distL="0" distR="0" wp14:anchorId="530B88A0" wp14:editId="745FF630">
            <wp:extent cx="5725362" cy="2447925"/>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llen-flowers-1.png"/>
                    <pic:cNvPicPr/>
                  </pic:nvPicPr>
                  <pic:blipFill>
                    <a:blip r:embed="rId10">
                      <a:extLst>
                        <a:ext uri="{28A0092B-C50C-407E-A947-70E740481C1C}">
                          <a14:useLocalDpi xmlns:a14="http://schemas.microsoft.com/office/drawing/2010/main" val="0"/>
                        </a:ext>
                      </a:extLst>
                    </a:blip>
                    <a:stretch>
                      <a:fillRect/>
                    </a:stretch>
                  </pic:blipFill>
                  <pic:spPr>
                    <a:xfrm>
                      <a:off x="0" y="0"/>
                      <a:ext cx="5766542" cy="2465532"/>
                    </a:xfrm>
                    <a:prstGeom prst="rect">
                      <a:avLst/>
                    </a:prstGeom>
                  </pic:spPr>
                </pic:pic>
              </a:graphicData>
            </a:graphic>
          </wp:inline>
        </w:drawing>
      </w:r>
      <w:r w:rsidR="00123A61">
        <w:rPr>
          <w:rFonts w:ascii="Arial" w:eastAsia="Times New Roman" w:hAnsi="Arial" w:cs="Arial"/>
          <w:iCs/>
          <w:color w:val="000000"/>
          <w:sz w:val="22"/>
          <w:szCs w:val="22"/>
          <w:lang w:eastAsia="en-US"/>
        </w:rPr>
        <w:br/>
      </w:r>
      <w:r w:rsidR="00810768">
        <w:rPr>
          <w:rFonts w:ascii="Arial" w:eastAsia="Times New Roman" w:hAnsi="Arial" w:cs="Arial"/>
          <w:iCs/>
          <w:color w:val="000000"/>
          <w:sz w:val="18"/>
          <w:szCs w:val="18"/>
          <w:lang w:eastAsia="en-US"/>
        </w:rPr>
        <w:t xml:space="preserve"> </w:t>
      </w:r>
      <w:r w:rsidR="004726B5" w:rsidRPr="004726B5">
        <w:rPr>
          <w:rFonts w:ascii="Arial" w:eastAsia="Times New Roman" w:hAnsi="Arial" w:cs="Arial"/>
          <w:iCs/>
          <w:color w:val="000000"/>
          <w:sz w:val="18"/>
          <w:szCs w:val="18"/>
          <w:lang w:eastAsia="en-US"/>
        </w:rPr>
        <w:t>The Pollen of Flowers, S</w:t>
      </w:r>
      <w:r w:rsidR="00A90360">
        <w:rPr>
          <w:rFonts w:ascii="Arial" w:eastAsia="Times New Roman" w:hAnsi="Arial" w:cs="Arial"/>
          <w:iCs/>
          <w:color w:val="000000"/>
          <w:sz w:val="18"/>
          <w:szCs w:val="18"/>
          <w:lang w:eastAsia="en-US"/>
        </w:rPr>
        <w:t>outh Korea 1972, Dir Ha Gil-jon</w:t>
      </w:r>
      <w:r w:rsidR="007D4282">
        <w:rPr>
          <w:rFonts w:ascii="Arial" w:eastAsia="Times New Roman" w:hAnsi="Arial" w:cs="Arial"/>
          <w:iCs/>
          <w:color w:val="000000"/>
          <w:sz w:val="18"/>
          <w:szCs w:val="18"/>
          <w:lang w:eastAsia="en-US"/>
        </w:rPr>
        <w:t>g</w:t>
      </w:r>
      <w:r w:rsidR="004726B5" w:rsidRPr="004726B5">
        <w:rPr>
          <w:rFonts w:ascii="Arial" w:eastAsia="Times New Roman" w:hAnsi="Arial" w:cs="Arial"/>
          <w:iCs/>
          <w:color w:val="000000"/>
          <w:sz w:val="22"/>
          <w:szCs w:val="22"/>
          <w:lang w:eastAsia="en-US"/>
        </w:rPr>
        <w:br/>
      </w:r>
      <w:r w:rsidR="00656D0C">
        <w:rPr>
          <w:rFonts w:ascii="Arial" w:eastAsia="Times New Roman" w:hAnsi="Arial" w:cs="Arial"/>
          <w:iCs/>
          <w:color w:val="000000"/>
          <w:sz w:val="22"/>
          <w:szCs w:val="22"/>
          <w:lang w:eastAsia="en-US"/>
        </w:rPr>
        <w:br/>
      </w:r>
      <w:r w:rsidR="00756562" w:rsidRPr="00756562">
        <w:rPr>
          <w:rFonts w:ascii="Arial" w:eastAsia="Times New Roman" w:hAnsi="Arial" w:cs="Arial"/>
          <w:iCs/>
          <w:color w:val="000000"/>
          <w:sz w:val="22"/>
          <w:szCs w:val="22"/>
          <w:lang w:val="en" w:eastAsia="en-US"/>
        </w:rPr>
        <w:t xml:space="preserve">The provocative, brutal and captivating films of </w:t>
      </w:r>
      <w:r w:rsidR="00756562" w:rsidRPr="00756562">
        <w:rPr>
          <w:rFonts w:ascii="Arial" w:eastAsia="Times New Roman" w:hAnsi="Arial" w:cs="Arial"/>
          <w:b/>
          <w:iCs/>
          <w:color w:val="000000"/>
          <w:sz w:val="22"/>
          <w:szCs w:val="22"/>
          <w:lang w:val="en" w:eastAsia="en-US"/>
        </w:rPr>
        <w:t>Ha Gil-jong</w:t>
      </w:r>
      <w:r w:rsidR="00756562" w:rsidRPr="00756562">
        <w:rPr>
          <w:rFonts w:ascii="Arial" w:eastAsia="Times New Roman" w:hAnsi="Arial" w:cs="Arial"/>
          <w:iCs/>
          <w:color w:val="000000"/>
          <w:sz w:val="22"/>
          <w:szCs w:val="22"/>
          <w:lang w:val="en" w:eastAsia="en-US"/>
        </w:rPr>
        <w:t xml:space="preserve"> – a major figure of 1970s Korean cinema, who died tragically young at 37 – are rediscovered in November’s </w:t>
      </w:r>
      <w:r w:rsidR="00756562" w:rsidRPr="00756562">
        <w:rPr>
          <w:rFonts w:ascii="Arial" w:eastAsia="Times New Roman" w:hAnsi="Arial" w:cs="Arial"/>
          <w:b/>
          <w:iCs/>
          <w:color w:val="000000"/>
          <w:sz w:val="22"/>
          <w:szCs w:val="22"/>
          <w:lang w:val="en" w:eastAsia="en-US"/>
        </w:rPr>
        <w:t>Hidden Figures</w:t>
      </w:r>
      <w:r w:rsidR="00756562">
        <w:rPr>
          <w:rFonts w:ascii="Arial" w:eastAsia="Times New Roman" w:hAnsi="Arial" w:cs="Arial"/>
          <w:iCs/>
          <w:color w:val="000000"/>
          <w:sz w:val="22"/>
          <w:szCs w:val="22"/>
          <w:lang w:val="en" w:eastAsia="en-US"/>
        </w:rPr>
        <w:t xml:space="preserve"> programme.</w:t>
      </w:r>
    </w:p>
    <w:p w14:paraId="3C741B6C" w14:textId="77777777" w:rsidR="00756562" w:rsidRPr="00756562" w:rsidRDefault="00756562" w:rsidP="00756562">
      <w:pPr>
        <w:spacing w:after="0"/>
        <w:rPr>
          <w:rFonts w:ascii="Arial" w:eastAsia="Times New Roman" w:hAnsi="Arial" w:cs="Arial"/>
          <w:iCs/>
          <w:color w:val="000000"/>
          <w:sz w:val="22"/>
          <w:szCs w:val="22"/>
          <w:lang w:val="en" w:eastAsia="en-US"/>
        </w:rPr>
      </w:pPr>
      <w:r w:rsidRPr="00756562">
        <w:rPr>
          <w:rFonts w:ascii="Arial" w:eastAsia="Times New Roman" w:hAnsi="Arial" w:cs="Arial"/>
          <w:iCs/>
          <w:color w:val="000000"/>
          <w:sz w:val="22"/>
          <w:szCs w:val="22"/>
          <w:lang w:val="en" w:eastAsia="en-US"/>
        </w:rPr>
        <w:t xml:space="preserve"> </w:t>
      </w:r>
    </w:p>
    <w:p w14:paraId="4D4CD693" w14:textId="77777777" w:rsidR="00756562" w:rsidRPr="00756562" w:rsidRDefault="00756562" w:rsidP="00756562">
      <w:pPr>
        <w:spacing w:after="0"/>
        <w:rPr>
          <w:rFonts w:ascii="Arial" w:eastAsia="Times New Roman" w:hAnsi="Arial" w:cs="Arial"/>
          <w:iCs/>
          <w:color w:val="000000"/>
          <w:sz w:val="22"/>
          <w:szCs w:val="22"/>
          <w:lang w:val="en" w:eastAsia="en-US"/>
        </w:rPr>
      </w:pPr>
      <w:r w:rsidRPr="00756562">
        <w:rPr>
          <w:rFonts w:ascii="Arial" w:eastAsia="Times New Roman" w:hAnsi="Arial" w:cs="Arial"/>
          <w:iCs/>
          <w:color w:val="000000"/>
          <w:sz w:val="22"/>
          <w:szCs w:val="22"/>
          <w:lang w:val="en" w:eastAsia="en-US"/>
        </w:rPr>
        <w:t>In the 1970s, Ha Gil-jong shook up Korean cinema, offering a thrillingly diverse series of features which critiqued the contemporary military dictatorship and put him in constant battle with film censors.</w:t>
      </w:r>
    </w:p>
    <w:p w14:paraId="17D0A52A" w14:textId="77777777" w:rsidR="00756562" w:rsidRPr="00756562" w:rsidRDefault="00756562" w:rsidP="00756562">
      <w:pPr>
        <w:spacing w:after="0"/>
        <w:rPr>
          <w:rFonts w:ascii="Arial" w:eastAsia="Times New Roman" w:hAnsi="Arial" w:cs="Arial"/>
          <w:iCs/>
          <w:color w:val="000000"/>
          <w:sz w:val="22"/>
          <w:szCs w:val="22"/>
          <w:lang w:val="en" w:eastAsia="en-US"/>
        </w:rPr>
      </w:pPr>
    </w:p>
    <w:p w14:paraId="3A5CF4FB" w14:textId="6112026F" w:rsidR="00756562" w:rsidRPr="00756562" w:rsidRDefault="00756562" w:rsidP="00756562">
      <w:pPr>
        <w:spacing w:after="0"/>
        <w:rPr>
          <w:rFonts w:ascii="Arial" w:eastAsia="Times New Roman" w:hAnsi="Arial" w:cs="Arial"/>
          <w:iCs/>
          <w:color w:val="000000"/>
          <w:sz w:val="22"/>
          <w:szCs w:val="22"/>
          <w:lang w:val="en" w:eastAsia="en-US"/>
        </w:rPr>
      </w:pPr>
      <w:r w:rsidRPr="00756562">
        <w:rPr>
          <w:rFonts w:ascii="Arial" w:eastAsia="Times New Roman" w:hAnsi="Arial" w:cs="Arial"/>
          <w:iCs/>
          <w:color w:val="000000"/>
          <w:sz w:val="22"/>
          <w:szCs w:val="22"/>
          <w:lang w:val="en" w:eastAsia="en-US"/>
        </w:rPr>
        <w:t>Th</w:t>
      </w:r>
      <w:r>
        <w:rPr>
          <w:rFonts w:ascii="Arial" w:eastAsia="Times New Roman" w:hAnsi="Arial" w:cs="Arial"/>
          <w:iCs/>
          <w:color w:val="000000"/>
          <w:sz w:val="22"/>
          <w:szCs w:val="22"/>
          <w:lang w:val="en" w:eastAsia="en-US"/>
        </w:rPr>
        <w:t xml:space="preserve">e three films in this programme </w:t>
      </w:r>
      <w:r w:rsidRPr="00756562">
        <w:rPr>
          <w:rFonts w:ascii="Arial" w:eastAsia="Times New Roman" w:hAnsi="Arial" w:cs="Arial"/>
          <w:iCs/>
          <w:color w:val="000000"/>
          <w:sz w:val="22"/>
          <w:szCs w:val="22"/>
          <w:lang w:val="en" w:eastAsia="en-US"/>
        </w:rPr>
        <w:t>embrace very different styles and genres – melodrama, comedy and horror – to comment and interrogate a troubled present.</w:t>
      </w:r>
    </w:p>
    <w:p w14:paraId="1B2F07EB" w14:textId="77777777" w:rsidR="00756562" w:rsidRPr="00756562" w:rsidRDefault="00756562" w:rsidP="00756562">
      <w:pPr>
        <w:spacing w:after="0"/>
        <w:rPr>
          <w:rFonts w:ascii="Arial" w:eastAsia="Times New Roman" w:hAnsi="Arial" w:cs="Arial"/>
          <w:iCs/>
          <w:color w:val="000000"/>
          <w:sz w:val="22"/>
          <w:szCs w:val="22"/>
          <w:lang w:val="en" w:eastAsia="en-US"/>
        </w:rPr>
      </w:pPr>
    </w:p>
    <w:p w14:paraId="764F87D4" w14:textId="10205DB7" w:rsidR="00756562" w:rsidRPr="00756562" w:rsidRDefault="00756562" w:rsidP="00756562">
      <w:pPr>
        <w:spacing w:after="0"/>
        <w:rPr>
          <w:rFonts w:ascii="Arial" w:eastAsia="Times New Roman" w:hAnsi="Arial" w:cs="Arial"/>
          <w:iCs/>
          <w:color w:val="000000"/>
          <w:sz w:val="22"/>
          <w:szCs w:val="22"/>
          <w:lang w:val="en" w:eastAsia="en-US"/>
        </w:rPr>
      </w:pPr>
      <w:r w:rsidRPr="00756562">
        <w:rPr>
          <w:rFonts w:ascii="Arial" w:eastAsia="Times New Roman" w:hAnsi="Arial" w:cs="Arial"/>
          <w:iCs/>
          <w:color w:val="000000"/>
          <w:sz w:val="22"/>
          <w:szCs w:val="22"/>
          <w:lang w:val="en" w:eastAsia="en-US"/>
        </w:rPr>
        <w:t xml:space="preserve">The season opens with his ground-breaking debut </w:t>
      </w:r>
      <w:r w:rsidRPr="00756562">
        <w:rPr>
          <w:rFonts w:ascii="Arial" w:eastAsia="Times New Roman" w:hAnsi="Arial" w:cs="Arial"/>
          <w:b/>
          <w:i/>
          <w:iCs/>
          <w:color w:val="000000"/>
          <w:sz w:val="22"/>
          <w:szCs w:val="22"/>
          <w:lang w:val="en" w:eastAsia="en-US"/>
        </w:rPr>
        <w:t>The Pollen of Flowers</w:t>
      </w:r>
      <w:r w:rsidRPr="00756562">
        <w:rPr>
          <w:rFonts w:ascii="Arial" w:eastAsia="Times New Roman" w:hAnsi="Arial" w:cs="Arial"/>
          <w:iCs/>
          <w:color w:val="000000"/>
          <w:sz w:val="22"/>
          <w:szCs w:val="22"/>
          <w:lang w:val="en" w:eastAsia="en-US"/>
        </w:rPr>
        <w:t xml:space="preserve"> (South Korea 1972), which blends satire with melodrama, as a businessman brings a male lover into his personal life, with cataclysmic results. </w:t>
      </w:r>
      <w:r w:rsidR="00810768">
        <w:rPr>
          <w:rFonts w:ascii="Arial" w:eastAsia="Times New Roman" w:hAnsi="Arial" w:cs="Arial"/>
          <w:iCs/>
          <w:color w:val="000000"/>
          <w:sz w:val="22"/>
          <w:szCs w:val="22"/>
          <w:lang w:val="en" w:eastAsia="en-US"/>
        </w:rPr>
        <w:br/>
      </w:r>
      <w:r w:rsidRPr="00756562">
        <w:rPr>
          <w:rFonts w:ascii="Arial" w:eastAsia="Times New Roman" w:hAnsi="Arial" w:cs="Arial"/>
          <w:iCs/>
          <w:color w:val="000000"/>
          <w:sz w:val="22"/>
          <w:szCs w:val="22"/>
          <w:lang w:val="en" w:eastAsia="en-US"/>
        </w:rPr>
        <w:lastRenderedPageBreak/>
        <w:t xml:space="preserve">The film has echoes with Pasolini’s </w:t>
      </w:r>
      <w:r w:rsidRPr="00756562">
        <w:rPr>
          <w:rFonts w:ascii="Arial" w:eastAsia="Times New Roman" w:hAnsi="Arial" w:cs="Arial"/>
          <w:b/>
          <w:i/>
          <w:iCs/>
          <w:color w:val="000000"/>
          <w:sz w:val="22"/>
          <w:szCs w:val="22"/>
          <w:lang w:val="en" w:eastAsia="en-US"/>
        </w:rPr>
        <w:t>Teorema</w:t>
      </w:r>
      <w:r w:rsidRPr="00756562">
        <w:rPr>
          <w:rFonts w:ascii="Arial" w:eastAsia="Times New Roman" w:hAnsi="Arial" w:cs="Arial"/>
          <w:i/>
          <w:iCs/>
          <w:color w:val="000000"/>
          <w:sz w:val="22"/>
          <w:szCs w:val="22"/>
          <w:lang w:val="en" w:eastAsia="en-US"/>
        </w:rPr>
        <w:t xml:space="preserve"> </w:t>
      </w:r>
      <w:r w:rsidRPr="00756562">
        <w:rPr>
          <w:rFonts w:ascii="Arial" w:eastAsia="Times New Roman" w:hAnsi="Arial" w:cs="Arial"/>
          <w:iCs/>
          <w:color w:val="000000"/>
          <w:sz w:val="22"/>
          <w:szCs w:val="22"/>
          <w:lang w:val="en" w:eastAsia="en-US"/>
        </w:rPr>
        <w:t>and is regarded as the first ever Korean film to depict a same</w:t>
      </w:r>
      <w:r w:rsidR="001C36CB">
        <w:rPr>
          <w:rFonts w:ascii="Arial" w:eastAsia="Times New Roman" w:hAnsi="Arial" w:cs="Arial"/>
          <w:iCs/>
          <w:color w:val="000000"/>
          <w:sz w:val="22"/>
          <w:szCs w:val="22"/>
          <w:lang w:val="en" w:eastAsia="en-US"/>
        </w:rPr>
        <w:t>-</w:t>
      </w:r>
      <w:r w:rsidRPr="00756562">
        <w:rPr>
          <w:rFonts w:ascii="Arial" w:eastAsia="Times New Roman" w:hAnsi="Arial" w:cs="Arial"/>
          <w:iCs/>
          <w:color w:val="000000"/>
          <w:sz w:val="22"/>
          <w:szCs w:val="22"/>
          <w:lang w:val="en" w:eastAsia="en-US"/>
        </w:rPr>
        <w:t>sex relationship.</w:t>
      </w:r>
    </w:p>
    <w:p w14:paraId="641AB877" w14:textId="77777777" w:rsidR="00756562" w:rsidRPr="00756562" w:rsidRDefault="00756562" w:rsidP="00756562">
      <w:pPr>
        <w:spacing w:after="0"/>
        <w:rPr>
          <w:rFonts w:ascii="Arial" w:eastAsia="Times New Roman" w:hAnsi="Arial" w:cs="Arial"/>
          <w:iCs/>
          <w:color w:val="000000"/>
          <w:sz w:val="22"/>
          <w:szCs w:val="22"/>
          <w:lang w:val="en" w:eastAsia="en-US"/>
        </w:rPr>
      </w:pPr>
    </w:p>
    <w:p w14:paraId="42949059" w14:textId="57878F51" w:rsidR="00756562" w:rsidRPr="00756562" w:rsidRDefault="00756562" w:rsidP="00756562">
      <w:pPr>
        <w:spacing w:after="0"/>
        <w:rPr>
          <w:rFonts w:ascii="Arial" w:eastAsia="Times New Roman" w:hAnsi="Arial" w:cs="Arial"/>
          <w:iCs/>
          <w:color w:val="000000"/>
          <w:sz w:val="22"/>
          <w:szCs w:val="22"/>
          <w:lang w:val="en" w:eastAsia="en-US"/>
        </w:rPr>
      </w:pPr>
      <w:r w:rsidRPr="00756562">
        <w:rPr>
          <w:rFonts w:ascii="Arial" w:eastAsia="Times New Roman" w:hAnsi="Arial" w:cs="Arial"/>
          <w:iCs/>
          <w:color w:val="000000"/>
          <w:sz w:val="22"/>
          <w:szCs w:val="22"/>
          <w:lang w:val="en" w:eastAsia="en-US"/>
        </w:rPr>
        <w:t>Male relation</w:t>
      </w:r>
      <w:r w:rsidR="001C36CB">
        <w:rPr>
          <w:rFonts w:ascii="Arial" w:eastAsia="Times New Roman" w:hAnsi="Arial" w:cs="Arial"/>
          <w:iCs/>
          <w:color w:val="000000"/>
          <w:sz w:val="22"/>
          <w:szCs w:val="22"/>
          <w:lang w:val="en" w:eastAsia="en-US"/>
        </w:rPr>
        <w:t>ship</w:t>
      </w:r>
      <w:r w:rsidRPr="00756562">
        <w:rPr>
          <w:rFonts w:ascii="Arial" w:eastAsia="Times New Roman" w:hAnsi="Arial" w:cs="Arial"/>
          <w:iCs/>
          <w:color w:val="000000"/>
          <w:sz w:val="22"/>
          <w:szCs w:val="22"/>
          <w:lang w:val="en" w:eastAsia="en-US"/>
        </w:rPr>
        <w:t xml:space="preserve">s are also explored in </w:t>
      </w:r>
      <w:r w:rsidRPr="00756562">
        <w:rPr>
          <w:rFonts w:ascii="Arial" w:eastAsia="Times New Roman" w:hAnsi="Arial" w:cs="Arial"/>
          <w:b/>
          <w:i/>
          <w:iCs/>
          <w:color w:val="000000"/>
          <w:sz w:val="22"/>
          <w:szCs w:val="22"/>
          <w:lang w:val="en" w:eastAsia="en-US"/>
        </w:rPr>
        <w:t>The March of Fools</w:t>
      </w:r>
      <w:r w:rsidRPr="00756562">
        <w:rPr>
          <w:rFonts w:ascii="Arial" w:eastAsia="Times New Roman" w:hAnsi="Arial" w:cs="Arial"/>
          <w:iCs/>
          <w:color w:val="000000"/>
          <w:sz w:val="22"/>
          <w:szCs w:val="22"/>
          <w:lang w:val="en" w:eastAsia="en-US"/>
        </w:rPr>
        <w:t xml:space="preserve"> (South Korea 1975) – a college comedy under dictatorship – as two students seek love and happiness in Ha’s best known film, a box office smash in 1975. With i</w:t>
      </w:r>
      <w:r w:rsidR="000B1AC9">
        <w:rPr>
          <w:rFonts w:ascii="Arial" w:eastAsia="Times New Roman" w:hAnsi="Arial" w:cs="Arial"/>
          <w:iCs/>
          <w:color w:val="000000"/>
          <w:sz w:val="22"/>
          <w:szCs w:val="22"/>
          <w:lang w:val="en" w:eastAsia="en-US"/>
        </w:rPr>
        <w:t xml:space="preserve">ts fashions, music and shots of </w:t>
      </w:r>
      <w:r w:rsidR="001C36CB">
        <w:rPr>
          <w:rFonts w:ascii="Arial" w:eastAsia="Times New Roman" w:hAnsi="Arial" w:cs="Arial"/>
          <w:iCs/>
          <w:color w:val="000000"/>
          <w:sz w:val="22"/>
          <w:szCs w:val="22"/>
          <w:lang w:val="en" w:eastAsia="en-US"/>
        </w:rPr>
        <w:t>bustling</w:t>
      </w:r>
      <w:r w:rsidRPr="00756562">
        <w:rPr>
          <w:rFonts w:ascii="Arial" w:eastAsia="Times New Roman" w:hAnsi="Arial" w:cs="Arial"/>
          <w:iCs/>
          <w:color w:val="000000"/>
          <w:sz w:val="22"/>
          <w:szCs w:val="22"/>
          <w:lang w:val="en" w:eastAsia="en-US"/>
        </w:rPr>
        <w:t xml:space="preserve"> </w:t>
      </w:r>
      <w:r w:rsidR="001C36CB">
        <w:rPr>
          <w:rFonts w:ascii="Arial" w:eastAsia="Times New Roman" w:hAnsi="Arial" w:cs="Arial"/>
          <w:iCs/>
          <w:color w:val="000000"/>
          <w:sz w:val="22"/>
          <w:szCs w:val="22"/>
          <w:lang w:val="en" w:eastAsia="en-US"/>
        </w:rPr>
        <w:t xml:space="preserve">city </w:t>
      </w:r>
      <w:r w:rsidRPr="00756562">
        <w:rPr>
          <w:rFonts w:ascii="Arial" w:eastAsia="Times New Roman" w:hAnsi="Arial" w:cs="Arial"/>
          <w:iCs/>
          <w:color w:val="000000"/>
          <w:sz w:val="22"/>
          <w:szCs w:val="22"/>
          <w:lang w:val="en" w:eastAsia="en-US"/>
        </w:rPr>
        <w:t>streets, it is an invaluable time capsule of 1970s Korean youth culture.</w:t>
      </w:r>
    </w:p>
    <w:p w14:paraId="58728497" w14:textId="77777777" w:rsidR="00756562" w:rsidRPr="00756562" w:rsidRDefault="00756562" w:rsidP="00756562">
      <w:pPr>
        <w:spacing w:after="0"/>
        <w:rPr>
          <w:rFonts w:ascii="Arial" w:eastAsia="Times New Roman" w:hAnsi="Arial" w:cs="Arial"/>
          <w:iCs/>
          <w:color w:val="000000"/>
          <w:sz w:val="22"/>
          <w:szCs w:val="22"/>
          <w:lang w:val="en" w:eastAsia="en-US"/>
        </w:rPr>
      </w:pPr>
      <w:r w:rsidRPr="00756562">
        <w:rPr>
          <w:rFonts w:ascii="Arial" w:eastAsia="Times New Roman" w:hAnsi="Arial" w:cs="Arial"/>
          <w:iCs/>
          <w:color w:val="000000"/>
          <w:sz w:val="22"/>
          <w:szCs w:val="22"/>
          <w:lang w:val="en" w:eastAsia="en-US"/>
        </w:rPr>
        <w:t xml:space="preserve"> </w:t>
      </w:r>
    </w:p>
    <w:p w14:paraId="3C558207" w14:textId="585F6102" w:rsidR="00756562" w:rsidRPr="00756562" w:rsidRDefault="00756562" w:rsidP="00756562">
      <w:pPr>
        <w:spacing w:after="0"/>
        <w:rPr>
          <w:rFonts w:ascii="Arial" w:eastAsia="Times New Roman" w:hAnsi="Arial" w:cs="Arial"/>
          <w:iCs/>
          <w:color w:val="000000"/>
          <w:sz w:val="22"/>
          <w:szCs w:val="22"/>
          <w:lang w:val="en" w:eastAsia="en-US"/>
        </w:rPr>
      </w:pPr>
      <w:r w:rsidRPr="00756562">
        <w:rPr>
          <w:rFonts w:ascii="Arial" w:eastAsia="Times New Roman" w:hAnsi="Arial" w:cs="Arial"/>
          <w:iCs/>
          <w:color w:val="000000"/>
          <w:sz w:val="22"/>
          <w:szCs w:val="22"/>
          <w:lang w:val="en" w:eastAsia="en-US"/>
        </w:rPr>
        <w:t xml:space="preserve">The season concludes with </w:t>
      </w:r>
      <w:r w:rsidRPr="00756562">
        <w:rPr>
          <w:rFonts w:ascii="Arial" w:eastAsia="Times New Roman" w:hAnsi="Arial" w:cs="Arial"/>
          <w:b/>
          <w:i/>
          <w:iCs/>
          <w:color w:val="000000"/>
          <w:sz w:val="22"/>
          <w:szCs w:val="22"/>
          <w:lang w:val="en" w:eastAsia="en-US"/>
        </w:rPr>
        <w:t>The Ascension of Han-ne</w:t>
      </w:r>
      <w:r w:rsidRPr="00756562">
        <w:rPr>
          <w:rFonts w:ascii="Arial" w:eastAsia="Times New Roman" w:hAnsi="Arial" w:cs="Arial"/>
          <w:iCs/>
          <w:color w:val="000000"/>
          <w:sz w:val="22"/>
          <w:szCs w:val="22"/>
          <w:lang w:val="en" w:eastAsia="en-US"/>
        </w:rPr>
        <w:t xml:space="preserve"> (South Korea 1975), which mixes period drama and horror to investigate the negative impact of outdated Korean traditions. A woman is rescued from a suicide attempt, but later shunned by </w:t>
      </w:r>
      <w:r w:rsidR="001C36CB">
        <w:rPr>
          <w:rFonts w:ascii="Arial" w:eastAsia="Times New Roman" w:hAnsi="Arial" w:cs="Arial"/>
          <w:iCs/>
          <w:color w:val="000000"/>
          <w:sz w:val="22"/>
          <w:szCs w:val="22"/>
          <w:lang w:val="en" w:eastAsia="en-US"/>
        </w:rPr>
        <w:t xml:space="preserve">local villagers, due to the actions of a misogynist </w:t>
      </w:r>
      <w:r w:rsidR="009F2567">
        <w:rPr>
          <w:rFonts w:ascii="Arial" w:eastAsia="Times New Roman" w:hAnsi="Arial" w:cs="Arial"/>
          <w:iCs/>
          <w:color w:val="000000"/>
          <w:sz w:val="22"/>
          <w:szCs w:val="22"/>
          <w:lang w:val="en" w:eastAsia="en-US"/>
        </w:rPr>
        <w:t>shaman;</w:t>
      </w:r>
      <w:r w:rsidRPr="00756562">
        <w:rPr>
          <w:rFonts w:ascii="Arial" w:eastAsia="Times New Roman" w:hAnsi="Arial" w:cs="Arial"/>
          <w:iCs/>
          <w:color w:val="000000"/>
          <w:sz w:val="22"/>
          <w:szCs w:val="22"/>
          <w:lang w:val="en" w:eastAsia="en-US"/>
        </w:rPr>
        <w:t xml:space="preserve"> often disturbing and audacious in its use of tropes from traditional ghost stories, it remains one of Ha’s most intriguing films.</w:t>
      </w:r>
    </w:p>
    <w:p w14:paraId="376A12F8" w14:textId="77777777" w:rsidR="00756562" w:rsidRPr="00756562" w:rsidRDefault="00756562" w:rsidP="00756562">
      <w:pPr>
        <w:spacing w:after="0"/>
        <w:rPr>
          <w:rFonts w:ascii="Arial" w:eastAsia="Times New Roman" w:hAnsi="Arial" w:cs="Arial"/>
          <w:iCs/>
          <w:color w:val="000000"/>
          <w:sz w:val="22"/>
          <w:szCs w:val="22"/>
          <w:lang w:val="en" w:eastAsia="en-US"/>
        </w:rPr>
      </w:pPr>
    </w:p>
    <w:p w14:paraId="7B66986B" w14:textId="5F6A1D9A" w:rsidR="00756562" w:rsidRPr="00756562" w:rsidRDefault="00BA1758" w:rsidP="00756562">
      <w:pPr>
        <w:spacing w:after="0"/>
        <w:rPr>
          <w:rFonts w:ascii="Arial" w:eastAsia="Times New Roman" w:hAnsi="Arial" w:cs="Arial"/>
          <w:iCs/>
          <w:color w:val="000000"/>
          <w:sz w:val="22"/>
          <w:szCs w:val="22"/>
          <w:lang w:val="en" w:eastAsia="en-US"/>
        </w:rPr>
      </w:pPr>
      <w:r>
        <w:rPr>
          <w:rFonts w:ascii="Arial" w:eastAsia="Times New Roman" w:hAnsi="Arial" w:cs="Arial"/>
          <w:iCs/>
          <w:color w:val="000000"/>
          <w:sz w:val="22"/>
          <w:szCs w:val="22"/>
          <w:lang w:val="en" w:eastAsia="en-US"/>
        </w:rPr>
        <w:t>Ha Gil-jong is Co-c</w:t>
      </w:r>
      <w:r w:rsidR="000B1AC9">
        <w:rPr>
          <w:rFonts w:ascii="Arial" w:eastAsia="Times New Roman" w:hAnsi="Arial" w:cs="Arial"/>
          <w:iCs/>
          <w:color w:val="000000"/>
          <w:sz w:val="22"/>
          <w:szCs w:val="22"/>
          <w:lang w:val="en" w:eastAsia="en-US"/>
        </w:rPr>
        <w:t xml:space="preserve">urated and co-presented by the Barbican and </w:t>
      </w:r>
      <w:r w:rsidR="00756562" w:rsidRPr="00756562">
        <w:rPr>
          <w:rFonts w:ascii="Arial" w:eastAsia="Times New Roman" w:hAnsi="Arial" w:cs="Arial"/>
          <w:iCs/>
          <w:color w:val="000000"/>
          <w:sz w:val="22"/>
          <w:szCs w:val="22"/>
          <w:lang w:val="en" w:eastAsia="en-US"/>
        </w:rPr>
        <w:t>the London Korean Film Festival &amp; supp</w:t>
      </w:r>
      <w:r w:rsidR="000B1AC9">
        <w:rPr>
          <w:rFonts w:ascii="Arial" w:eastAsia="Times New Roman" w:hAnsi="Arial" w:cs="Arial"/>
          <w:iCs/>
          <w:color w:val="000000"/>
          <w:sz w:val="22"/>
          <w:szCs w:val="22"/>
          <w:lang w:val="en" w:eastAsia="en-US"/>
        </w:rPr>
        <w:t xml:space="preserve">orted by the Korean Film Archive. </w:t>
      </w:r>
    </w:p>
    <w:p w14:paraId="1F5949C4" w14:textId="4363AE30" w:rsidR="00290413" w:rsidRDefault="00290413" w:rsidP="00756562">
      <w:pPr>
        <w:spacing w:after="0"/>
        <w:rPr>
          <w:rFonts w:ascii="Arial" w:eastAsia="Times New Roman" w:hAnsi="Arial" w:cs="Arial"/>
          <w:iCs/>
          <w:color w:val="000000"/>
          <w:sz w:val="22"/>
          <w:szCs w:val="22"/>
          <w:lang w:eastAsia="en-US"/>
        </w:rPr>
      </w:pPr>
    </w:p>
    <w:p w14:paraId="3B760DB4" w14:textId="2ABF1303" w:rsidR="00290413" w:rsidRPr="007F5661" w:rsidRDefault="00290413" w:rsidP="00A654E2">
      <w:pPr>
        <w:spacing w:after="0"/>
        <w:rPr>
          <w:rFonts w:ascii="Arial" w:eastAsia="Times New Roman" w:hAnsi="Arial" w:cs="Arial"/>
          <w:iCs/>
          <w:color w:val="000000"/>
          <w:sz w:val="22"/>
          <w:szCs w:val="22"/>
          <w:lang w:eastAsia="en-US"/>
        </w:rPr>
      </w:pPr>
    </w:p>
    <w:p w14:paraId="0D4968C8" w14:textId="23709C4F" w:rsidR="007F5661" w:rsidRPr="00427F95" w:rsidRDefault="007048B9" w:rsidP="007F5661">
      <w:pPr>
        <w:spacing w:after="0"/>
        <w:rPr>
          <w:rFonts w:ascii="Arial" w:eastAsia="Times New Roman" w:hAnsi="Arial" w:cs="Arial"/>
          <w:iCs/>
          <w:color w:val="000000"/>
          <w:sz w:val="22"/>
          <w:szCs w:val="22"/>
          <w:lang w:eastAsia="en-US"/>
        </w:rPr>
      </w:pPr>
      <w:r>
        <w:rPr>
          <w:rFonts w:ascii="Arial" w:eastAsia="Times New Roman" w:hAnsi="Arial" w:cs="Arial"/>
          <w:b/>
          <w:iCs/>
          <w:color w:val="000000"/>
          <w:lang w:eastAsia="en-US"/>
        </w:rPr>
        <w:t xml:space="preserve">Hidden Figures - </w:t>
      </w:r>
      <w:r w:rsidR="00290413" w:rsidRPr="007F5661">
        <w:rPr>
          <w:rFonts w:ascii="Arial" w:eastAsia="Times New Roman" w:hAnsi="Arial" w:cs="Arial"/>
          <w:b/>
          <w:iCs/>
          <w:color w:val="000000"/>
          <w:lang w:eastAsia="en-US"/>
        </w:rPr>
        <w:t xml:space="preserve">Euzhan Palcy </w:t>
      </w:r>
      <w:r>
        <w:rPr>
          <w:rFonts w:ascii="Arial" w:eastAsia="Times New Roman" w:hAnsi="Arial" w:cs="Arial"/>
          <w:b/>
          <w:iCs/>
          <w:color w:val="000000"/>
          <w:lang w:eastAsia="en-US"/>
        </w:rPr>
        <w:br/>
      </w:r>
      <w:r w:rsidR="00E1286A">
        <w:rPr>
          <w:rFonts w:ascii="Arial" w:eastAsia="Times New Roman" w:hAnsi="Arial" w:cs="Arial"/>
          <w:iCs/>
          <w:color w:val="000000"/>
          <w:sz w:val="22"/>
          <w:szCs w:val="22"/>
          <w:lang w:eastAsia="en-US"/>
        </w:rPr>
        <w:br/>
      </w:r>
      <w:r w:rsidR="00246A18" w:rsidRPr="00246A18">
        <w:rPr>
          <w:rFonts w:ascii="Arial" w:eastAsia="Times New Roman" w:hAnsi="Arial" w:cs="Arial"/>
          <w:b/>
          <w:i/>
          <w:iCs/>
          <w:color w:val="000000"/>
          <w:sz w:val="22"/>
          <w:szCs w:val="22"/>
          <w:lang w:eastAsia="en-US"/>
        </w:rPr>
        <w:t>Sugar Cane Alley</w:t>
      </w:r>
      <w:r w:rsidR="00246A18" w:rsidRPr="00246A18">
        <w:rPr>
          <w:rFonts w:ascii="Arial" w:eastAsia="Times New Roman" w:hAnsi="Arial" w:cs="Arial"/>
          <w:iCs/>
          <w:color w:val="000000"/>
          <w:sz w:val="22"/>
          <w:szCs w:val="22"/>
          <w:lang w:eastAsia="en-US"/>
        </w:rPr>
        <w:t xml:space="preserve"> (</w:t>
      </w:r>
      <w:r w:rsidR="00246A18" w:rsidRPr="00246A18">
        <w:rPr>
          <w:rFonts w:ascii="Arial" w:eastAsia="Times New Roman" w:hAnsi="Arial" w:cs="Arial"/>
          <w:i/>
          <w:iCs/>
          <w:color w:val="000000"/>
          <w:sz w:val="22"/>
          <w:szCs w:val="22"/>
          <w:lang w:eastAsia="en-US"/>
        </w:rPr>
        <w:t>Rue cases nègres</w:t>
      </w:r>
      <w:r w:rsidR="00246A18" w:rsidRPr="00246A18">
        <w:rPr>
          <w:rFonts w:ascii="Arial" w:eastAsia="Times New Roman" w:hAnsi="Arial" w:cs="Arial"/>
          <w:iCs/>
          <w:color w:val="000000"/>
          <w:sz w:val="22"/>
          <w:szCs w:val="22"/>
          <w:lang w:eastAsia="en-US"/>
        </w:rPr>
        <w:t xml:space="preserve">) </w:t>
      </w:r>
      <w:r w:rsidR="00246A18" w:rsidRPr="00246A18">
        <w:rPr>
          <w:rFonts w:ascii="Arial" w:eastAsia="Times New Roman" w:hAnsi="Arial" w:cs="Arial"/>
          <w:iCs/>
          <w:color w:val="000000"/>
          <w:sz w:val="18"/>
          <w:szCs w:val="18"/>
          <w:lang w:eastAsia="en-US"/>
        </w:rPr>
        <w:t>(12A*)</w:t>
      </w:r>
      <w:r w:rsidR="00246A18" w:rsidRPr="00246A18">
        <w:rPr>
          <w:rFonts w:ascii="Arial" w:eastAsia="Times New Roman" w:hAnsi="Arial" w:cs="Arial"/>
          <w:iCs/>
          <w:color w:val="000000"/>
          <w:sz w:val="22"/>
          <w:szCs w:val="22"/>
          <w:lang w:eastAsia="en-US"/>
        </w:rPr>
        <w:t xml:space="preserve"> + ScreenTalk with </w:t>
      </w:r>
      <w:r w:rsidR="00246A18" w:rsidRPr="00246A18">
        <w:rPr>
          <w:rFonts w:ascii="Arial" w:eastAsia="Times New Roman" w:hAnsi="Arial" w:cs="Arial"/>
          <w:b/>
          <w:iCs/>
          <w:color w:val="000000"/>
          <w:sz w:val="22"/>
          <w:szCs w:val="22"/>
          <w:lang w:eastAsia="en-US"/>
        </w:rPr>
        <w:t>June Givanni</w:t>
      </w:r>
      <w:r w:rsidR="00246A18" w:rsidRPr="00246A18">
        <w:rPr>
          <w:rFonts w:ascii="Arial" w:eastAsia="Times New Roman" w:hAnsi="Arial" w:cs="Arial"/>
          <w:iCs/>
          <w:color w:val="000000"/>
          <w:sz w:val="22"/>
          <w:szCs w:val="22"/>
          <w:lang w:eastAsia="en-US"/>
        </w:rPr>
        <w:t xml:space="preserve"> and </w:t>
      </w:r>
      <w:r w:rsidR="00246A18" w:rsidRPr="00246A18">
        <w:rPr>
          <w:rFonts w:ascii="Arial" w:eastAsia="Times New Roman" w:hAnsi="Arial" w:cs="Arial"/>
          <w:b/>
          <w:iCs/>
          <w:color w:val="000000"/>
          <w:sz w:val="22"/>
          <w:szCs w:val="22"/>
          <w:lang w:eastAsia="en-US"/>
        </w:rPr>
        <w:t>Priscilla Igwe</w:t>
      </w:r>
      <w:r w:rsidR="00246A18">
        <w:rPr>
          <w:rFonts w:ascii="Arial" w:eastAsia="Times New Roman" w:hAnsi="Arial" w:cs="Arial"/>
          <w:b/>
          <w:i/>
          <w:iCs/>
          <w:color w:val="000000"/>
          <w:sz w:val="22"/>
          <w:szCs w:val="22"/>
          <w:lang w:eastAsia="en-US"/>
        </w:rPr>
        <w:br/>
      </w:r>
      <w:r w:rsidR="007F5661" w:rsidRPr="007F5661">
        <w:rPr>
          <w:rFonts w:ascii="Arial" w:eastAsia="Times New Roman" w:hAnsi="Arial" w:cs="Arial"/>
          <w:iCs/>
          <w:color w:val="000000"/>
          <w:sz w:val="22"/>
          <w:szCs w:val="22"/>
          <w:lang w:eastAsia="en-US"/>
        </w:rPr>
        <w:t>Martinque/France 1983 Dir Euzhan Palcy 103 min</w:t>
      </w:r>
      <w:r w:rsidR="007F5661" w:rsidRPr="007F5661">
        <w:rPr>
          <w:rFonts w:ascii="Arial" w:eastAsia="Times New Roman" w:hAnsi="Arial" w:cs="Arial"/>
          <w:iCs/>
          <w:color w:val="000000"/>
          <w:sz w:val="22"/>
          <w:szCs w:val="22"/>
          <w:lang w:eastAsia="en-US"/>
        </w:rPr>
        <w:br/>
        <w:t xml:space="preserve">Sun </w:t>
      </w:r>
      <w:r w:rsidR="00D00C94">
        <w:rPr>
          <w:rFonts w:ascii="Arial" w:eastAsia="Times New Roman" w:hAnsi="Arial" w:cs="Arial"/>
          <w:iCs/>
          <w:color w:val="000000"/>
          <w:sz w:val="22"/>
          <w:szCs w:val="22"/>
          <w:lang w:eastAsia="en-US"/>
        </w:rPr>
        <w:t xml:space="preserve">6 Oct </w:t>
      </w:r>
      <w:r w:rsidR="00290413" w:rsidRPr="007F5661">
        <w:rPr>
          <w:rFonts w:ascii="Arial" w:eastAsia="Times New Roman" w:hAnsi="Arial" w:cs="Arial"/>
          <w:iCs/>
          <w:color w:val="000000"/>
          <w:sz w:val="22"/>
          <w:szCs w:val="22"/>
          <w:lang w:eastAsia="en-US"/>
        </w:rPr>
        <w:t>2019, 18:00, Barbican Cinema 1</w:t>
      </w:r>
      <w:r w:rsidR="007F5661" w:rsidRPr="007F5661">
        <w:rPr>
          <w:rFonts w:ascii="Arial" w:eastAsia="Times New Roman" w:hAnsi="Arial" w:cs="Arial"/>
          <w:iCs/>
          <w:color w:val="000000"/>
          <w:sz w:val="22"/>
          <w:szCs w:val="22"/>
          <w:lang w:eastAsia="en-US"/>
        </w:rPr>
        <w:br/>
      </w:r>
      <w:r w:rsidR="007F5661" w:rsidRPr="007F5661">
        <w:rPr>
          <w:rFonts w:ascii="Arial" w:eastAsia="Times New Roman" w:hAnsi="Arial" w:cs="Arial"/>
          <w:iCs/>
          <w:color w:val="000000"/>
          <w:sz w:val="22"/>
          <w:szCs w:val="22"/>
          <w:lang w:eastAsia="en-US"/>
        </w:rPr>
        <w:br/>
      </w:r>
      <w:r w:rsidR="00290413" w:rsidRPr="007F5661">
        <w:rPr>
          <w:rFonts w:ascii="Arial" w:eastAsia="Times New Roman" w:hAnsi="Arial" w:cs="Arial"/>
          <w:b/>
          <w:iCs/>
          <w:color w:val="000000"/>
          <w:sz w:val="22"/>
          <w:szCs w:val="22"/>
          <w:lang w:eastAsia="en-US"/>
        </w:rPr>
        <w:t>Darling Légitimus</w:t>
      </w:r>
      <w:r w:rsidR="00290413" w:rsidRPr="007F5661">
        <w:rPr>
          <w:rFonts w:ascii="Arial" w:eastAsia="Times New Roman" w:hAnsi="Arial" w:cs="Arial"/>
          <w:iCs/>
          <w:color w:val="000000"/>
          <w:sz w:val="22"/>
          <w:szCs w:val="22"/>
          <w:lang w:eastAsia="en-US"/>
        </w:rPr>
        <w:t xml:space="preserve"> won the best actress award at Venice for her portrayal of a woman determined to better the life of her grandson in 1930s Martinique.</w:t>
      </w:r>
      <w:r w:rsidR="007F5661" w:rsidRPr="007F5661">
        <w:rPr>
          <w:rFonts w:ascii="Arial" w:eastAsia="Times New Roman" w:hAnsi="Arial" w:cs="Arial"/>
          <w:iCs/>
          <w:color w:val="000000"/>
          <w:sz w:val="22"/>
          <w:szCs w:val="22"/>
          <w:lang w:eastAsia="en-US"/>
        </w:rPr>
        <w:br/>
      </w:r>
      <w:r w:rsidR="007F5661" w:rsidRPr="007F5661">
        <w:rPr>
          <w:rFonts w:ascii="Arial" w:eastAsia="Times New Roman" w:hAnsi="Arial" w:cs="Arial"/>
          <w:iCs/>
          <w:color w:val="000000"/>
          <w:sz w:val="22"/>
          <w:szCs w:val="22"/>
          <w:lang w:eastAsia="en-US"/>
        </w:rPr>
        <w:br/>
      </w:r>
      <w:r w:rsidR="00290413" w:rsidRPr="007F5661">
        <w:rPr>
          <w:rFonts w:ascii="Arial" w:eastAsia="Times New Roman" w:hAnsi="Arial" w:cs="Arial"/>
          <w:iCs/>
          <w:color w:val="000000"/>
          <w:sz w:val="22"/>
          <w:szCs w:val="22"/>
          <w:lang w:eastAsia="en-US"/>
        </w:rPr>
        <w:t xml:space="preserve">Euzhan Palcy’s first feature is one of cinema’s great coming-of-age tales. It follows José, an orphan living with his indomitable grandmother, </w:t>
      </w:r>
      <w:r w:rsidR="001C36CB" w:rsidRPr="001C36CB">
        <w:rPr>
          <w:rFonts w:ascii="Arial" w:eastAsia="Times New Roman" w:hAnsi="Arial" w:cs="Arial"/>
          <w:iCs/>
          <w:color w:val="000000"/>
          <w:sz w:val="22"/>
          <w:szCs w:val="22"/>
          <w:lang w:eastAsia="en-US"/>
        </w:rPr>
        <w:t>Ma’Tine</w:t>
      </w:r>
      <w:r w:rsidR="001C36CB" w:rsidRPr="001C36CB" w:rsidDel="001C36CB">
        <w:rPr>
          <w:rFonts w:ascii="Arial" w:eastAsia="Times New Roman" w:hAnsi="Arial" w:cs="Arial"/>
          <w:iCs/>
          <w:color w:val="000000"/>
          <w:sz w:val="22"/>
          <w:szCs w:val="22"/>
          <w:lang w:eastAsia="en-US"/>
        </w:rPr>
        <w:t xml:space="preserve"> </w:t>
      </w:r>
      <w:r w:rsidR="00290413" w:rsidRPr="007F5661">
        <w:rPr>
          <w:rFonts w:ascii="Arial" w:eastAsia="Times New Roman" w:hAnsi="Arial" w:cs="Arial"/>
          <w:iCs/>
          <w:color w:val="000000"/>
          <w:sz w:val="22"/>
          <w:szCs w:val="22"/>
          <w:lang w:eastAsia="en-US"/>
        </w:rPr>
        <w:t>(Darling Légitimus). She works in the sugar cane fields, exploited by their white boss; adamant that José will avoid the same fate, she makes sacrifices to ensure he receives an education.</w:t>
      </w:r>
      <w:r w:rsidR="007F5661" w:rsidRPr="007F5661">
        <w:rPr>
          <w:rFonts w:ascii="Arial" w:eastAsia="Times New Roman" w:hAnsi="Arial" w:cs="Arial"/>
          <w:iCs/>
          <w:color w:val="000000"/>
          <w:sz w:val="22"/>
          <w:szCs w:val="22"/>
          <w:lang w:eastAsia="en-US"/>
        </w:rPr>
        <w:br/>
      </w:r>
      <w:r w:rsidR="007F5661" w:rsidRPr="007F5661">
        <w:rPr>
          <w:rFonts w:ascii="Arial" w:eastAsia="Times New Roman" w:hAnsi="Arial" w:cs="Arial"/>
          <w:iCs/>
          <w:color w:val="000000"/>
          <w:sz w:val="22"/>
          <w:szCs w:val="22"/>
          <w:lang w:eastAsia="en-US"/>
        </w:rPr>
        <w:br/>
      </w:r>
      <w:r w:rsidR="00290413" w:rsidRPr="007F5661">
        <w:rPr>
          <w:rFonts w:ascii="Arial" w:eastAsia="Times New Roman" w:hAnsi="Arial" w:cs="Arial"/>
          <w:iCs/>
          <w:color w:val="000000"/>
          <w:sz w:val="22"/>
          <w:szCs w:val="22"/>
          <w:lang w:eastAsia="en-US"/>
        </w:rPr>
        <w:t>Palcy subtly criticises French rule throughout, such as when José faces backlash after writing a</w:t>
      </w:r>
      <w:r w:rsidR="007F5661" w:rsidRPr="007F5661">
        <w:rPr>
          <w:rFonts w:ascii="Arial" w:eastAsia="Times New Roman" w:hAnsi="Arial" w:cs="Arial"/>
          <w:iCs/>
          <w:color w:val="000000"/>
          <w:sz w:val="22"/>
          <w:szCs w:val="22"/>
          <w:lang w:eastAsia="en-US"/>
        </w:rPr>
        <w:t>n essay on colonial oppression.</w:t>
      </w:r>
      <w:r w:rsidR="00246A18">
        <w:rPr>
          <w:rFonts w:ascii="Arial" w:eastAsia="Times New Roman" w:hAnsi="Arial" w:cs="Arial"/>
          <w:iCs/>
          <w:color w:val="000000"/>
          <w:sz w:val="22"/>
          <w:szCs w:val="22"/>
          <w:lang w:eastAsia="en-US"/>
        </w:rPr>
        <w:br/>
      </w:r>
      <w:r w:rsidR="00246A18">
        <w:rPr>
          <w:rFonts w:ascii="Arial" w:eastAsia="Times New Roman" w:hAnsi="Arial" w:cs="Arial"/>
          <w:iCs/>
          <w:color w:val="000000"/>
          <w:sz w:val="22"/>
          <w:szCs w:val="22"/>
          <w:lang w:eastAsia="en-US"/>
        </w:rPr>
        <w:br/>
      </w:r>
      <w:r w:rsidR="00246A18" w:rsidRPr="00246A18">
        <w:rPr>
          <w:rFonts w:ascii="Arial" w:eastAsia="Times New Roman" w:hAnsi="Arial" w:cs="Arial"/>
          <w:iCs/>
          <w:color w:val="000000"/>
          <w:sz w:val="22"/>
          <w:szCs w:val="22"/>
          <w:lang w:eastAsia="en-US"/>
        </w:rPr>
        <w:t>Following this screening, curator Priscilla Igwe will be in conversation with curator and archivist June Givanni.</w:t>
      </w:r>
      <w:r w:rsidR="007F5661" w:rsidRPr="007F5661">
        <w:rPr>
          <w:rFonts w:ascii="Arial" w:eastAsia="Times New Roman" w:hAnsi="Arial" w:cs="Arial"/>
          <w:iCs/>
          <w:color w:val="000000"/>
          <w:sz w:val="22"/>
          <w:szCs w:val="22"/>
          <w:lang w:eastAsia="en-US"/>
        </w:rPr>
        <w:br/>
      </w:r>
      <w:r w:rsidR="007F5661">
        <w:rPr>
          <w:rFonts w:ascii="Arial" w:eastAsia="Times New Roman" w:hAnsi="Arial" w:cs="Arial"/>
          <w:iCs/>
          <w:color w:val="000000"/>
          <w:sz w:val="22"/>
          <w:szCs w:val="22"/>
          <w:lang w:eastAsia="en-US"/>
        </w:rPr>
        <w:br/>
      </w:r>
      <w:r w:rsidR="00290413" w:rsidRPr="00427F95">
        <w:rPr>
          <w:rFonts w:ascii="Arial" w:eastAsia="Times New Roman" w:hAnsi="Arial" w:cs="Arial"/>
          <w:b/>
          <w:i/>
          <w:iCs/>
          <w:color w:val="000000"/>
          <w:sz w:val="22"/>
          <w:szCs w:val="22"/>
          <w:lang w:eastAsia="en-US"/>
        </w:rPr>
        <w:t>A Dry White Season</w:t>
      </w:r>
      <w:r w:rsidR="00290413" w:rsidRPr="00427F95">
        <w:rPr>
          <w:rFonts w:ascii="Arial" w:eastAsia="Times New Roman" w:hAnsi="Arial" w:cs="Arial"/>
          <w:b/>
          <w:iCs/>
          <w:color w:val="000000"/>
          <w:sz w:val="22"/>
          <w:szCs w:val="22"/>
          <w:lang w:eastAsia="en-US"/>
        </w:rPr>
        <w:t xml:space="preserve"> </w:t>
      </w:r>
      <w:r w:rsidR="00290413" w:rsidRPr="00427F95">
        <w:rPr>
          <w:rFonts w:ascii="Arial" w:eastAsia="Times New Roman" w:hAnsi="Arial" w:cs="Arial"/>
          <w:iCs/>
          <w:color w:val="000000"/>
          <w:sz w:val="22"/>
          <w:szCs w:val="22"/>
          <w:lang w:eastAsia="en-US"/>
        </w:rPr>
        <w:t>(15)</w:t>
      </w:r>
      <w:r w:rsidR="00290413" w:rsidRPr="00427F95">
        <w:rPr>
          <w:rFonts w:ascii="Arial" w:eastAsia="Times New Roman" w:hAnsi="Arial" w:cs="Arial"/>
          <w:b/>
          <w:iCs/>
          <w:color w:val="000000"/>
          <w:sz w:val="22"/>
          <w:szCs w:val="22"/>
          <w:lang w:eastAsia="en-US"/>
        </w:rPr>
        <w:t xml:space="preserve"> + intro</w:t>
      </w:r>
      <w:r w:rsidR="007F5661" w:rsidRPr="00427F95">
        <w:rPr>
          <w:rFonts w:ascii="Arial" w:eastAsia="Times New Roman" w:hAnsi="Arial" w:cs="Arial"/>
          <w:b/>
          <w:iCs/>
          <w:color w:val="000000"/>
          <w:sz w:val="22"/>
          <w:szCs w:val="22"/>
          <w:lang w:eastAsia="en-US"/>
        </w:rPr>
        <w:br/>
      </w:r>
      <w:r w:rsidR="007F5661" w:rsidRPr="00427F95">
        <w:rPr>
          <w:rFonts w:ascii="Arial" w:eastAsia="Times New Roman" w:hAnsi="Arial" w:cs="Arial"/>
          <w:iCs/>
          <w:color w:val="000000"/>
          <w:sz w:val="22"/>
          <w:szCs w:val="22"/>
          <w:lang w:eastAsia="en-US"/>
        </w:rPr>
        <w:t>USA 1989 Dir Euzhan Palcy 106 min</w:t>
      </w:r>
    </w:p>
    <w:p w14:paraId="1426A84A" w14:textId="34B4FBF3" w:rsidR="00290413" w:rsidRPr="00427F95" w:rsidRDefault="007F5661" w:rsidP="00290413">
      <w:pPr>
        <w:spacing w:after="0"/>
        <w:rPr>
          <w:rFonts w:ascii="Arial" w:eastAsia="Times New Roman" w:hAnsi="Arial" w:cs="Arial"/>
          <w:iCs/>
          <w:color w:val="000000"/>
          <w:sz w:val="22"/>
          <w:szCs w:val="22"/>
          <w:lang w:eastAsia="en-US"/>
        </w:rPr>
      </w:pPr>
      <w:r w:rsidRPr="00427F95">
        <w:rPr>
          <w:rFonts w:ascii="Arial" w:eastAsia="Times New Roman" w:hAnsi="Arial" w:cs="Arial"/>
          <w:iCs/>
          <w:color w:val="000000"/>
          <w:sz w:val="22"/>
          <w:szCs w:val="22"/>
          <w:lang w:eastAsia="en-US"/>
        </w:rPr>
        <w:t xml:space="preserve">Wed 16 Oct </w:t>
      </w:r>
      <w:r w:rsidR="00290413" w:rsidRPr="00427F95">
        <w:rPr>
          <w:rFonts w:ascii="Arial" w:eastAsia="Times New Roman" w:hAnsi="Arial" w:cs="Arial"/>
          <w:iCs/>
          <w:color w:val="000000"/>
          <w:sz w:val="22"/>
          <w:szCs w:val="22"/>
          <w:lang w:eastAsia="en-US"/>
        </w:rPr>
        <w:t>2019, 18:20, Barbican Cinema 2</w:t>
      </w:r>
    </w:p>
    <w:p w14:paraId="2A12D103" w14:textId="77777777" w:rsidR="00290413" w:rsidRPr="007F5661" w:rsidRDefault="00290413" w:rsidP="00290413">
      <w:pPr>
        <w:spacing w:after="0"/>
        <w:rPr>
          <w:rFonts w:ascii="Arial" w:eastAsia="Times New Roman" w:hAnsi="Arial" w:cs="Arial"/>
          <w:iCs/>
          <w:color w:val="000000"/>
          <w:sz w:val="22"/>
          <w:szCs w:val="22"/>
          <w:lang w:eastAsia="en-US"/>
        </w:rPr>
      </w:pPr>
    </w:p>
    <w:p w14:paraId="2EE9276C" w14:textId="77777777" w:rsidR="00290413" w:rsidRPr="007F5661" w:rsidRDefault="00290413" w:rsidP="00290413">
      <w:pPr>
        <w:spacing w:after="0"/>
        <w:rPr>
          <w:rFonts w:ascii="Arial" w:eastAsia="Times New Roman" w:hAnsi="Arial" w:cs="Arial"/>
          <w:iCs/>
          <w:color w:val="000000"/>
          <w:sz w:val="22"/>
          <w:szCs w:val="22"/>
          <w:lang w:eastAsia="en-US"/>
        </w:rPr>
      </w:pPr>
      <w:r w:rsidRPr="007F5661">
        <w:rPr>
          <w:rFonts w:ascii="Arial" w:eastAsia="Times New Roman" w:hAnsi="Arial" w:cs="Arial"/>
          <w:iCs/>
          <w:color w:val="000000"/>
          <w:sz w:val="22"/>
          <w:szCs w:val="22"/>
          <w:lang w:eastAsia="en-US"/>
        </w:rPr>
        <w:t>Euzhan Palcy became the first black woman to direct a Hollywood studio film for this potent drama set at the height of the anti-Apartheid movement.</w:t>
      </w:r>
    </w:p>
    <w:p w14:paraId="419A3114" w14:textId="77777777" w:rsidR="00290413" w:rsidRPr="007F5661" w:rsidRDefault="00290413" w:rsidP="00290413">
      <w:pPr>
        <w:spacing w:after="0"/>
        <w:rPr>
          <w:rFonts w:ascii="Arial" w:eastAsia="Times New Roman" w:hAnsi="Arial" w:cs="Arial"/>
          <w:iCs/>
          <w:color w:val="000000"/>
          <w:sz w:val="22"/>
          <w:szCs w:val="22"/>
          <w:lang w:eastAsia="en-US"/>
        </w:rPr>
      </w:pPr>
    </w:p>
    <w:p w14:paraId="535993BF" w14:textId="77777777" w:rsidR="00290413" w:rsidRPr="007F5661" w:rsidRDefault="00290413" w:rsidP="00290413">
      <w:pPr>
        <w:spacing w:after="0"/>
        <w:rPr>
          <w:rFonts w:ascii="Arial" w:eastAsia="Times New Roman" w:hAnsi="Arial" w:cs="Arial"/>
          <w:iCs/>
          <w:color w:val="000000"/>
          <w:sz w:val="22"/>
          <w:szCs w:val="22"/>
          <w:lang w:eastAsia="en-US"/>
        </w:rPr>
      </w:pPr>
      <w:r w:rsidRPr="007F5661">
        <w:rPr>
          <w:rFonts w:ascii="Arial" w:eastAsia="Times New Roman" w:hAnsi="Arial" w:cs="Arial"/>
          <w:b/>
          <w:iCs/>
          <w:color w:val="000000"/>
          <w:sz w:val="22"/>
          <w:szCs w:val="22"/>
          <w:lang w:eastAsia="en-US"/>
        </w:rPr>
        <w:t>Donald Sutherland</w:t>
      </w:r>
      <w:r w:rsidRPr="007F5661">
        <w:rPr>
          <w:rFonts w:ascii="Arial" w:eastAsia="Times New Roman" w:hAnsi="Arial" w:cs="Arial"/>
          <w:iCs/>
          <w:color w:val="000000"/>
          <w:sz w:val="22"/>
          <w:szCs w:val="22"/>
          <w:lang w:eastAsia="en-US"/>
        </w:rPr>
        <w:t xml:space="preserve">, </w:t>
      </w:r>
      <w:r w:rsidRPr="007F5661">
        <w:rPr>
          <w:rFonts w:ascii="Arial" w:eastAsia="Times New Roman" w:hAnsi="Arial" w:cs="Arial"/>
          <w:b/>
          <w:iCs/>
          <w:color w:val="000000"/>
          <w:sz w:val="22"/>
          <w:szCs w:val="22"/>
          <w:lang w:eastAsia="en-US"/>
        </w:rPr>
        <w:t>Susan Sarandon</w:t>
      </w:r>
      <w:r w:rsidRPr="007F5661">
        <w:rPr>
          <w:rFonts w:ascii="Arial" w:eastAsia="Times New Roman" w:hAnsi="Arial" w:cs="Arial"/>
          <w:iCs/>
          <w:color w:val="000000"/>
          <w:sz w:val="22"/>
          <w:szCs w:val="22"/>
          <w:lang w:eastAsia="en-US"/>
        </w:rPr>
        <w:t xml:space="preserve"> and </w:t>
      </w:r>
      <w:r w:rsidRPr="007F5661">
        <w:rPr>
          <w:rFonts w:ascii="Arial" w:eastAsia="Times New Roman" w:hAnsi="Arial" w:cs="Arial"/>
          <w:b/>
          <w:iCs/>
          <w:color w:val="000000"/>
          <w:sz w:val="22"/>
          <w:szCs w:val="22"/>
          <w:lang w:eastAsia="en-US"/>
        </w:rPr>
        <w:t>Marlon Brando</w:t>
      </w:r>
      <w:r w:rsidRPr="007F5661">
        <w:rPr>
          <w:rFonts w:ascii="Arial" w:eastAsia="Times New Roman" w:hAnsi="Arial" w:cs="Arial"/>
          <w:iCs/>
          <w:color w:val="000000"/>
          <w:sz w:val="22"/>
          <w:szCs w:val="22"/>
          <w:lang w:eastAsia="en-US"/>
        </w:rPr>
        <w:t xml:space="preserve"> star in Euzhan Palcy’s scathing indictment of South African Apartheid. Sutherland plays Ben, a teacher who has been shielded from the plight of black South Africans, until the violent abuse of his gardener (Winston Ntshona) and the latter’s son brings the crisis to his door.</w:t>
      </w:r>
    </w:p>
    <w:p w14:paraId="2E85EB2B" w14:textId="77777777" w:rsidR="00290413" w:rsidRPr="007F5661" w:rsidRDefault="00290413" w:rsidP="00290413">
      <w:pPr>
        <w:spacing w:after="0"/>
        <w:rPr>
          <w:rFonts w:ascii="Arial" w:eastAsia="Times New Roman" w:hAnsi="Arial" w:cs="Arial"/>
          <w:iCs/>
          <w:color w:val="000000"/>
          <w:sz w:val="22"/>
          <w:szCs w:val="22"/>
          <w:lang w:eastAsia="en-US"/>
        </w:rPr>
      </w:pPr>
    </w:p>
    <w:p w14:paraId="2BB54B0B" w14:textId="670EFA82" w:rsidR="00290413" w:rsidRPr="00774D98" w:rsidRDefault="00290413" w:rsidP="00290413">
      <w:pPr>
        <w:spacing w:after="0"/>
        <w:rPr>
          <w:rFonts w:ascii="Arial" w:eastAsia="Times New Roman" w:hAnsi="Arial" w:cs="Arial"/>
          <w:b/>
          <w:iCs/>
          <w:color w:val="000000"/>
          <w:sz w:val="22"/>
          <w:szCs w:val="22"/>
          <w:lang w:eastAsia="en-US"/>
        </w:rPr>
      </w:pPr>
      <w:r w:rsidRPr="007F5661">
        <w:rPr>
          <w:rFonts w:ascii="Arial" w:eastAsia="Times New Roman" w:hAnsi="Arial" w:cs="Arial"/>
          <w:iCs/>
          <w:color w:val="000000"/>
          <w:sz w:val="22"/>
          <w:szCs w:val="22"/>
          <w:lang w:eastAsia="en-US"/>
        </w:rPr>
        <w:t xml:space="preserve">Brando was nominated for an Oscar for his bravura cameo as a sympathetic lawyer, while </w:t>
      </w:r>
      <w:r w:rsidRPr="007F5661">
        <w:rPr>
          <w:rFonts w:ascii="Arial" w:eastAsia="Times New Roman" w:hAnsi="Arial" w:cs="Arial"/>
          <w:b/>
          <w:iCs/>
          <w:color w:val="000000"/>
          <w:sz w:val="22"/>
          <w:szCs w:val="22"/>
          <w:lang w:eastAsia="en-US"/>
        </w:rPr>
        <w:t>Zakes Mokae</w:t>
      </w:r>
      <w:r w:rsidRPr="007F5661">
        <w:rPr>
          <w:rFonts w:ascii="Arial" w:eastAsia="Times New Roman" w:hAnsi="Arial" w:cs="Arial"/>
          <w:iCs/>
          <w:color w:val="000000"/>
          <w:sz w:val="22"/>
          <w:szCs w:val="22"/>
          <w:lang w:eastAsia="en-US"/>
        </w:rPr>
        <w:t xml:space="preserve"> excels as Ben’s driver, who helps fight for justice. </w:t>
      </w:r>
      <w:r w:rsidR="007515BA">
        <w:rPr>
          <w:rFonts w:ascii="Arial" w:eastAsia="Times New Roman" w:hAnsi="Arial" w:cs="Arial"/>
          <w:iCs/>
          <w:color w:val="000000"/>
          <w:sz w:val="22"/>
          <w:szCs w:val="22"/>
          <w:lang w:eastAsia="en-US"/>
        </w:rPr>
        <w:br/>
      </w:r>
      <w:r w:rsidR="009B5785">
        <w:rPr>
          <w:rFonts w:ascii="Arial" w:eastAsia="Times New Roman" w:hAnsi="Arial" w:cs="Arial"/>
          <w:iCs/>
          <w:color w:val="000000"/>
          <w:sz w:val="22"/>
          <w:szCs w:val="22"/>
          <w:lang w:eastAsia="en-US"/>
        </w:rPr>
        <w:lastRenderedPageBreak/>
        <w:br/>
      </w:r>
      <w:r w:rsidR="00774D98" w:rsidRPr="00774D98">
        <w:rPr>
          <w:rFonts w:ascii="Arial" w:eastAsia="Times New Roman" w:hAnsi="Arial" w:cs="Arial"/>
          <w:b/>
          <w:iCs/>
          <w:color w:val="000000"/>
          <w:sz w:val="22"/>
          <w:szCs w:val="22"/>
          <w:lang w:eastAsia="en-US"/>
        </w:rPr>
        <w:t xml:space="preserve">Aimé Césaire: A Voice for History </w:t>
      </w:r>
      <w:r w:rsidR="00774D98" w:rsidRPr="00774D98">
        <w:rPr>
          <w:rFonts w:ascii="Arial" w:eastAsia="Times New Roman" w:hAnsi="Arial" w:cs="Arial"/>
          <w:b/>
          <w:iCs/>
          <w:color w:val="000000"/>
          <w:sz w:val="18"/>
          <w:szCs w:val="18"/>
          <w:lang w:eastAsia="en-US"/>
        </w:rPr>
        <w:t>(12A’)</w:t>
      </w:r>
      <w:r w:rsidR="00774D98" w:rsidRPr="00774D98">
        <w:rPr>
          <w:rFonts w:ascii="Arial" w:eastAsia="Times New Roman" w:hAnsi="Arial" w:cs="Arial"/>
          <w:b/>
          <w:iCs/>
          <w:color w:val="000000"/>
          <w:sz w:val="22"/>
          <w:szCs w:val="22"/>
          <w:lang w:eastAsia="en-US"/>
        </w:rPr>
        <w:t xml:space="preserve"> </w:t>
      </w:r>
      <w:r w:rsidR="00774D98" w:rsidRPr="00774D98">
        <w:rPr>
          <w:rFonts w:ascii="Arial" w:eastAsia="Times New Roman" w:hAnsi="Arial" w:cs="Arial"/>
          <w:iCs/>
          <w:color w:val="000000"/>
          <w:sz w:val="22"/>
          <w:szCs w:val="22"/>
          <w:lang w:eastAsia="en-US"/>
        </w:rPr>
        <w:t>+ introduction by</w:t>
      </w:r>
      <w:r w:rsidR="00774D98" w:rsidRPr="00774D98">
        <w:rPr>
          <w:rFonts w:ascii="Arial" w:eastAsia="Times New Roman" w:hAnsi="Arial" w:cs="Arial"/>
          <w:b/>
          <w:iCs/>
          <w:color w:val="000000"/>
          <w:sz w:val="22"/>
          <w:szCs w:val="22"/>
          <w:lang w:eastAsia="en-US"/>
        </w:rPr>
        <w:t xml:space="preserve"> Professor Belinda Jack</w:t>
      </w:r>
    </w:p>
    <w:p w14:paraId="310E16F0" w14:textId="78D22D08" w:rsidR="00290413" w:rsidRPr="007F5661" w:rsidRDefault="007F5661" w:rsidP="00290413">
      <w:pPr>
        <w:spacing w:after="0"/>
        <w:rPr>
          <w:rFonts w:ascii="Arial" w:eastAsia="Times New Roman" w:hAnsi="Arial" w:cs="Arial"/>
          <w:iCs/>
          <w:color w:val="000000"/>
          <w:sz w:val="22"/>
          <w:szCs w:val="22"/>
          <w:lang w:eastAsia="en-US"/>
        </w:rPr>
      </w:pPr>
      <w:r w:rsidRPr="007F5661">
        <w:rPr>
          <w:rFonts w:ascii="Arial" w:eastAsia="Times New Roman" w:hAnsi="Arial" w:cs="Arial"/>
          <w:iCs/>
          <w:color w:val="000000"/>
          <w:sz w:val="22"/>
          <w:szCs w:val="22"/>
          <w:lang w:eastAsia="en-US"/>
        </w:rPr>
        <w:t>Martinque/France 1994 Dir Euzhan Palcy 165 min (3 x 55 min episodes</w:t>
      </w:r>
      <w:r w:rsidR="005C2A1C" w:rsidRPr="007F5661">
        <w:rPr>
          <w:rFonts w:ascii="Arial" w:eastAsia="Times New Roman" w:hAnsi="Arial" w:cs="Arial"/>
          <w:iCs/>
          <w:color w:val="000000"/>
          <w:sz w:val="22"/>
          <w:szCs w:val="22"/>
          <w:lang w:eastAsia="en-US"/>
        </w:rPr>
        <w:t xml:space="preserve">) </w:t>
      </w:r>
      <w:r>
        <w:rPr>
          <w:rFonts w:ascii="Arial" w:eastAsia="Times New Roman" w:hAnsi="Arial" w:cs="Arial"/>
          <w:iCs/>
          <w:color w:val="000000"/>
          <w:sz w:val="22"/>
          <w:szCs w:val="22"/>
          <w:lang w:eastAsia="en-US"/>
        </w:rPr>
        <w:br/>
      </w:r>
      <w:r w:rsidRPr="007F5661">
        <w:rPr>
          <w:rFonts w:ascii="Arial" w:eastAsia="Times New Roman" w:hAnsi="Arial" w:cs="Arial"/>
          <w:iCs/>
          <w:color w:val="000000"/>
          <w:sz w:val="22"/>
          <w:szCs w:val="22"/>
          <w:lang w:eastAsia="en-US"/>
        </w:rPr>
        <w:t xml:space="preserve">Sat 26 Oct </w:t>
      </w:r>
      <w:r w:rsidR="00290413" w:rsidRPr="007F5661">
        <w:rPr>
          <w:rFonts w:ascii="Arial" w:eastAsia="Times New Roman" w:hAnsi="Arial" w:cs="Arial"/>
          <w:iCs/>
          <w:color w:val="000000"/>
          <w:sz w:val="22"/>
          <w:szCs w:val="22"/>
          <w:lang w:eastAsia="en-US"/>
        </w:rPr>
        <w:t>2019, 14:00, Barbican Cinema 2</w:t>
      </w:r>
    </w:p>
    <w:p w14:paraId="0DF7DE69" w14:textId="473A350C" w:rsidR="00290413" w:rsidRPr="007F5661" w:rsidRDefault="007F5661" w:rsidP="00290413">
      <w:pPr>
        <w:spacing w:after="0"/>
        <w:rPr>
          <w:rFonts w:ascii="Arial" w:eastAsia="Times New Roman" w:hAnsi="Arial" w:cs="Arial"/>
          <w:iCs/>
          <w:color w:val="000000"/>
          <w:sz w:val="22"/>
          <w:szCs w:val="22"/>
          <w:lang w:eastAsia="en-US"/>
        </w:rPr>
      </w:pPr>
      <w:r w:rsidRPr="007F5661">
        <w:rPr>
          <w:rFonts w:ascii="Arial" w:eastAsia="Times New Roman" w:hAnsi="Arial" w:cs="Arial"/>
          <w:iCs/>
          <w:color w:val="000000"/>
          <w:sz w:val="22"/>
          <w:szCs w:val="22"/>
          <w:lang w:eastAsia="en-US"/>
        </w:rPr>
        <w:br/>
      </w:r>
      <w:r w:rsidR="00290413" w:rsidRPr="007F5661">
        <w:rPr>
          <w:rFonts w:ascii="Arial" w:eastAsia="Times New Roman" w:hAnsi="Arial" w:cs="Arial"/>
          <w:iCs/>
          <w:color w:val="000000"/>
          <w:sz w:val="22"/>
          <w:szCs w:val="22"/>
          <w:lang w:eastAsia="en-US"/>
        </w:rPr>
        <w:t xml:space="preserve">Euzhan Palcy pays tribute to her mentor – author, civil rights activist and négritude co-founder </w:t>
      </w:r>
      <w:r w:rsidR="00290413" w:rsidRPr="007F5661">
        <w:rPr>
          <w:rFonts w:ascii="Arial" w:eastAsia="Times New Roman" w:hAnsi="Arial" w:cs="Arial"/>
          <w:b/>
          <w:iCs/>
          <w:color w:val="000000"/>
          <w:sz w:val="22"/>
          <w:szCs w:val="22"/>
          <w:lang w:eastAsia="en-US"/>
        </w:rPr>
        <w:t>Aimé Césaire</w:t>
      </w:r>
      <w:r w:rsidR="00290413" w:rsidRPr="007F5661">
        <w:rPr>
          <w:rFonts w:ascii="Arial" w:eastAsia="Times New Roman" w:hAnsi="Arial" w:cs="Arial"/>
          <w:iCs/>
          <w:color w:val="000000"/>
          <w:sz w:val="22"/>
          <w:szCs w:val="22"/>
          <w:lang w:eastAsia="en-US"/>
        </w:rPr>
        <w:t xml:space="preserve"> – in this revealing documentary.</w:t>
      </w:r>
    </w:p>
    <w:p w14:paraId="791C1385" w14:textId="77777777" w:rsidR="00290413" w:rsidRPr="007F5661" w:rsidRDefault="00290413" w:rsidP="00290413">
      <w:pPr>
        <w:spacing w:after="0"/>
        <w:rPr>
          <w:rFonts w:ascii="Arial" w:eastAsia="Times New Roman" w:hAnsi="Arial" w:cs="Arial"/>
          <w:iCs/>
          <w:color w:val="000000"/>
          <w:sz w:val="22"/>
          <w:szCs w:val="22"/>
          <w:lang w:eastAsia="en-US"/>
        </w:rPr>
      </w:pPr>
    </w:p>
    <w:p w14:paraId="4525CA0E" w14:textId="77777777" w:rsidR="00290413" w:rsidRPr="007F5661" w:rsidRDefault="00290413" w:rsidP="00290413">
      <w:pPr>
        <w:spacing w:after="0"/>
        <w:rPr>
          <w:rFonts w:ascii="Arial" w:eastAsia="Times New Roman" w:hAnsi="Arial" w:cs="Arial"/>
          <w:iCs/>
          <w:color w:val="000000"/>
          <w:sz w:val="22"/>
          <w:szCs w:val="22"/>
          <w:lang w:eastAsia="en-US"/>
        </w:rPr>
      </w:pPr>
      <w:r w:rsidRPr="007F5661">
        <w:rPr>
          <w:rFonts w:ascii="Arial" w:eastAsia="Times New Roman" w:hAnsi="Arial" w:cs="Arial"/>
          <w:iCs/>
          <w:color w:val="000000"/>
          <w:sz w:val="22"/>
          <w:szCs w:val="22"/>
          <w:lang w:eastAsia="en-US"/>
        </w:rPr>
        <w:t>Euzhan Palcy gained privileged access to the Martinique poet, author and politician Aimé Césaire for this documentary series, made for French TV. Across nearly three hours, Palcy charts Césaire’s remarkable life, from growing up in Martinique to his tenure as mayor of Fort-de-France and his time in Paris, where he co-founded the négritude movement, celebrating black culture and identity.</w:t>
      </w:r>
    </w:p>
    <w:p w14:paraId="55C554ED" w14:textId="77777777" w:rsidR="00290413" w:rsidRPr="007F5661" w:rsidRDefault="00290413" w:rsidP="00290413">
      <w:pPr>
        <w:spacing w:after="0"/>
        <w:rPr>
          <w:rFonts w:ascii="Arial" w:eastAsia="Times New Roman" w:hAnsi="Arial" w:cs="Arial"/>
          <w:iCs/>
          <w:color w:val="000000"/>
          <w:sz w:val="22"/>
          <w:szCs w:val="22"/>
          <w:lang w:eastAsia="en-US"/>
        </w:rPr>
      </w:pPr>
    </w:p>
    <w:p w14:paraId="74BA6432" w14:textId="588D3384" w:rsidR="00246A18" w:rsidRPr="00246A18" w:rsidRDefault="00290413" w:rsidP="00246A18">
      <w:pPr>
        <w:spacing w:after="0"/>
        <w:rPr>
          <w:rFonts w:ascii="Arial" w:eastAsia="Times New Roman" w:hAnsi="Arial" w:cs="Arial"/>
          <w:b/>
          <w:bCs/>
          <w:iCs/>
          <w:color w:val="000000"/>
          <w:sz w:val="22"/>
          <w:szCs w:val="22"/>
          <w:lang w:eastAsia="en-US"/>
        </w:rPr>
      </w:pPr>
      <w:r w:rsidRPr="007F5661">
        <w:rPr>
          <w:rFonts w:ascii="Arial" w:eastAsia="Times New Roman" w:hAnsi="Arial" w:cs="Arial"/>
          <w:iCs/>
          <w:color w:val="000000"/>
          <w:sz w:val="22"/>
          <w:szCs w:val="22"/>
          <w:lang w:eastAsia="en-US"/>
        </w:rPr>
        <w:t xml:space="preserve">Intellectuals and writers such as </w:t>
      </w:r>
      <w:r w:rsidRPr="007F5661">
        <w:rPr>
          <w:rFonts w:ascii="Arial" w:eastAsia="Times New Roman" w:hAnsi="Arial" w:cs="Arial"/>
          <w:b/>
          <w:iCs/>
          <w:color w:val="000000"/>
          <w:sz w:val="22"/>
          <w:szCs w:val="22"/>
          <w:lang w:eastAsia="en-US"/>
        </w:rPr>
        <w:t>Maryse Condé</w:t>
      </w:r>
      <w:r w:rsidRPr="007F5661">
        <w:rPr>
          <w:rFonts w:ascii="Arial" w:eastAsia="Times New Roman" w:hAnsi="Arial" w:cs="Arial"/>
          <w:iCs/>
          <w:color w:val="000000"/>
          <w:sz w:val="22"/>
          <w:szCs w:val="22"/>
          <w:lang w:eastAsia="en-US"/>
        </w:rPr>
        <w:t xml:space="preserve"> and </w:t>
      </w:r>
      <w:r w:rsidRPr="007F5661">
        <w:rPr>
          <w:rFonts w:ascii="Arial" w:eastAsia="Times New Roman" w:hAnsi="Arial" w:cs="Arial"/>
          <w:b/>
          <w:iCs/>
          <w:color w:val="000000"/>
          <w:sz w:val="22"/>
          <w:szCs w:val="22"/>
          <w:lang w:eastAsia="en-US"/>
        </w:rPr>
        <w:t>Maya Angelou</w:t>
      </w:r>
      <w:r w:rsidRPr="007F5661">
        <w:rPr>
          <w:rFonts w:ascii="Arial" w:eastAsia="Times New Roman" w:hAnsi="Arial" w:cs="Arial"/>
          <w:iCs/>
          <w:color w:val="000000"/>
          <w:sz w:val="22"/>
          <w:szCs w:val="22"/>
          <w:lang w:eastAsia="en-US"/>
        </w:rPr>
        <w:t xml:space="preserve"> discuss his legacy, while the interviews with Césaire himself offer great insight into a major figure in Francophone literature and politics.</w:t>
      </w:r>
      <w:r w:rsidR="00246A18">
        <w:rPr>
          <w:rFonts w:ascii="Arial" w:eastAsia="Times New Roman" w:hAnsi="Arial" w:cs="Arial"/>
          <w:iCs/>
          <w:color w:val="000000"/>
          <w:sz w:val="22"/>
          <w:szCs w:val="22"/>
          <w:lang w:eastAsia="en-US"/>
        </w:rPr>
        <w:br/>
      </w:r>
      <w:r w:rsidR="00246A18">
        <w:rPr>
          <w:rFonts w:ascii="Arial" w:eastAsia="Times New Roman" w:hAnsi="Arial" w:cs="Arial"/>
          <w:iCs/>
          <w:color w:val="000000"/>
          <w:sz w:val="22"/>
          <w:szCs w:val="22"/>
          <w:lang w:eastAsia="en-US"/>
        </w:rPr>
        <w:br/>
      </w:r>
      <w:r w:rsidR="007048B9">
        <w:rPr>
          <w:rFonts w:ascii="Arial" w:eastAsia="Times New Roman" w:hAnsi="Arial" w:cs="Arial"/>
          <w:b/>
          <w:bCs/>
          <w:iCs/>
          <w:color w:val="000000"/>
          <w:lang w:eastAsia="en-US"/>
        </w:rPr>
        <w:t xml:space="preserve">Hidden Figures </w:t>
      </w:r>
      <w:r w:rsidR="007048B9">
        <w:rPr>
          <w:rFonts w:ascii="Arial" w:eastAsia="Times New Roman" w:hAnsi="Arial" w:cs="Arial"/>
          <w:iCs/>
          <w:color w:val="000000"/>
          <w:sz w:val="22"/>
          <w:szCs w:val="22"/>
          <w:lang w:eastAsia="en-US"/>
        </w:rPr>
        <w:t xml:space="preserve">– </w:t>
      </w:r>
      <w:r w:rsidR="00487844">
        <w:rPr>
          <w:rFonts w:ascii="Arial" w:eastAsia="Times New Roman" w:hAnsi="Arial" w:cs="Arial"/>
          <w:b/>
          <w:bCs/>
          <w:iCs/>
          <w:color w:val="000000"/>
          <w:lang w:eastAsia="en-US"/>
        </w:rPr>
        <w:t>Ha Gil-jong</w:t>
      </w:r>
      <w:r w:rsidR="007469C6">
        <w:rPr>
          <w:rFonts w:ascii="Arial" w:eastAsia="Times New Roman" w:hAnsi="Arial" w:cs="Arial"/>
          <w:b/>
          <w:bCs/>
          <w:iCs/>
          <w:color w:val="000000"/>
          <w:lang w:eastAsia="en-US"/>
        </w:rPr>
        <w:br/>
      </w:r>
      <w:r w:rsidR="00246A18" w:rsidRPr="00246A18">
        <w:rPr>
          <w:rFonts w:ascii="Arial" w:eastAsia="Times New Roman" w:hAnsi="Arial" w:cs="Arial"/>
          <w:b/>
          <w:bCs/>
          <w:iCs/>
          <w:color w:val="000000"/>
          <w:sz w:val="22"/>
          <w:szCs w:val="22"/>
          <w:lang w:eastAsia="en-US"/>
        </w:rPr>
        <w:br/>
      </w:r>
      <w:r w:rsidR="00246A18" w:rsidRPr="004726B5">
        <w:rPr>
          <w:rFonts w:ascii="Arial" w:eastAsia="Times New Roman" w:hAnsi="Arial" w:cs="Arial"/>
          <w:b/>
          <w:bCs/>
          <w:i/>
          <w:iCs/>
          <w:color w:val="000000"/>
          <w:sz w:val="22"/>
          <w:szCs w:val="22"/>
          <w:lang w:eastAsia="en-US"/>
        </w:rPr>
        <w:t>The Pollen of Flowers</w:t>
      </w:r>
      <w:r w:rsidR="00246A18" w:rsidRPr="00246A18">
        <w:rPr>
          <w:rFonts w:ascii="Arial" w:eastAsia="Times New Roman" w:hAnsi="Arial" w:cs="Arial"/>
          <w:b/>
          <w:bCs/>
          <w:iCs/>
          <w:color w:val="000000"/>
          <w:sz w:val="22"/>
          <w:szCs w:val="22"/>
          <w:lang w:eastAsia="en-US"/>
        </w:rPr>
        <w:t xml:space="preserve"> (18*) + intro</w:t>
      </w:r>
    </w:p>
    <w:p w14:paraId="56E3BA8F" w14:textId="28E33CD0" w:rsidR="00246A18" w:rsidRPr="00246A18" w:rsidRDefault="00246A18" w:rsidP="00246A18">
      <w:pPr>
        <w:rPr>
          <w:rFonts w:ascii="Arial" w:eastAsia="Times New Roman" w:hAnsi="Arial" w:cs="Arial"/>
          <w:iCs/>
          <w:color w:val="000000"/>
          <w:sz w:val="22"/>
          <w:szCs w:val="22"/>
          <w:lang w:eastAsia="en-US"/>
        </w:rPr>
      </w:pPr>
      <w:r w:rsidRPr="00246A18">
        <w:rPr>
          <w:rFonts w:ascii="Arial" w:eastAsia="Times New Roman" w:hAnsi="Arial" w:cs="Arial"/>
          <w:iCs/>
          <w:color w:val="000000"/>
          <w:sz w:val="22"/>
          <w:szCs w:val="22"/>
          <w:lang w:eastAsia="en-US"/>
        </w:rPr>
        <w:t>South Ko</w:t>
      </w:r>
      <w:r>
        <w:rPr>
          <w:rFonts w:ascii="Arial" w:eastAsia="Times New Roman" w:hAnsi="Arial" w:cs="Arial"/>
          <w:iCs/>
          <w:color w:val="000000"/>
          <w:sz w:val="22"/>
          <w:szCs w:val="22"/>
          <w:lang w:eastAsia="en-US"/>
        </w:rPr>
        <w:t>rea 1972 Dir Ha Gil-jong 89 min</w:t>
      </w:r>
      <w:r>
        <w:rPr>
          <w:rFonts w:ascii="Arial" w:eastAsia="Times New Roman" w:hAnsi="Arial" w:cs="Arial"/>
          <w:iCs/>
          <w:color w:val="000000"/>
          <w:sz w:val="22"/>
          <w:szCs w:val="22"/>
          <w:lang w:eastAsia="en-US"/>
        </w:rPr>
        <w:br/>
        <w:t xml:space="preserve">Mon 4 Nov </w:t>
      </w:r>
      <w:r w:rsidRPr="00246A18">
        <w:rPr>
          <w:rFonts w:ascii="Arial" w:eastAsia="Times New Roman" w:hAnsi="Arial" w:cs="Arial"/>
          <w:iCs/>
          <w:color w:val="000000"/>
          <w:sz w:val="22"/>
          <w:szCs w:val="22"/>
          <w:lang w:eastAsia="en-US"/>
        </w:rPr>
        <w:t>2019, 18:30, Barbican Cinema 2</w:t>
      </w:r>
    </w:p>
    <w:p w14:paraId="2B481791" w14:textId="09A745C0" w:rsidR="00246A18" w:rsidRPr="00246A18" w:rsidRDefault="00246A18" w:rsidP="00246A18">
      <w:pPr>
        <w:spacing w:after="0"/>
        <w:rPr>
          <w:rFonts w:ascii="Arial" w:eastAsia="Times New Roman" w:hAnsi="Arial" w:cs="Arial"/>
          <w:iCs/>
          <w:color w:val="000000"/>
          <w:sz w:val="22"/>
          <w:szCs w:val="22"/>
          <w:lang w:eastAsia="en-US"/>
        </w:rPr>
      </w:pPr>
      <w:r w:rsidRPr="00246A18">
        <w:rPr>
          <w:rFonts w:ascii="Arial" w:eastAsia="Times New Roman" w:hAnsi="Arial" w:cs="Arial"/>
          <w:iCs/>
          <w:color w:val="000000"/>
          <w:sz w:val="22"/>
          <w:szCs w:val="22"/>
          <w:lang w:eastAsia="en-US"/>
        </w:rPr>
        <w:t>Ha Gil-jong’s unforgettable debut blends satire with melodrama, as a businessman brings a male lover into his personal life, with cataclysmic results.</w:t>
      </w:r>
      <w:r>
        <w:rPr>
          <w:rFonts w:ascii="Arial" w:eastAsia="Times New Roman" w:hAnsi="Arial" w:cs="Arial"/>
          <w:iCs/>
          <w:color w:val="000000"/>
          <w:sz w:val="22"/>
          <w:szCs w:val="22"/>
          <w:lang w:eastAsia="en-US"/>
        </w:rPr>
        <w:t xml:space="preserve"> </w:t>
      </w:r>
      <w:r w:rsidRPr="00246A18">
        <w:rPr>
          <w:rFonts w:ascii="Arial" w:eastAsia="Times New Roman" w:hAnsi="Arial" w:cs="Arial"/>
          <w:iCs/>
          <w:color w:val="000000"/>
          <w:sz w:val="22"/>
          <w:szCs w:val="22"/>
          <w:lang w:eastAsia="en-US"/>
        </w:rPr>
        <w:t>From his first feature, Ha Gil-jong embraced subversion and provocation, as the fractious set-up between a corrupt businessman and his mistress is upended when he brings his male secretary and  lover into their home.</w:t>
      </w:r>
      <w:r>
        <w:rPr>
          <w:rFonts w:ascii="Arial" w:eastAsia="Times New Roman" w:hAnsi="Arial" w:cs="Arial"/>
          <w:iCs/>
          <w:color w:val="000000"/>
          <w:sz w:val="22"/>
          <w:szCs w:val="22"/>
          <w:lang w:eastAsia="en-US"/>
        </w:rPr>
        <w:br/>
      </w:r>
    </w:p>
    <w:p w14:paraId="07BCDE49" w14:textId="32294B88" w:rsidR="00246A18" w:rsidRPr="00246A18" w:rsidRDefault="00246A18" w:rsidP="00246A18">
      <w:pPr>
        <w:spacing w:after="0"/>
        <w:rPr>
          <w:rFonts w:ascii="Arial" w:eastAsia="Times New Roman" w:hAnsi="Arial" w:cs="Arial"/>
          <w:iCs/>
          <w:color w:val="000000"/>
          <w:sz w:val="22"/>
          <w:szCs w:val="22"/>
          <w:lang w:eastAsia="en-US"/>
        </w:rPr>
      </w:pPr>
      <w:r w:rsidRPr="00246A18">
        <w:rPr>
          <w:rFonts w:ascii="Arial" w:eastAsia="Times New Roman" w:hAnsi="Arial" w:cs="Arial"/>
          <w:iCs/>
          <w:color w:val="000000"/>
          <w:sz w:val="22"/>
          <w:szCs w:val="22"/>
          <w:lang w:eastAsia="en-US"/>
        </w:rPr>
        <w:t xml:space="preserve">The name of the mistress’ mansion – the ‘Blue House’, also the name of the residence of the South Korean head of state – makes the political implications of Ha’s film clear, with </w:t>
      </w:r>
      <w:r w:rsidR="001C36CB">
        <w:rPr>
          <w:rFonts w:ascii="Arial" w:eastAsia="Times New Roman" w:hAnsi="Arial" w:cs="Arial"/>
          <w:iCs/>
          <w:color w:val="000000"/>
          <w:sz w:val="22"/>
          <w:szCs w:val="22"/>
          <w:lang w:eastAsia="en-US"/>
        </w:rPr>
        <w:t>sharp</w:t>
      </w:r>
      <w:r w:rsidR="001C36CB" w:rsidRPr="00246A18">
        <w:rPr>
          <w:rFonts w:ascii="Arial" w:eastAsia="Times New Roman" w:hAnsi="Arial" w:cs="Arial"/>
          <w:iCs/>
          <w:color w:val="000000"/>
          <w:sz w:val="22"/>
          <w:szCs w:val="22"/>
          <w:lang w:eastAsia="en-US"/>
        </w:rPr>
        <w:t xml:space="preserve"> </w:t>
      </w:r>
      <w:r w:rsidRPr="00246A18">
        <w:rPr>
          <w:rFonts w:ascii="Arial" w:eastAsia="Times New Roman" w:hAnsi="Arial" w:cs="Arial"/>
          <w:iCs/>
          <w:color w:val="000000"/>
          <w:sz w:val="22"/>
          <w:szCs w:val="22"/>
          <w:lang w:eastAsia="en-US"/>
        </w:rPr>
        <w:t>jabs at the Park Chung-Hee regime. Regarded as the first Korean film to depict a same sex relationship, it’s an unflinching satire with echoes of Pasolini’s Teorema and the films of Kim Ki-young.</w:t>
      </w:r>
      <w:r>
        <w:rPr>
          <w:rFonts w:ascii="Arial" w:eastAsia="Times New Roman" w:hAnsi="Arial" w:cs="Arial"/>
          <w:iCs/>
          <w:color w:val="000000"/>
          <w:sz w:val="22"/>
          <w:szCs w:val="22"/>
          <w:lang w:eastAsia="en-US"/>
        </w:rPr>
        <w:br/>
      </w:r>
    </w:p>
    <w:p w14:paraId="1A39ECAA" w14:textId="491A83BE" w:rsidR="00246A18" w:rsidRPr="00246A18" w:rsidRDefault="00246A18" w:rsidP="00246A18">
      <w:pPr>
        <w:spacing w:after="0"/>
        <w:rPr>
          <w:rFonts w:ascii="Arial" w:eastAsia="Times New Roman" w:hAnsi="Arial" w:cs="Arial"/>
          <w:b/>
          <w:bCs/>
          <w:iCs/>
          <w:color w:val="000000"/>
          <w:sz w:val="22"/>
          <w:szCs w:val="22"/>
          <w:lang w:eastAsia="en-US"/>
        </w:rPr>
      </w:pPr>
      <w:r w:rsidRPr="00246A18">
        <w:rPr>
          <w:rFonts w:ascii="Arial" w:eastAsia="Times New Roman" w:hAnsi="Arial" w:cs="Arial"/>
          <w:b/>
          <w:bCs/>
          <w:i/>
          <w:iCs/>
          <w:color w:val="000000"/>
          <w:sz w:val="22"/>
          <w:szCs w:val="22"/>
          <w:lang w:eastAsia="en-US"/>
        </w:rPr>
        <w:t>The March of Fools</w:t>
      </w:r>
      <w:r w:rsidRPr="00246A18">
        <w:rPr>
          <w:rFonts w:ascii="Arial" w:eastAsia="Times New Roman" w:hAnsi="Arial" w:cs="Arial"/>
          <w:b/>
          <w:bCs/>
          <w:iCs/>
          <w:color w:val="000000"/>
          <w:sz w:val="22"/>
          <w:szCs w:val="22"/>
          <w:lang w:eastAsia="en-US"/>
        </w:rPr>
        <w:t xml:space="preserve"> </w:t>
      </w:r>
      <w:r w:rsidRPr="00246A18">
        <w:rPr>
          <w:rFonts w:ascii="Arial" w:eastAsia="Times New Roman" w:hAnsi="Arial" w:cs="Arial"/>
          <w:bCs/>
          <w:iCs/>
          <w:color w:val="000000"/>
          <w:sz w:val="18"/>
          <w:szCs w:val="18"/>
          <w:lang w:eastAsia="en-US"/>
        </w:rPr>
        <w:t>(15*)</w:t>
      </w:r>
      <w:r w:rsidRPr="00246A18">
        <w:rPr>
          <w:rFonts w:ascii="Arial" w:eastAsia="Times New Roman" w:hAnsi="Arial" w:cs="Arial"/>
          <w:b/>
          <w:bCs/>
          <w:iCs/>
          <w:color w:val="000000"/>
          <w:sz w:val="22"/>
          <w:szCs w:val="22"/>
          <w:lang w:eastAsia="en-US"/>
        </w:rPr>
        <w:t xml:space="preserve"> + intro</w:t>
      </w:r>
      <w:r w:rsidR="007469C6">
        <w:rPr>
          <w:rFonts w:ascii="Arial" w:eastAsia="Times New Roman" w:hAnsi="Arial" w:cs="Arial"/>
          <w:b/>
          <w:bCs/>
          <w:iCs/>
          <w:color w:val="000000"/>
          <w:sz w:val="22"/>
          <w:szCs w:val="22"/>
          <w:lang w:eastAsia="en-US"/>
        </w:rPr>
        <w:t xml:space="preserve"> </w:t>
      </w:r>
      <w:r w:rsidR="007469C6">
        <w:rPr>
          <w:rFonts w:ascii="Arial" w:eastAsia="Times New Roman" w:hAnsi="Arial" w:cs="Arial"/>
          <w:b/>
          <w:bCs/>
          <w:iCs/>
          <w:color w:val="000000"/>
          <w:sz w:val="22"/>
          <w:szCs w:val="22"/>
          <w:lang w:eastAsia="en-US"/>
        </w:rPr>
        <w:br/>
        <w:t xml:space="preserve">Screening in a 35mm presentation </w:t>
      </w:r>
    </w:p>
    <w:p w14:paraId="13F35678" w14:textId="740BAB9C" w:rsidR="00246A18" w:rsidRPr="00246A18" w:rsidRDefault="00246A18" w:rsidP="00246A18">
      <w:pPr>
        <w:spacing w:after="0"/>
        <w:rPr>
          <w:rFonts w:ascii="Arial" w:eastAsia="Times New Roman" w:hAnsi="Arial" w:cs="Arial"/>
          <w:iCs/>
          <w:color w:val="000000"/>
          <w:sz w:val="22"/>
          <w:szCs w:val="22"/>
          <w:lang w:eastAsia="en-US"/>
        </w:rPr>
      </w:pPr>
      <w:r w:rsidRPr="00246A18">
        <w:rPr>
          <w:rFonts w:ascii="Arial" w:eastAsia="Times New Roman" w:hAnsi="Arial" w:cs="Arial"/>
          <w:iCs/>
          <w:color w:val="000000"/>
          <w:sz w:val="22"/>
          <w:szCs w:val="22"/>
          <w:lang w:eastAsia="en-US"/>
        </w:rPr>
        <w:t>South Korea 1975 Dir Ha Gil-jong 102 min</w:t>
      </w:r>
      <w:r w:rsidR="00123A61">
        <w:rPr>
          <w:rFonts w:ascii="Arial" w:eastAsia="Times New Roman" w:hAnsi="Arial" w:cs="Arial"/>
          <w:iCs/>
          <w:color w:val="000000"/>
          <w:sz w:val="22"/>
          <w:szCs w:val="22"/>
          <w:lang w:eastAsia="en-US"/>
        </w:rPr>
        <w:br/>
        <w:t xml:space="preserve">Wed 6 Nov </w:t>
      </w:r>
      <w:r w:rsidRPr="00246A18">
        <w:rPr>
          <w:rFonts w:ascii="Arial" w:eastAsia="Times New Roman" w:hAnsi="Arial" w:cs="Arial"/>
          <w:iCs/>
          <w:color w:val="000000"/>
          <w:sz w:val="22"/>
          <w:szCs w:val="22"/>
          <w:lang w:eastAsia="en-US"/>
        </w:rPr>
        <w:t>2019, 20:30, Barbican Cinema 2</w:t>
      </w:r>
      <w:r>
        <w:rPr>
          <w:rFonts w:ascii="Arial" w:eastAsia="Times New Roman" w:hAnsi="Arial" w:cs="Arial"/>
          <w:iCs/>
          <w:color w:val="000000"/>
          <w:sz w:val="22"/>
          <w:szCs w:val="22"/>
          <w:lang w:eastAsia="en-US"/>
        </w:rPr>
        <w:br/>
      </w:r>
    </w:p>
    <w:p w14:paraId="7948EF9D" w14:textId="56DCFA27" w:rsidR="00246A18" w:rsidRPr="00246A18" w:rsidRDefault="00246A18" w:rsidP="00246A18">
      <w:pPr>
        <w:spacing w:after="0"/>
        <w:rPr>
          <w:rFonts w:ascii="Arial" w:eastAsia="Times New Roman" w:hAnsi="Arial" w:cs="Arial"/>
          <w:iCs/>
          <w:color w:val="000000"/>
          <w:sz w:val="22"/>
          <w:szCs w:val="22"/>
          <w:lang w:eastAsia="en-US"/>
        </w:rPr>
      </w:pPr>
      <w:r w:rsidRPr="00246A18">
        <w:rPr>
          <w:rFonts w:ascii="Arial" w:eastAsia="Times New Roman" w:hAnsi="Arial" w:cs="Arial"/>
          <w:iCs/>
          <w:color w:val="000000"/>
          <w:sz w:val="22"/>
          <w:szCs w:val="22"/>
          <w:lang w:eastAsia="en-US"/>
        </w:rPr>
        <w:t>College comedy under dictatorship – two male students seek love and happiness in Ha Gil-jong’s best known film, a box office smash in South Korea.</w:t>
      </w:r>
      <w:r>
        <w:rPr>
          <w:rFonts w:ascii="Arial" w:eastAsia="Times New Roman" w:hAnsi="Arial" w:cs="Arial"/>
          <w:iCs/>
          <w:color w:val="000000"/>
          <w:sz w:val="22"/>
          <w:szCs w:val="22"/>
          <w:lang w:eastAsia="en-US"/>
        </w:rPr>
        <w:br/>
      </w:r>
    </w:p>
    <w:p w14:paraId="7E1D58CF" w14:textId="76759BC2" w:rsidR="00246A18" w:rsidRPr="00246A18" w:rsidRDefault="00246A18" w:rsidP="00246A18">
      <w:pPr>
        <w:spacing w:after="0"/>
        <w:rPr>
          <w:rFonts w:ascii="Arial" w:eastAsia="Times New Roman" w:hAnsi="Arial" w:cs="Arial"/>
          <w:iCs/>
          <w:color w:val="000000"/>
          <w:sz w:val="22"/>
          <w:szCs w:val="22"/>
          <w:lang w:eastAsia="en-US"/>
        </w:rPr>
      </w:pPr>
      <w:r w:rsidRPr="00246A18">
        <w:rPr>
          <w:rFonts w:ascii="Arial" w:eastAsia="Times New Roman" w:hAnsi="Arial" w:cs="Arial"/>
          <w:iCs/>
          <w:color w:val="000000"/>
          <w:sz w:val="22"/>
          <w:szCs w:val="22"/>
          <w:lang w:eastAsia="en-US"/>
        </w:rPr>
        <w:t>A much beloved Korean cinema classic from 1975, The March of Fools starts off as a bawdy comedy, as two slacker students get drunk and try to get laid, with varying degrees of success. Slowly the tone shifts into melancholy, as the two men consider their futures, in a repressive society where they feel out of place.</w:t>
      </w:r>
      <w:r>
        <w:rPr>
          <w:rFonts w:ascii="Arial" w:eastAsia="Times New Roman" w:hAnsi="Arial" w:cs="Arial"/>
          <w:iCs/>
          <w:color w:val="000000"/>
          <w:sz w:val="22"/>
          <w:szCs w:val="22"/>
          <w:lang w:eastAsia="en-US"/>
        </w:rPr>
        <w:br/>
      </w:r>
    </w:p>
    <w:p w14:paraId="46E50A4A" w14:textId="75436929" w:rsidR="00246A18" w:rsidRPr="00246A18" w:rsidRDefault="00246A18" w:rsidP="00246A18">
      <w:pPr>
        <w:spacing w:after="0"/>
        <w:rPr>
          <w:rFonts w:ascii="Arial" w:eastAsia="Times New Roman" w:hAnsi="Arial" w:cs="Arial"/>
          <w:iCs/>
          <w:color w:val="000000"/>
          <w:sz w:val="22"/>
          <w:szCs w:val="22"/>
          <w:lang w:eastAsia="en-US"/>
        </w:rPr>
      </w:pPr>
      <w:r w:rsidRPr="00246A18">
        <w:rPr>
          <w:rFonts w:ascii="Arial" w:eastAsia="Times New Roman" w:hAnsi="Arial" w:cs="Arial"/>
          <w:iCs/>
          <w:color w:val="000000"/>
          <w:sz w:val="22"/>
          <w:szCs w:val="22"/>
          <w:lang w:eastAsia="en-US"/>
        </w:rPr>
        <w:t xml:space="preserve">Although censored for its depiction of life under military dictatorship, The March of Fools remains a unique and exhilarating story of youth in crisis, while its fashions, music and shots of the </w:t>
      </w:r>
      <w:r w:rsidR="001C36CB">
        <w:rPr>
          <w:rFonts w:ascii="Arial" w:eastAsia="Times New Roman" w:hAnsi="Arial" w:cs="Arial"/>
          <w:iCs/>
          <w:color w:val="000000"/>
          <w:sz w:val="22"/>
          <w:szCs w:val="22"/>
          <w:lang w:eastAsia="en-US"/>
        </w:rPr>
        <w:t xml:space="preserve">bustling city </w:t>
      </w:r>
      <w:r w:rsidRPr="00246A18">
        <w:rPr>
          <w:rFonts w:ascii="Arial" w:eastAsia="Times New Roman" w:hAnsi="Arial" w:cs="Arial"/>
          <w:iCs/>
          <w:color w:val="000000"/>
          <w:sz w:val="22"/>
          <w:szCs w:val="22"/>
          <w:lang w:eastAsia="en-US"/>
        </w:rPr>
        <w:t>streets make it an invaluable time capsule of 1970s Korean youth culture.</w:t>
      </w:r>
      <w:r>
        <w:rPr>
          <w:rFonts w:ascii="Arial" w:eastAsia="Times New Roman" w:hAnsi="Arial" w:cs="Arial"/>
          <w:iCs/>
          <w:color w:val="000000"/>
          <w:sz w:val="22"/>
          <w:szCs w:val="22"/>
          <w:lang w:eastAsia="en-US"/>
        </w:rPr>
        <w:br/>
      </w:r>
    </w:p>
    <w:p w14:paraId="38DF92CF" w14:textId="34B7A1FC" w:rsidR="00246A18" w:rsidRPr="00123A61" w:rsidRDefault="00246A18" w:rsidP="00246A18">
      <w:pPr>
        <w:spacing w:after="0"/>
        <w:rPr>
          <w:rFonts w:ascii="Arial" w:eastAsia="Times New Roman" w:hAnsi="Arial" w:cs="Arial"/>
          <w:bCs/>
          <w:iCs/>
          <w:color w:val="000000"/>
          <w:sz w:val="22"/>
          <w:szCs w:val="22"/>
          <w:lang w:eastAsia="en-US"/>
        </w:rPr>
      </w:pPr>
      <w:r w:rsidRPr="004726B5">
        <w:rPr>
          <w:rFonts w:ascii="Arial" w:eastAsia="Times New Roman" w:hAnsi="Arial" w:cs="Arial"/>
          <w:b/>
          <w:bCs/>
          <w:i/>
          <w:iCs/>
          <w:color w:val="000000"/>
          <w:sz w:val="22"/>
          <w:szCs w:val="22"/>
          <w:lang w:eastAsia="en-US"/>
        </w:rPr>
        <w:lastRenderedPageBreak/>
        <w:t>The Ascension of Han-ne</w:t>
      </w:r>
      <w:r w:rsidRPr="00246A18">
        <w:rPr>
          <w:rFonts w:ascii="Arial" w:eastAsia="Times New Roman" w:hAnsi="Arial" w:cs="Arial"/>
          <w:b/>
          <w:bCs/>
          <w:iCs/>
          <w:color w:val="000000"/>
          <w:sz w:val="22"/>
          <w:szCs w:val="22"/>
          <w:lang w:eastAsia="en-US"/>
        </w:rPr>
        <w:t xml:space="preserve"> </w:t>
      </w:r>
      <w:r w:rsidRPr="00123A61">
        <w:rPr>
          <w:rFonts w:ascii="Arial" w:eastAsia="Times New Roman" w:hAnsi="Arial" w:cs="Arial"/>
          <w:bCs/>
          <w:iCs/>
          <w:color w:val="000000"/>
          <w:sz w:val="18"/>
          <w:szCs w:val="18"/>
          <w:lang w:eastAsia="en-US"/>
        </w:rPr>
        <w:t>(15*)</w:t>
      </w:r>
      <w:r w:rsidRPr="00246A18">
        <w:rPr>
          <w:rFonts w:ascii="Arial" w:eastAsia="Times New Roman" w:hAnsi="Arial" w:cs="Arial"/>
          <w:b/>
          <w:bCs/>
          <w:iCs/>
          <w:color w:val="000000"/>
          <w:sz w:val="22"/>
          <w:szCs w:val="22"/>
          <w:lang w:eastAsia="en-US"/>
        </w:rPr>
        <w:t xml:space="preserve"> + intro</w:t>
      </w:r>
      <w:r w:rsidR="007469C6">
        <w:rPr>
          <w:rFonts w:ascii="Arial" w:eastAsia="Times New Roman" w:hAnsi="Arial" w:cs="Arial"/>
          <w:b/>
          <w:bCs/>
          <w:iCs/>
          <w:color w:val="000000"/>
          <w:sz w:val="22"/>
          <w:szCs w:val="22"/>
          <w:lang w:eastAsia="en-US"/>
        </w:rPr>
        <w:br/>
        <w:t>S</w:t>
      </w:r>
      <w:r w:rsidR="007469C6" w:rsidRPr="007469C6">
        <w:rPr>
          <w:rFonts w:ascii="Arial" w:eastAsia="Times New Roman" w:hAnsi="Arial" w:cs="Arial"/>
          <w:b/>
          <w:bCs/>
          <w:iCs/>
          <w:color w:val="000000"/>
          <w:sz w:val="22"/>
          <w:szCs w:val="22"/>
          <w:lang w:eastAsia="en-US"/>
        </w:rPr>
        <w:t>creening in a 35mm presentation</w:t>
      </w:r>
      <w:r w:rsidR="00123A61">
        <w:rPr>
          <w:rFonts w:ascii="Arial" w:eastAsia="Times New Roman" w:hAnsi="Arial" w:cs="Arial"/>
          <w:b/>
          <w:bCs/>
          <w:iCs/>
          <w:color w:val="000000"/>
          <w:sz w:val="22"/>
          <w:szCs w:val="22"/>
          <w:lang w:eastAsia="en-US"/>
        </w:rPr>
        <w:br/>
      </w:r>
      <w:r w:rsidR="00774D98">
        <w:rPr>
          <w:rFonts w:ascii="Arial" w:eastAsia="Times New Roman" w:hAnsi="Arial" w:cs="Arial"/>
          <w:bCs/>
          <w:iCs/>
          <w:color w:val="000000"/>
          <w:sz w:val="22"/>
          <w:szCs w:val="22"/>
          <w:lang w:eastAsia="en-US"/>
        </w:rPr>
        <w:t>South Korea 1977</w:t>
      </w:r>
      <w:r w:rsidR="00123A61" w:rsidRPr="00123A61">
        <w:rPr>
          <w:rFonts w:ascii="Arial" w:eastAsia="Times New Roman" w:hAnsi="Arial" w:cs="Arial"/>
          <w:bCs/>
          <w:iCs/>
          <w:color w:val="000000"/>
          <w:sz w:val="22"/>
          <w:szCs w:val="22"/>
          <w:lang w:eastAsia="en-US"/>
        </w:rPr>
        <w:t xml:space="preserve"> Dir Ha Gil-jong 96 min</w:t>
      </w:r>
    </w:p>
    <w:p w14:paraId="22F8A476" w14:textId="760E1C80" w:rsidR="00246A18" w:rsidRPr="00246A18" w:rsidRDefault="00123A61" w:rsidP="00246A18">
      <w:pPr>
        <w:spacing w:after="0"/>
        <w:rPr>
          <w:rFonts w:ascii="Arial" w:eastAsia="Times New Roman" w:hAnsi="Arial" w:cs="Arial"/>
          <w:iCs/>
          <w:color w:val="000000"/>
          <w:sz w:val="22"/>
          <w:szCs w:val="22"/>
          <w:lang w:eastAsia="en-US"/>
        </w:rPr>
      </w:pPr>
      <w:r>
        <w:rPr>
          <w:rFonts w:ascii="Arial" w:eastAsia="Times New Roman" w:hAnsi="Arial" w:cs="Arial"/>
          <w:iCs/>
          <w:color w:val="000000"/>
          <w:sz w:val="22"/>
          <w:szCs w:val="22"/>
          <w:lang w:eastAsia="en-US"/>
        </w:rPr>
        <w:t xml:space="preserve">Sun 10 Nov </w:t>
      </w:r>
      <w:r w:rsidR="00246A18" w:rsidRPr="00246A18">
        <w:rPr>
          <w:rFonts w:ascii="Arial" w:eastAsia="Times New Roman" w:hAnsi="Arial" w:cs="Arial"/>
          <w:iCs/>
          <w:color w:val="000000"/>
          <w:sz w:val="22"/>
          <w:szCs w:val="22"/>
          <w:lang w:eastAsia="en-US"/>
        </w:rPr>
        <w:t>2019, 18:00, Barbican Cinema 2</w:t>
      </w:r>
      <w:r>
        <w:rPr>
          <w:rFonts w:ascii="Arial" w:eastAsia="Times New Roman" w:hAnsi="Arial" w:cs="Arial"/>
          <w:iCs/>
          <w:color w:val="000000"/>
          <w:sz w:val="22"/>
          <w:szCs w:val="22"/>
          <w:lang w:eastAsia="en-US"/>
        </w:rPr>
        <w:br/>
      </w:r>
    </w:p>
    <w:p w14:paraId="37C9FCA3" w14:textId="16684846" w:rsidR="00246A18" w:rsidRPr="00246A18" w:rsidRDefault="00246A18" w:rsidP="00246A18">
      <w:pPr>
        <w:spacing w:after="0"/>
        <w:rPr>
          <w:rFonts w:ascii="Arial" w:eastAsia="Times New Roman" w:hAnsi="Arial" w:cs="Arial"/>
          <w:iCs/>
          <w:color w:val="000000"/>
          <w:sz w:val="22"/>
          <w:szCs w:val="22"/>
          <w:lang w:eastAsia="en-US"/>
        </w:rPr>
      </w:pPr>
      <w:r w:rsidRPr="00246A18">
        <w:rPr>
          <w:rFonts w:ascii="Arial" w:eastAsia="Times New Roman" w:hAnsi="Arial" w:cs="Arial"/>
          <w:iCs/>
          <w:color w:val="000000"/>
          <w:sz w:val="22"/>
          <w:szCs w:val="22"/>
          <w:lang w:eastAsia="en-US"/>
        </w:rPr>
        <w:t>Ha Gil-jong’s personal favourite among his films blends period drama and horror to interrogate the negative impact of South Korean traditions.</w:t>
      </w:r>
      <w:r w:rsidR="00123A61">
        <w:rPr>
          <w:rFonts w:ascii="Arial" w:eastAsia="Times New Roman" w:hAnsi="Arial" w:cs="Arial"/>
          <w:iCs/>
          <w:color w:val="000000"/>
          <w:sz w:val="22"/>
          <w:szCs w:val="22"/>
          <w:lang w:eastAsia="en-US"/>
        </w:rPr>
        <w:br/>
      </w:r>
    </w:p>
    <w:p w14:paraId="5AEDD4C7" w14:textId="1E6539D4" w:rsidR="00246A18" w:rsidRPr="00246A18" w:rsidRDefault="00246A18" w:rsidP="00246A18">
      <w:pPr>
        <w:spacing w:after="0"/>
        <w:rPr>
          <w:rFonts w:ascii="Arial" w:eastAsia="Times New Roman" w:hAnsi="Arial" w:cs="Arial"/>
          <w:iCs/>
          <w:color w:val="000000"/>
          <w:sz w:val="22"/>
          <w:szCs w:val="22"/>
          <w:lang w:eastAsia="en-US"/>
        </w:rPr>
      </w:pPr>
      <w:r w:rsidRPr="00246A18">
        <w:rPr>
          <w:rFonts w:ascii="Arial" w:eastAsia="Times New Roman" w:hAnsi="Arial" w:cs="Arial"/>
          <w:iCs/>
          <w:color w:val="000000"/>
          <w:sz w:val="22"/>
          <w:szCs w:val="22"/>
          <w:lang w:eastAsia="en-US"/>
        </w:rPr>
        <w:t>In 19</w:t>
      </w:r>
      <w:r w:rsidRPr="00246A18">
        <w:rPr>
          <w:rFonts w:ascii="Arial" w:eastAsia="Times New Roman" w:hAnsi="Arial" w:cs="Arial"/>
          <w:iCs/>
          <w:color w:val="000000"/>
          <w:sz w:val="22"/>
          <w:szCs w:val="22"/>
          <w:vertAlign w:val="superscript"/>
          <w:lang w:eastAsia="en-US"/>
        </w:rPr>
        <w:t>th</w:t>
      </w:r>
      <w:r w:rsidRPr="00246A18">
        <w:rPr>
          <w:rFonts w:ascii="Arial" w:eastAsia="Times New Roman" w:hAnsi="Arial" w:cs="Arial"/>
          <w:iCs/>
          <w:color w:val="000000"/>
          <w:sz w:val="22"/>
          <w:szCs w:val="22"/>
          <w:lang w:eastAsia="en-US"/>
        </w:rPr>
        <w:t xml:space="preserve"> century Korea, a woman is saved from a suicide attempt and brought back to the village of her rescuer. Here, she is regarded with fear and suspicion, with many believing she will bring them bad luck owing to the pronouncements of a corrupt shaman.</w:t>
      </w:r>
      <w:r w:rsidR="00E17C85">
        <w:rPr>
          <w:rFonts w:ascii="Arial" w:eastAsia="Times New Roman" w:hAnsi="Arial" w:cs="Arial"/>
          <w:iCs/>
          <w:color w:val="000000"/>
          <w:sz w:val="22"/>
          <w:szCs w:val="22"/>
          <w:lang w:eastAsia="en-US"/>
        </w:rPr>
        <w:br/>
      </w:r>
    </w:p>
    <w:p w14:paraId="7108AEC8" w14:textId="77777777" w:rsidR="00246A18" w:rsidRPr="00246A18" w:rsidRDefault="00246A18" w:rsidP="00246A18">
      <w:pPr>
        <w:spacing w:after="0"/>
        <w:rPr>
          <w:rFonts w:ascii="Arial" w:eastAsia="Times New Roman" w:hAnsi="Arial" w:cs="Arial"/>
          <w:iCs/>
          <w:color w:val="000000"/>
          <w:sz w:val="22"/>
          <w:szCs w:val="22"/>
          <w:lang w:eastAsia="en-US"/>
        </w:rPr>
      </w:pPr>
      <w:r w:rsidRPr="00246A18">
        <w:rPr>
          <w:rFonts w:ascii="Arial" w:eastAsia="Times New Roman" w:hAnsi="Arial" w:cs="Arial"/>
          <w:iCs/>
          <w:color w:val="000000"/>
          <w:sz w:val="22"/>
          <w:szCs w:val="22"/>
          <w:lang w:eastAsia="en-US"/>
        </w:rPr>
        <w:t>Although set far in the past, Ha critiques the present, as he explores how folkloric and often misogynist traditions echo into the present day, in a society framed by archaic patriarchal convention. Often disturbing, and audacious in its use of tropes from traditional ghost stories, it’s one of Ha’s most intriguing films.</w:t>
      </w:r>
    </w:p>
    <w:p w14:paraId="49726B16" w14:textId="301859C9" w:rsidR="00CC5710" w:rsidRPr="006C2DF0" w:rsidRDefault="00D454E1" w:rsidP="00A90360">
      <w:pPr>
        <w:spacing w:after="0"/>
        <w:rPr>
          <w:rFonts w:ascii="Arial" w:hAnsi="Arial" w:cs="Arial"/>
          <w:b/>
          <w:sz w:val="22"/>
          <w:szCs w:val="22"/>
          <w:lang w:val="en-US"/>
        </w:rPr>
      </w:pPr>
      <w:r>
        <w:rPr>
          <w:rFonts w:ascii="Arial" w:eastAsia="Times New Roman" w:hAnsi="Arial" w:cs="Arial"/>
          <w:iCs/>
          <w:color w:val="000000"/>
          <w:sz w:val="22"/>
          <w:szCs w:val="22"/>
          <w:lang w:eastAsia="en-US"/>
        </w:rPr>
        <w:br/>
      </w:r>
      <w:r w:rsidR="0008722A" w:rsidRPr="004F19BE">
        <w:rPr>
          <w:rFonts w:ascii="Arial" w:hAnsi="Arial" w:cs="Arial"/>
          <w:b/>
          <w:bCs/>
          <w:sz w:val="22"/>
          <w:szCs w:val="22"/>
          <w:lang w:val="en-US"/>
        </w:rPr>
        <w:t>Notes to Editors</w:t>
      </w:r>
      <w:r w:rsidR="00F95282">
        <w:rPr>
          <w:rFonts w:ascii="Arial" w:hAnsi="Arial" w:cs="Arial"/>
          <w:b/>
          <w:sz w:val="22"/>
          <w:szCs w:val="22"/>
          <w:lang w:val="en-US"/>
        </w:rPr>
        <w:br/>
      </w:r>
      <w:r w:rsidR="0008722A" w:rsidRPr="004F19BE">
        <w:rPr>
          <w:rFonts w:ascii="Arial" w:hAnsi="Arial" w:cs="Arial"/>
          <w:b/>
          <w:bCs/>
          <w:sz w:val="22"/>
          <w:szCs w:val="22"/>
          <w:lang w:val="en-US"/>
        </w:rPr>
        <w:t xml:space="preserve">For further information contact: </w:t>
      </w:r>
      <w:r w:rsidR="005F2E01">
        <w:rPr>
          <w:rFonts w:ascii="Arial" w:hAnsi="Arial" w:cs="Arial"/>
          <w:b/>
          <w:sz w:val="22"/>
          <w:szCs w:val="22"/>
          <w:lang w:val="en-US"/>
        </w:rPr>
        <w:br/>
      </w:r>
      <w:r w:rsidR="000C483F" w:rsidRPr="000C483F">
        <w:rPr>
          <w:rFonts w:ascii="Arial" w:hAnsi="Arial" w:cs="Arial"/>
          <w:b/>
          <w:bCs/>
          <w:sz w:val="22"/>
          <w:szCs w:val="22"/>
          <w:lang w:val="en-US"/>
        </w:rPr>
        <w:t>Ian Cuthbert, Communications Manager</w:t>
      </w:r>
      <w:r w:rsidR="002667C7">
        <w:rPr>
          <w:rFonts w:ascii="Arial" w:hAnsi="Arial" w:cs="Arial"/>
          <w:b/>
          <w:bCs/>
          <w:sz w:val="22"/>
          <w:szCs w:val="22"/>
          <w:lang w:val="en-US"/>
        </w:rPr>
        <w:t xml:space="preserve">, Cinema </w:t>
      </w:r>
      <w:r w:rsidR="005F2E01">
        <w:rPr>
          <w:rFonts w:ascii="Arial" w:hAnsi="Arial" w:cs="Arial"/>
          <w:b/>
          <w:sz w:val="22"/>
          <w:szCs w:val="22"/>
          <w:lang w:val="en-US"/>
        </w:rPr>
        <w:br/>
      </w:r>
      <w:r w:rsidR="00A7185C" w:rsidRPr="004F19BE">
        <w:rPr>
          <w:rFonts w:ascii="Arial" w:hAnsi="Arial" w:cs="Arial"/>
          <w:bCs/>
          <w:sz w:val="22"/>
          <w:szCs w:val="22"/>
          <w:lang w:val="en-US"/>
        </w:rPr>
        <w:t>ian.cuthbert@barbican.org.uk</w:t>
      </w:r>
      <w:r w:rsidR="003A65A7" w:rsidRPr="004F19BE">
        <w:rPr>
          <w:rFonts w:ascii="Arial" w:hAnsi="Arial" w:cs="Arial"/>
          <w:bCs/>
          <w:sz w:val="22"/>
          <w:szCs w:val="22"/>
          <w:lang w:val="en-US"/>
        </w:rPr>
        <w:t xml:space="preserve">/ 07980 925 352 </w:t>
      </w:r>
      <w:r w:rsidR="006340EE">
        <w:rPr>
          <w:rFonts w:ascii="Arial" w:hAnsi="Arial" w:cs="Arial"/>
          <w:bCs/>
          <w:sz w:val="22"/>
          <w:szCs w:val="22"/>
          <w:lang w:val="en-US"/>
        </w:rPr>
        <w:br/>
      </w:r>
      <w:r w:rsidR="0008722A" w:rsidRPr="004F19BE">
        <w:rPr>
          <w:rFonts w:ascii="Arial" w:hAnsi="Arial" w:cs="Arial"/>
          <w:b/>
          <w:bCs/>
          <w:sz w:val="22"/>
          <w:szCs w:val="22"/>
          <w:lang w:val="en-US"/>
        </w:rPr>
        <w:br/>
      </w:r>
      <w:r w:rsidR="000C483F" w:rsidRPr="000C483F">
        <w:rPr>
          <w:rFonts w:ascii="Arial" w:hAnsi="Arial" w:cs="Arial"/>
          <w:b/>
          <w:bCs/>
          <w:sz w:val="22"/>
          <w:szCs w:val="22"/>
          <w:lang w:val="en-US"/>
        </w:rPr>
        <w:t>Sarah Harvey</w:t>
      </w:r>
      <w:r w:rsidR="000C483F" w:rsidRPr="00B00DD1">
        <w:rPr>
          <w:rFonts w:ascii="Arial" w:hAnsi="Arial" w:cs="Arial"/>
          <w:bCs/>
          <w:sz w:val="22"/>
          <w:szCs w:val="22"/>
          <w:lang w:val="en-US"/>
        </w:rPr>
        <w:t>,</w:t>
      </w:r>
      <w:r w:rsidR="00B00DD1">
        <w:rPr>
          <w:rFonts w:ascii="Arial" w:hAnsi="Arial" w:cs="Arial"/>
          <w:b/>
          <w:bCs/>
          <w:sz w:val="22"/>
          <w:szCs w:val="22"/>
          <w:lang w:val="en-US"/>
        </w:rPr>
        <w:t xml:space="preserve"> </w:t>
      </w:r>
      <w:r w:rsidR="000C483F" w:rsidRPr="000C483F">
        <w:rPr>
          <w:rFonts w:ascii="Arial" w:hAnsi="Arial" w:cs="Arial"/>
          <w:b/>
          <w:bCs/>
          <w:sz w:val="22"/>
          <w:szCs w:val="22"/>
          <w:lang w:val="en-US"/>
        </w:rPr>
        <w:t>Press Consultant</w:t>
      </w:r>
      <w:r w:rsidR="005F2E01">
        <w:rPr>
          <w:rFonts w:ascii="Arial" w:hAnsi="Arial" w:cs="Arial"/>
          <w:b/>
          <w:sz w:val="22"/>
          <w:szCs w:val="22"/>
          <w:lang w:val="en-US"/>
        </w:rPr>
        <w:br/>
      </w:r>
      <w:r w:rsidR="0008722A" w:rsidRPr="004F19BE">
        <w:rPr>
          <w:rFonts w:ascii="Arial" w:hAnsi="Arial" w:cs="Arial"/>
          <w:sz w:val="22"/>
          <w:szCs w:val="22"/>
        </w:rPr>
        <w:t>sarah@sarahharveypublicity.co.uk</w:t>
      </w:r>
      <w:r w:rsidR="003A65A7" w:rsidRPr="004F19BE">
        <w:rPr>
          <w:rFonts w:ascii="Arial" w:hAnsi="Arial" w:cs="Arial"/>
          <w:sz w:val="22"/>
          <w:szCs w:val="22"/>
        </w:rPr>
        <w:t>/</w:t>
      </w:r>
      <w:r w:rsidR="003A65A7" w:rsidRPr="004F19BE">
        <w:rPr>
          <w:sz w:val="22"/>
          <w:szCs w:val="22"/>
        </w:rPr>
        <w:t xml:space="preserve">  </w:t>
      </w:r>
      <w:r w:rsidR="003A65A7" w:rsidRPr="004F19BE">
        <w:rPr>
          <w:rFonts w:ascii="Arial" w:hAnsi="Arial" w:cs="Arial"/>
          <w:sz w:val="22"/>
          <w:szCs w:val="22"/>
        </w:rPr>
        <w:t>020 7732 7790</w:t>
      </w:r>
      <w:r w:rsidR="0008722A" w:rsidRPr="004F19BE">
        <w:rPr>
          <w:rFonts w:ascii="Arial" w:hAnsi="Arial" w:cs="Arial"/>
          <w:bCs/>
          <w:sz w:val="22"/>
          <w:szCs w:val="22"/>
          <w:lang w:val="en-US"/>
        </w:rPr>
        <w:br/>
      </w:r>
      <w:r w:rsidR="00C95AD2">
        <w:rPr>
          <w:rFonts w:ascii="Arial" w:hAnsi="Arial" w:cs="Arial"/>
          <w:b/>
          <w:bCs/>
          <w:sz w:val="22"/>
          <w:szCs w:val="22"/>
          <w:lang w:eastAsia="en-GB"/>
        </w:rPr>
        <w:br/>
      </w:r>
      <w:r w:rsidR="0008722A" w:rsidRPr="004F19BE">
        <w:rPr>
          <w:rFonts w:ascii="Arial" w:hAnsi="Arial" w:cs="Arial"/>
          <w:b/>
          <w:bCs/>
          <w:sz w:val="22"/>
          <w:szCs w:val="22"/>
          <w:lang w:eastAsia="en-GB"/>
        </w:rPr>
        <w:t>Ticket prices</w:t>
      </w:r>
      <w:r w:rsidR="002F7966" w:rsidRPr="004F19BE">
        <w:rPr>
          <w:rFonts w:ascii="Arial" w:hAnsi="Arial" w:cs="Arial"/>
          <w:b/>
          <w:bCs/>
          <w:sz w:val="22"/>
          <w:szCs w:val="22"/>
          <w:lang w:eastAsia="en-GB"/>
        </w:rPr>
        <w:t xml:space="preserve">: </w:t>
      </w:r>
      <w:r w:rsidR="0008722A" w:rsidRPr="004F19BE">
        <w:rPr>
          <w:rFonts w:ascii="Arial" w:hAnsi="Arial" w:cs="Arial"/>
          <w:b/>
          <w:bCs/>
          <w:sz w:val="22"/>
          <w:szCs w:val="22"/>
          <w:lang w:eastAsia="en-GB"/>
        </w:rPr>
        <w:br/>
      </w:r>
      <w:r w:rsidR="0008722A" w:rsidRPr="004F19BE">
        <w:rPr>
          <w:rFonts w:ascii="Arial" w:hAnsi="Arial" w:cs="Arial"/>
          <w:sz w:val="22"/>
          <w:szCs w:val="22"/>
          <w:lang w:val="en-US"/>
        </w:rPr>
        <w:t>Box Office: 0845 120 7527</w:t>
      </w:r>
      <w:r w:rsidR="0008722A" w:rsidRPr="004F19BE">
        <w:rPr>
          <w:rFonts w:ascii="Arial" w:hAnsi="Arial" w:cs="Arial"/>
          <w:b/>
          <w:sz w:val="22"/>
          <w:szCs w:val="22"/>
        </w:rPr>
        <w:br/>
      </w:r>
      <w:r w:rsidR="006C2DF0">
        <w:rPr>
          <w:rFonts w:ascii="Arial" w:hAnsi="Arial" w:cs="Arial"/>
          <w:b/>
          <w:sz w:val="22"/>
          <w:szCs w:val="22"/>
          <w:lang w:val="en-US"/>
        </w:rPr>
        <w:br/>
        <w:t xml:space="preserve">Euzhan Palcy </w:t>
      </w:r>
      <w:r w:rsidR="006C2DF0" w:rsidRPr="006C2DF0">
        <w:rPr>
          <w:rFonts w:ascii="Arial" w:hAnsi="Arial" w:cs="Arial"/>
          <w:sz w:val="22"/>
          <w:szCs w:val="22"/>
          <w:lang w:val="en-US"/>
        </w:rPr>
        <w:t>screenings: £12, Members £9.60, Concs £11, Young Barbican £5</w:t>
      </w:r>
      <w:r w:rsidR="006C2DF0" w:rsidRPr="006C2DF0">
        <w:rPr>
          <w:rFonts w:ascii="Arial" w:hAnsi="Arial" w:cs="Arial"/>
          <w:sz w:val="22"/>
          <w:szCs w:val="22"/>
          <w:lang w:val="en-US"/>
        </w:rPr>
        <w:br/>
      </w:r>
      <w:r w:rsidR="006C2DF0" w:rsidRPr="006C2DF0">
        <w:rPr>
          <w:rFonts w:ascii="Arial" w:hAnsi="Arial" w:cs="Arial"/>
          <w:b/>
          <w:sz w:val="22"/>
          <w:szCs w:val="22"/>
          <w:lang w:val="en-US"/>
        </w:rPr>
        <w:t>Ha Gil-jong</w:t>
      </w:r>
      <w:r w:rsidR="006C2DF0">
        <w:rPr>
          <w:rFonts w:ascii="Arial" w:hAnsi="Arial" w:cs="Arial"/>
          <w:sz w:val="22"/>
          <w:szCs w:val="22"/>
          <w:lang w:val="en-US"/>
        </w:rPr>
        <w:t xml:space="preserve"> screenings: £10, Memebers £8, Concs £9, Young Barbican £5 </w:t>
      </w:r>
      <w:r w:rsidR="006C2DF0">
        <w:rPr>
          <w:rFonts w:ascii="Arial" w:hAnsi="Arial" w:cs="Arial"/>
          <w:sz w:val="22"/>
          <w:szCs w:val="22"/>
          <w:lang w:val="en-US"/>
        </w:rPr>
        <w:br/>
      </w:r>
    </w:p>
    <w:p w14:paraId="2D7D8012" w14:textId="77777777" w:rsidR="00982B0A" w:rsidRPr="00982B0A" w:rsidRDefault="00CC5710" w:rsidP="00982B0A">
      <w:pPr>
        <w:widowControl w:val="0"/>
        <w:autoSpaceDE w:val="0"/>
        <w:autoSpaceDN w:val="0"/>
        <w:adjustRightInd w:val="0"/>
        <w:spacing w:after="240"/>
        <w:rPr>
          <w:rFonts w:ascii="Arial" w:hAnsi="Arial" w:cs="Arial"/>
          <w:sz w:val="22"/>
          <w:szCs w:val="22"/>
          <w:lang w:val="en-US"/>
        </w:rPr>
      </w:pPr>
      <w:r w:rsidRPr="004F19BE">
        <w:rPr>
          <w:rFonts w:ascii="Arial" w:hAnsi="Arial" w:cs="Arial"/>
          <w:sz w:val="22"/>
          <w:szCs w:val="22"/>
          <w:lang w:val="en-US" w:eastAsia="en-US"/>
        </w:rPr>
        <w:t xml:space="preserve"> </w:t>
      </w:r>
      <w:r w:rsidR="0008722A" w:rsidRPr="004F19BE">
        <w:rPr>
          <w:rFonts w:ascii="Arial" w:hAnsi="Arial" w:cs="Arial"/>
          <w:sz w:val="22"/>
          <w:szCs w:val="22"/>
          <w:lang w:val="en-US" w:eastAsia="en-US"/>
        </w:rPr>
        <w:t>* Local Classification</w:t>
      </w:r>
      <w:r w:rsidR="0008722A" w:rsidRPr="004F19BE">
        <w:rPr>
          <w:rFonts w:ascii="Arial" w:hAnsi="Arial" w:cs="Arial"/>
          <w:b/>
          <w:bCs/>
          <w:sz w:val="22"/>
          <w:szCs w:val="22"/>
          <w:lang w:val="en-US" w:eastAsia="en-US"/>
        </w:rPr>
        <w:br/>
      </w:r>
      <w:r w:rsidR="006C2DF0">
        <w:rPr>
          <w:rFonts w:ascii="Arial" w:hAnsi="Arial" w:cs="Arial"/>
          <w:sz w:val="22"/>
          <w:szCs w:val="22"/>
          <w:lang w:val="en-US" w:eastAsia="en-US"/>
        </w:rPr>
        <w:br/>
      </w:r>
      <w:r w:rsidR="00982B0A" w:rsidRPr="00982B0A">
        <w:rPr>
          <w:rFonts w:ascii="Arial" w:hAnsi="Arial" w:cs="Arial"/>
          <w:b/>
          <w:bCs/>
          <w:sz w:val="22"/>
          <w:szCs w:val="22"/>
        </w:rPr>
        <w:t>About Barbican Cinema</w:t>
      </w:r>
    </w:p>
    <w:p w14:paraId="42A6FBE5" w14:textId="77777777" w:rsidR="00982B0A" w:rsidRPr="00982B0A" w:rsidRDefault="00982B0A" w:rsidP="00982B0A">
      <w:pPr>
        <w:widowControl w:val="0"/>
        <w:autoSpaceDE w:val="0"/>
        <w:autoSpaceDN w:val="0"/>
        <w:adjustRightInd w:val="0"/>
        <w:spacing w:after="240"/>
        <w:rPr>
          <w:rFonts w:ascii="Arial" w:hAnsi="Arial" w:cs="Arial"/>
          <w:sz w:val="22"/>
          <w:szCs w:val="22"/>
        </w:rPr>
      </w:pPr>
      <w:r w:rsidRPr="00982B0A">
        <w:rPr>
          <w:rFonts w:ascii="Arial" w:hAnsi="Arial" w:cs="Arial"/>
          <w:sz w:val="22"/>
          <w:szCs w:val="22"/>
        </w:rPr>
        <w:t>A fully curated programme of international cinema including thematic seasons, new releases, and special events presented in Cinemas 1, 2 and 3.</w:t>
      </w:r>
    </w:p>
    <w:p w14:paraId="1B1A535D" w14:textId="03CE1B24" w:rsidR="00982B0A" w:rsidRPr="00982B0A" w:rsidRDefault="00982B0A" w:rsidP="00982B0A">
      <w:pPr>
        <w:widowControl w:val="0"/>
        <w:autoSpaceDE w:val="0"/>
        <w:autoSpaceDN w:val="0"/>
        <w:adjustRightInd w:val="0"/>
        <w:spacing w:after="240"/>
        <w:rPr>
          <w:rFonts w:ascii="Arial" w:hAnsi="Arial" w:cs="Arial"/>
          <w:sz w:val="22"/>
          <w:szCs w:val="22"/>
        </w:rPr>
      </w:pPr>
      <w:r w:rsidRPr="00982B0A">
        <w:rPr>
          <w:rFonts w:ascii="Arial" w:hAnsi="Arial" w:cs="Arial"/>
          <w:sz w:val="22"/>
          <w:szCs w:val="22"/>
        </w:rPr>
        <w:t xml:space="preserve">Our offer includes partnerships with film festivals, art &amp; culture organisations, plus regular family screenings for young audiences and parent &amp; baby screenings. </w:t>
      </w:r>
      <w:r w:rsidRPr="00982B0A">
        <w:rPr>
          <w:rFonts w:ascii="Arial" w:hAnsi="Arial" w:cs="Arial"/>
          <w:sz w:val="22"/>
          <w:szCs w:val="22"/>
        </w:rPr>
        <w:br/>
        <w:t>The Event cinema programme presents the best of the performing arts on screen.</w:t>
      </w:r>
      <w:r w:rsidRPr="00982B0A">
        <w:rPr>
          <w:rFonts w:ascii="Arial" w:hAnsi="Arial" w:cs="Arial"/>
          <w:sz w:val="22"/>
          <w:szCs w:val="22"/>
        </w:rPr>
        <w:br/>
      </w:r>
      <w:r w:rsidRPr="00982B0A">
        <w:rPr>
          <w:rFonts w:ascii="Arial" w:hAnsi="Arial" w:cs="Arial"/>
          <w:sz w:val="22"/>
          <w:szCs w:val="22"/>
        </w:rPr>
        <w:br/>
      </w:r>
      <w:r>
        <w:rPr>
          <w:rFonts w:ascii="Arial" w:hAnsi="Arial" w:cs="Arial"/>
          <w:b/>
          <w:sz w:val="22"/>
          <w:szCs w:val="22"/>
        </w:rPr>
        <w:t>About the Barbic</w:t>
      </w:r>
      <w:r w:rsidR="00774D98">
        <w:rPr>
          <w:rFonts w:ascii="Arial" w:hAnsi="Arial" w:cs="Arial"/>
          <w:b/>
          <w:sz w:val="22"/>
          <w:szCs w:val="22"/>
        </w:rPr>
        <w:t>a</w:t>
      </w:r>
      <w:r w:rsidRPr="00982B0A">
        <w:rPr>
          <w:rFonts w:ascii="Arial" w:hAnsi="Arial" w:cs="Arial"/>
          <w:b/>
          <w:sz w:val="22"/>
          <w:szCs w:val="22"/>
        </w:rPr>
        <w:t>n</w:t>
      </w:r>
    </w:p>
    <w:p w14:paraId="0F7A54E4" w14:textId="1FDB3619" w:rsidR="00982B0A" w:rsidRPr="00982B0A" w:rsidRDefault="00982B0A" w:rsidP="00982B0A">
      <w:pPr>
        <w:widowControl w:val="0"/>
        <w:autoSpaceDE w:val="0"/>
        <w:autoSpaceDN w:val="0"/>
        <w:adjustRightInd w:val="0"/>
        <w:spacing w:after="240"/>
        <w:rPr>
          <w:rFonts w:ascii="Arial" w:hAnsi="Arial" w:cs="Arial"/>
          <w:sz w:val="22"/>
          <w:szCs w:val="22"/>
        </w:rPr>
      </w:pPr>
      <w:r w:rsidRPr="00982B0A">
        <w:rPr>
          <w:rFonts w:ascii="Arial" w:hAnsi="Arial" w:cs="Arial"/>
          <w:sz w:val="22"/>
          <w:szCs w:val="22"/>
        </w:rPr>
        <w:t xml:space="preserve">A world-class arts and learning organisation, the </w:t>
      </w:r>
      <w:hyperlink r:id="rId11" w:history="1">
        <w:r w:rsidRPr="00982B0A">
          <w:rPr>
            <w:rStyle w:val="Hyperlink"/>
            <w:rFonts w:ascii="Arial" w:hAnsi="Arial" w:cs="Arial"/>
            <w:sz w:val="22"/>
            <w:szCs w:val="22"/>
          </w:rPr>
          <w:t>Barbican</w:t>
        </w:r>
      </w:hyperlink>
      <w:r w:rsidRPr="00982B0A">
        <w:rPr>
          <w:rFonts w:ascii="Arial" w:hAnsi="Arial" w:cs="Arial"/>
          <w:sz w:val="22"/>
          <w:szCs w:val="22"/>
        </w:rPr>
        <w:t xml:space="preserve"> pushes the boundaries of all major art forms including dance, film, music, theatre and visual arts. Its creative learning programme further underpins everything it does. Over a million people attend events annually, hundreds of artists and performers are featured, and more than 300 </w:t>
      </w:r>
      <w:hyperlink r:id="rId12" w:history="1">
        <w:r w:rsidRPr="00982B0A">
          <w:rPr>
            <w:rStyle w:val="Hyperlink"/>
            <w:rFonts w:ascii="Arial" w:hAnsi="Arial" w:cs="Arial"/>
            <w:sz w:val="22"/>
            <w:szCs w:val="22"/>
          </w:rPr>
          <w:t>staff</w:t>
        </w:r>
      </w:hyperlink>
      <w:r w:rsidRPr="00982B0A">
        <w:rPr>
          <w:rFonts w:ascii="Arial" w:hAnsi="Arial" w:cs="Arial"/>
          <w:sz w:val="22"/>
          <w:szCs w:val="22"/>
        </w:rPr>
        <w:t xml:space="preserve"> work onsite. The architecturally renowned centre opened in 1982 and comprises the Barbican Hall, the Barbican Theatre, The Pit, Cinemas 1, 2 and 3, Barbican Art Gallery, a second gallery The Curve, public spaces, a library, the Lakeside Terrace, </w:t>
      </w:r>
      <w:hyperlink r:id="rId13" w:history="1">
        <w:r w:rsidRPr="00982B0A">
          <w:rPr>
            <w:rStyle w:val="Hyperlink"/>
            <w:rFonts w:ascii="Arial" w:hAnsi="Arial" w:cs="Arial"/>
            <w:sz w:val="22"/>
            <w:szCs w:val="22"/>
          </w:rPr>
          <w:t>a glasshouse conservatory</w:t>
        </w:r>
      </w:hyperlink>
      <w:r w:rsidRPr="00982B0A">
        <w:rPr>
          <w:rFonts w:ascii="Arial" w:hAnsi="Arial" w:cs="Arial"/>
          <w:sz w:val="22"/>
          <w:szCs w:val="22"/>
        </w:rPr>
        <w:t>, conference facilities and three restaurants. The City of London Corporation is the founder and principal funder of the Barbican Centre.</w:t>
      </w:r>
      <w:r w:rsidR="007048B9">
        <w:rPr>
          <w:rFonts w:ascii="Arial" w:hAnsi="Arial" w:cs="Arial"/>
          <w:sz w:val="22"/>
          <w:szCs w:val="22"/>
        </w:rPr>
        <w:br/>
      </w:r>
      <w:r w:rsidR="007048B9">
        <w:rPr>
          <w:rFonts w:ascii="Arial" w:hAnsi="Arial" w:cs="Arial"/>
          <w:sz w:val="22"/>
          <w:szCs w:val="22"/>
        </w:rPr>
        <w:lastRenderedPageBreak/>
        <w:br/>
      </w:r>
      <w:r w:rsidRPr="00982B0A">
        <w:rPr>
          <w:rFonts w:ascii="Arial" w:hAnsi="Arial" w:cs="Arial"/>
          <w:sz w:val="22"/>
          <w:szCs w:val="22"/>
        </w:rPr>
        <w:t xml:space="preserve">The Barbican is home to Resident Orchestra, </w:t>
      </w:r>
      <w:hyperlink r:id="rId14" w:history="1">
        <w:r w:rsidRPr="00982B0A">
          <w:rPr>
            <w:rStyle w:val="Hyperlink"/>
            <w:rFonts w:ascii="Arial" w:hAnsi="Arial" w:cs="Arial"/>
            <w:sz w:val="22"/>
            <w:szCs w:val="22"/>
          </w:rPr>
          <w:t>London Symphony Orchestra</w:t>
        </w:r>
      </w:hyperlink>
      <w:r w:rsidRPr="00982B0A">
        <w:rPr>
          <w:rFonts w:ascii="Arial" w:hAnsi="Arial" w:cs="Arial"/>
          <w:sz w:val="22"/>
          <w:szCs w:val="22"/>
        </w:rPr>
        <w:t xml:space="preserve">; Associate Orchestra, </w:t>
      </w:r>
      <w:hyperlink r:id="rId15" w:history="1">
        <w:r w:rsidRPr="00982B0A">
          <w:rPr>
            <w:rStyle w:val="Hyperlink"/>
            <w:rFonts w:ascii="Arial" w:hAnsi="Arial" w:cs="Arial"/>
            <w:sz w:val="22"/>
            <w:szCs w:val="22"/>
          </w:rPr>
          <w:t>BBC Symphony Orchestra</w:t>
        </w:r>
      </w:hyperlink>
      <w:r w:rsidRPr="00982B0A">
        <w:rPr>
          <w:rFonts w:ascii="Arial" w:hAnsi="Arial" w:cs="Arial"/>
          <w:sz w:val="22"/>
          <w:szCs w:val="22"/>
        </w:rPr>
        <w:t xml:space="preserve">; Associate Ensembles the </w:t>
      </w:r>
      <w:hyperlink r:id="rId16" w:history="1">
        <w:r w:rsidRPr="00982B0A">
          <w:rPr>
            <w:rStyle w:val="Hyperlink"/>
            <w:rFonts w:ascii="Arial" w:hAnsi="Arial" w:cs="Arial"/>
            <w:sz w:val="22"/>
            <w:szCs w:val="22"/>
          </w:rPr>
          <w:t>Academy of Ancient Music</w:t>
        </w:r>
      </w:hyperlink>
      <w:r w:rsidRPr="00982B0A">
        <w:rPr>
          <w:rFonts w:ascii="Arial" w:hAnsi="Arial" w:cs="Arial"/>
          <w:sz w:val="22"/>
          <w:szCs w:val="22"/>
        </w:rPr>
        <w:t xml:space="preserve"> and </w:t>
      </w:r>
      <w:hyperlink r:id="rId17" w:history="1">
        <w:r w:rsidRPr="00982B0A">
          <w:rPr>
            <w:rStyle w:val="Hyperlink"/>
            <w:rFonts w:ascii="Arial" w:hAnsi="Arial" w:cs="Arial"/>
            <w:sz w:val="22"/>
            <w:szCs w:val="22"/>
          </w:rPr>
          <w:t>Britten Sinfonia</w:t>
        </w:r>
      </w:hyperlink>
      <w:r w:rsidRPr="00982B0A">
        <w:rPr>
          <w:rFonts w:ascii="Arial" w:hAnsi="Arial" w:cs="Arial"/>
          <w:sz w:val="22"/>
          <w:szCs w:val="22"/>
        </w:rPr>
        <w:t xml:space="preserve">, Associate Producer </w:t>
      </w:r>
      <w:hyperlink r:id="rId18" w:history="1">
        <w:r w:rsidRPr="00982B0A">
          <w:rPr>
            <w:rStyle w:val="Hyperlink"/>
            <w:rFonts w:ascii="Arial" w:hAnsi="Arial" w:cs="Arial"/>
            <w:sz w:val="22"/>
            <w:szCs w:val="22"/>
          </w:rPr>
          <w:t>Serious</w:t>
        </w:r>
      </w:hyperlink>
      <w:r w:rsidRPr="00982B0A">
        <w:rPr>
          <w:rFonts w:ascii="Arial" w:hAnsi="Arial" w:cs="Arial"/>
          <w:sz w:val="22"/>
          <w:szCs w:val="22"/>
        </w:rPr>
        <w:t xml:space="preserve">, </w:t>
      </w:r>
      <w:r w:rsidRPr="00982B0A">
        <w:rPr>
          <w:rFonts w:ascii="Arial" w:hAnsi="Arial" w:cs="Arial"/>
          <w:sz w:val="22"/>
          <w:szCs w:val="22"/>
        </w:rPr>
        <w:br/>
      </w:r>
      <w:r w:rsidRPr="00982B0A">
        <w:rPr>
          <w:rFonts w:ascii="Arial" w:hAnsi="Arial" w:cs="Arial"/>
          <w:sz w:val="22"/>
          <w:szCs w:val="22"/>
        </w:rPr>
        <w:br/>
        <w:t xml:space="preserve">and Artistic Partner </w:t>
      </w:r>
      <w:hyperlink r:id="rId19" w:history="1">
        <w:r w:rsidRPr="00982B0A">
          <w:rPr>
            <w:rStyle w:val="Hyperlink"/>
            <w:rFonts w:ascii="Arial" w:hAnsi="Arial" w:cs="Arial"/>
            <w:sz w:val="22"/>
            <w:szCs w:val="22"/>
          </w:rPr>
          <w:t>Create</w:t>
        </w:r>
      </w:hyperlink>
      <w:r w:rsidRPr="00982B0A">
        <w:rPr>
          <w:rFonts w:ascii="Arial" w:hAnsi="Arial" w:cs="Arial"/>
          <w:sz w:val="22"/>
          <w:szCs w:val="22"/>
        </w:rPr>
        <w:t xml:space="preserve">. Our Artistic Associates include </w:t>
      </w:r>
      <w:hyperlink r:id="rId20" w:history="1">
        <w:r w:rsidRPr="00982B0A">
          <w:rPr>
            <w:rStyle w:val="Hyperlink"/>
            <w:rFonts w:ascii="Arial" w:hAnsi="Arial" w:cs="Arial"/>
            <w:sz w:val="22"/>
            <w:szCs w:val="22"/>
          </w:rPr>
          <w:t>Boy Blue</w:t>
        </w:r>
      </w:hyperlink>
      <w:r w:rsidRPr="00982B0A">
        <w:rPr>
          <w:rFonts w:ascii="Arial" w:hAnsi="Arial" w:cs="Arial"/>
          <w:sz w:val="22"/>
          <w:szCs w:val="22"/>
        </w:rPr>
        <w:t xml:space="preserve">, </w:t>
      </w:r>
      <w:hyperlink r:id="rId21" w:history="1">
        <w:r w:rsidRPr="00982B0A">
          <w:rPr>
            <w:rStyle w:val="Hyperlink"/>
            <w:rFonts w:ascii="Arial" w:hAnsi="Arial" w:cs="Arial"/>
            <w:sz w:val="22"/>
            <w:szCs w:val="22"/>
          </w:rPr>
          <w:t>Cheek by Jowl</w:t>
        </w:r>
      </w:hyperlink>
      <w:r w:rsidRPr="00982B0A">
        <w:rPr>
          <w:rFonts w:ascii="Arial" w:hAnsi="Arial" w:cs="Arial"/>
          <w:sz w:val="22"/>
          <w:szCs w:val="22"/>
        </w:rPr>
        <w:t xml:space="preserve">, Deborah Warner, </w:t>
      </w:r>
      <w:hyperlink r:id="rId22" w:history="1">
        <w:r w:rsidRPr="00982B0A">
          <w:rPr>
            <w:rStyle w:val="Hyperlink"/>
            <w:rFonts w:ascii="Arial" w:hAnsi="Arial" w:cs="Arial"/>
            <w:sz w:val="22"/>
            <w:szCs w:val="22"/>
          </w:rPr>
          <w:t>Drum Works</w:t>
        </w:r>
      </w:hyperlink>
      <w:r w:rsidRPr="00982B0A">
        <w:rPr>
          <w:rFonts w:ascii="Arial" w:hAnsi="Arial" w:cs="Arial"/>
          <w:sz w:val="22"/>
          <w:szCs w:val="22"/>
        </w:rPr>
        <w:t xml:space="preserve"> and </w:t>
      </w:r>
      <w:hyperlink r:id="rId23" w:history="1">
        <w:r w:rsidRPr="00982B0A">
          <w:rPr>
            <w:rStyle w:val="Hyperlink"/>
            <w:rFonts w:ascii="Arial" w:hAnsi="Arial" w:cs="Arial"/>
            <w:sz w:val="22"/>
            <w:szCs w:val="22"/>
          </w:rPr>
          <w:t>Michael Clark Company</w:t>
        </w:r>
      </w:hyperlink>
      <w:r w:rsidRPr="00982B0A">
        <w:rPr>
          <w:rFonts w:ascii="Arial" w:hAnsi="Arial" w:cs="Arial"/>
          <w:sz w:val="22"/>
          <w:szCs w:val="22"/>
        </w:rPr>
        <w:t xml:space="preserve">. </w:t>
      </w:r>
      <w:r w:rsidRPr="00982B0A">
        <w:rPr>
          <w:rFonts w:ascii="Arial" w:hAnsi="Arial" w:cs="Arial"/>
          <w:sz w:val="22"/>
          <w:szCs w:val="22"/>
        </w:rPr>
        <w:br/>
      </w:r>
      <w:r w:rsidRPr="00982B0A">
        <w:rPr>
          <w:rFonts w:ascii="Arial" w:hAnsi="Arial" w:cs="Arial"/>
          <w:sz w:val="22"/>
          <w:szCs w:val="22"/>
        </w:rPr>
        <w:br/>
        <w:t xml:space="preserve">The </w:t>
      </w:r>
      <w:hyperlink r:id="rId24" w:history="1">
        <w:r w:rsidRPr="00982B0A">
          <w:rPr>
            <w:rStyle w:val="Hyperlink"/>
            <w:rFonts w:ascii="Arial" w:hAnsi="Arial" w:cs="Arial"/>
            <w:sz w:val="22"/>
            <w:szCs w:val="22"/>
          </w:rPr>
          <w:t>Los Angeles Philharmonic</w:t>
        </w:r>
      </w:hyperlink>
      <w:r w:rsidRPr="00982B0A">
        <w:rPr>
          <w:rFonts w:ascii="Arial" w:hAnsi="Arial" w:cs="Arial"/>
          <w:sz w:val="22"/>
          <w:szCs w:val="22"/>
        </w:rPr>
        <w:t xml:space="preserve"> are the Barbican’s International Orchestral Partner, the </w:t>
      </w:r>
      <w:hyperlink r:id="rId25" w:history="1">
        <w:r w:rsidRPr="00982B0A">
          <w:rPr>
            <w:rStyle w:val="Hyperlink"/>
            <w:rFonts w:ascii="Arial" w:hAnsi="Arial" w:cs="Arial"/>
            <w:sz w:val="22"/>
            <w:szCs w:val="22"/>
          </w:rPr>
          <w:t>Australian Chamber Orchestra</w:t>
        </w:r>
      </w:hyperlink>
      <w:r w:rsidRPr="00982B0A">
        <w:rPr>
          <w:rFonts w:ascii="Arial" w:hAnsi="Arial" w:cs="Arial"/>
          <w:sz w:val="22"/>
          <w:szCs w:val="22"/>
        </w:rPr>
        <w:t xml:space="preserve"> are International Associate Ensemble at Milton Court, and </w:t>
      </w:r>
      <w:hyperlink r:id="rId26" w:history="1">
        <w:r w:rsidRPr="00982B0A">
          <w:rPr>
            <w:rStyle w:val="Hyperlink"/>
            <w:rFonts w:ascii="Arial" w:hAnsi="Arial" w:cs="Arial"/>
            <w:sz w:val="22"/>
            <w:szCs w:val="22"/>
          </w:rPr>
          <w:t>Jazz at Lincoln Center Orchestra</w:t>
        </w:r>
      </w:hyperlink>
      <w:r w:rsidRPr="00982B0A">
        <w:rPr>
          <w:rFonts w:ascii="Arial" w:hAnsi="Arial" w:cs="Arial"/>
          <w:sz w:val="22"/>
          <w:szCs w:val="22"/>
        </w:rPr>
        <w:t xml:space="preserve"> are International Associate Ensemble.  </w:t>
      </w:r>
    </w:p>
    <w:p w14:paraId="203D8465" w14:textId="77777777" w:rsidR="00DC2209" w:rsidRPr="00DC2209" w:rsidRDefault="00982B0A" w:rsidP="00DC2209">
      <w:pPr>
        <w:widowControl w:val="0"/>
        <w:autoSpaceDE w:val="0"/>
        <w:autoSpaceDN w:val="0"/>
        <w:adjustRightInd w:val="0"/>
        <w:spacing w:after="240"/>
        <w:rPr>
          <w:rFonts w:ascii="Arial" w:hAnsi="Arial" w:cs="Arial"/>
          <w:sz w:val="22"/>
          <w:szCs w:val="22"/>
        </w:rPr>
      </w:pPr>
      <w:r w:rsidRPr="00982B0A">
        <w:rPr>
          <w:rFonts w:ascii="Arial" w:hAnsi="Arial" w:cs="Arial"/>
          <w:sz w:val="22"/>
          <w:szCs w:val="22"/>
        </w:rPr>
        <w:t xml:space="preserve">Find us on </w:t>
      </w:r>
      <w:hyperlink r:id="rId27" w:history="1">
        <w:r w:rsidRPr="00982B0A">
          <w:rPr>
            <w:rStyle w:val="Hyperlink"/>
            <w:rFonts w:ascii="Arial" w:hAnsi="Arial" w:cs="Arial"/>
            <w:sz w:val="22"/>
            <w:szCs w:val="22"/>
          </w:rPr>
          <w:t>Facebook</w:t>
        </w:r>
      </w:hyperlink>
      <w:r w:rsidRPr="00982B0A">
        <w:rPr>
          <w:rFonts w:ascii="Arial" w:hAnsi="Arial" w:cs="Arial"/>
          <w:sz w:val="22"/>
          <w:szCs w:val="22"/>
        </w:rPr>
        <w:t xml:space="preserve"> | </w:t>
      </w:r>
      <w:hyperlink r:id="rId28" w:history="1">
        <w:r w:rsidRPr="00982B0A">
          <w:rPr>
            <w:rStyle w:val="Hyperlink"/>
            <w:rFonts w:ascii="Arial" w:hAnsi="Arial" w:cs="Arial"/>
            <w:sz w:val="22"/>
            <w:szCs w:val="22"/>
          </w:rPr>
          <w:t>Twitter</w:t>
        </w:r>
      </w:hyperlink>
      <w:r w:rsidRPr="00982B0A">
        <w:rPr>
          <w:rFonts w:ascii="Arial" w:hAnsi="Arial" w:cs="Arial"/>
          <w:sz w:val="22"/>
          <w:szCs w:val="22"/>
        </w:rPr>
        <w:t xml:space="preserve"> | </w:t>
      </w:r>
      <w:hyperlink r:id="rId29" w:history="1">
        <w:r w:rsidRPr="00982B0A">
          <w:rPr>
            <w:rStyle w:val="Hyperlink"/>
            <w:rFonts w:ascii="Arial" w:hAnsi="Arial" w:cs="Arial"/>
            <w:sz w:val="22"/>
            <w:szCs w:val="22"/>
          </w:rPr>
          <w:t>Instagram</w:t>
        </w:r>
      </w:hyperlink>
      <w:r w:rsidRPr="00982B0A">
        <w:rPr>
          <w:rFonts w:ascii="Arial" w:hAnsi="Arial" w:cs="Arial"/>
          <w:sz w:val="22"/>
          <w:szCs w:val="22"/>
        </w:rPr>
        <w:t xml:space="preserve"> | </w:t>
      </w:r>
      <w:hyperlink r:id="rId30" w:history="1">
        <w:r w:rsidRPr="00982B0A">
          <w:rPr>
            <w:rStyle w:val="Hyperlink"/>
            <w:rFonts w:ascii="Arial" w:hAnsi="Arial" w:cs="Arial"/>
            <w:sz w:val="22"/>
            <w:szCs w:val="22"/>
          </w:rPr>
          <w:t>YouTube</w:t>
        </w:r>
      </w:hyperlink>
      <w:r w:rsidRPr="00982B0A">
        <w:rPr>
          <w:rFonts w:ascii="Arial" w:hAnsi="Arial" w:cs="Arial"/>
          <w:sz w:val="22"/>
          <w:szCs w:val="22"/>
        </w:rPr>
        <w:t xml:space="preserve"> | </w:t>
      </w:r>
      <w:hyperlink r:id="rId31" w:history="1">
        <w:r w:rsidRPr="00982B0A">
          <w:rPr>
            <w:rStyle w:val="Hyperlink"/>
            <w:rFonts w:ascii="Arial" w:hAnsi="Arial" w:cs="Arial"/>
            <w:sz w:val="22"/>
            <w:szCs w:val="22"/>
          </w:rPr>
          <w:t>Spotify</w:t>
        </w:r>
      </w:hyperlink>
      <w:r>
        <w:rPr>
          <w:rFonts w:ascii="Arial" w:hAnsi="Arial" w:cs="Arial"/>
          <w:sz w:val="22"/>
          <w:szCs w:val="22"/>
        </w:rPr>
        <w:br/>
      </w:r>
      <w:r>
        <w:rPr>
          <w:rFonts w:ascii="Arial" w:hAnsi="Arial" w:cs="Arial"/>
          <w:sz w:val="22"/>
          <w:szCs w:val="22"/>
        </w:rPr>
        <w:br/>
      </w:r>
      <w:r w:rsidR="00656D0C" w:rsidRPr="00656D0C">
        <w:rPr>
          <w:rFonts w:ascii="Arial" w:hAnsi="Arial" w:cs="Arial"/>
          <w:b/>
        </w:rPr>
        <w:t xml:space="preserve">About HOME </w:t>
      </w:r>
      <w:r w:rsidR="00656D0C">
        <w:rPr>
          <w:rFonts w:ascii="Arial" w:hAnsi="Arial" w:cs="Arial"/>
          <w:b/>
        </w:rPr>
        <w:br/>
      </w:r>
      <w:r>
        <w:rPr>
          <w:rFonts w:ascii="Arial" w:hAnsi="Arial" w:cs="Arial"/>
          <w:sz w:val="22"/>
          <w:szCs w:val="22"/>
        </w:rPr>
        <w:br/>
      </w:r>
      <w:r w:rsidR="00756562" w:rsidRPr="00756562">
        <w:rPr>
          <w:rFonts w:ascii="Arial" w:hAnsi="Arial" w:cs="Arial"/>
          <w:sz w:val="22"/>
          <w:szCs w:val="22"/>
        </w:rPr>
        <w:t>HOME is Manchester’s centre for international contemporary culture. Since opening in 2015, HOME has welcomed over two million visitors to its five cinemas, two theatres, art gallery, book shop and restaurants. HOME’s five screens showcase the best new independent film releases alongside a unique programme of film seasons, festivals, and special events. HOME's bold and diverse programming has screened 626 films from 57 countries in the past year, and its robust audience numbers consistently make HOME one of the UK's top performing independent cinemas for new releases.</w:t>
      </w:r>
      <w:r w:rsidR="00DC2209">
        <w:rPr>
          <w:rFonts w:ascii="Arial" w:hAnsi="Arial" w:cs="Arial"/>
          <w:sz w:val="22"/>
          <w:szCs w:val="22"/>
        </w:rPr>
        <w:br/>
      </w:r>
      <w:hyperlink r:id="rId32" w:tgtFrame="_blank" w:history="1">
        <w:r w:rsidR="00DC2209" w:rsidRPr="00DC2209">
          <w:rPr>
            <w:rStyle w:val="Hyperlink"/>
            <w:rFonts w:ascii="Arial" w:hAnsi="Arial" w:cs="Arial"/>
            <w:b/>
            <w:bCs/>
            <w:sz w:val="22"/>
            <w:szCs w:val="22"/>
          </w:rPr>
          <w:t>www.home</w:t>
        </w:r>
        <w:r w:rsidR="00DC2209" w:rsidRPr="00DC2209">
          <w:rPr>
            <w:rStyle w:val="Hyperlink"/>
            <w:rFonts w:ascii="Arial" w:hAnsi="Arial" w:cs="Arial"/>
            <w:b/>
            <w:bCs/>
            <w:sz w:val="22"/>
            <w:szCs w:val="22"/>
          </w:rPr>
          <w:t>m</w:t>
        </w:r>
        <w:r w:rsidR="00DC2209" w:rsidRPr="00DC2209">
          <w:rPr>
            <w:rStyle w:val="Hyperlink"/>
            <w:rFonts w:ascii="Arial" w:hAnsi="Arial" w:cs="Arial"/>
            <w:b/>
            <w:bCs/>
            <w:sz w:val="22"/>
            <w:szCs w:val="22"/>
          </w:rPr>
          <w:t>cr.org</w:t>
        </w:r>
      </w:hyperlink>
      <w:r w:rsidR="00DC2209" w:rsidRPr="00DC2209">
        <w:rPr>
          <w:rFonts w:ascii="Arial" w:hAnsi="Arial" w:cs="Arial"/>
          <w:b/>
          <w:bCs/>
          <w:sz w:val="22"/>
          <w:szCs w:val="22"/>
        </w:rPr>
        <w:t xml:space="preserve"> | @</w:t>
      </w:r>
      <w:proofErr w:type="spellStart"/>
      <w:r w:rsidR="00DC2209" w:rsidRPr="00DC2209">
        <w:rPr>
          <w:rFonts w:ascii="Arial" w:hAnsi="Arial" w:cs="Arial"/>
          <w:b/>
          <w:bCs/>
          <w:sz w:val="22"/>
          <w:szCs w:val="22"/>
        </w:rPr>
        <w:t>HOME_mcr</w:t>
      </w:r>
      <w:proofErr w:type="spellEnd"/>
      <w:r w:rsidR="00DC2209" w:rsidRPr="00DC2209">
        <w:rPr>
          <w:rFonts w:ascii="Arial" w:hAnsi="Arial" w:cs="Arial"/>
          <w:b/>
          <w:bCs/>
          <w:sz w:val="22"/>
          <w:szCs w:val="22"/>
        </w:rPr>
        <w:t xml:space="preserve"> |Facebook </w:t>
      </w:r>
      <w:proofErr w:type="spellStart"/>
      <w:r w:rsidR="00DC2209" w:rsidRPr="00DC2209">
        <w:rPr>
          <w:rFonts w:ascii="Arial" w:hAnsi="Arial" w:cs="Arial"/>
          <w:b/>
          <w:bCs/>
          <w:sz w:val="22"/>
          <w:szCs w:val="22"/>
        </w:rPr>
        <w:t>HOMEmcr</w:t>
      </w:r>
      <w:proofErr w:type="spellEnd"/>
    </w:p>
    <w:p w14:paraId="2A9F8FA7" w14:textId="04DBADC0" w:rsidR="00C056D2" w:rsidRPr="00C056D2" w:rsidRDefault="00DC2209" w:rsidP="00C056D2">
      <w:pPr>
        <w:widowControl w:val="0"/>
        <w:autoSpaceDE w:val="0"/>
        <w:autoSpaceDN w:val="0"/>
        <w:adjustRightInd w:val="0"/>
        <w:spacing w:after="240"/>
        <w:rPr>
          <w:rFonts w:ascii="Arial" w:hAnsi="Arial" w:cs="Arial"/>
          <w:iCs/>
        </w:rPr>
      </w:pPr>
      <w:r>
        <w:rPr>
          <w:rFonts w:ascii="Arial" w:hAnsi="Arial" w:cs="Arial"/>
          <w:sz w:val="22"/>
          <w:szCs w:val="22"/>
        </w:rPr>
        <w:br/>
      </w:r>
      <w:bookmarkStart w:id="0" w:name="_GoBack"/>
      <w:bookmarkEnd w:id="0"/>
      <w:r w:rsidR="00C056D2" w:rsidRPr="00C056D2">
        <w:rPr>
          <w:rFonts w:ascii="Arial" w:hAnsi="Arial" w:cs="Arial"/>
          <w:b/>
          <w:iCs/>
        </w:rPr>
        <w:t>About the London Korean Film Festival</w:t>
      </w:r>
      <w:r w:rsidR="00C056D2" w:rsidRPr="00C056D2">
        <w:rPr>
          <w:rFonts w:ascii="Arial" w:hAnsi="Arial" w:cs="Arial"/>
          <w:b/>
          <w:iCs/>
        </w:rPr>
        <w:br/>
      </w:r>
      <w:r w:rsidR="00C056D2" w:rsidRPr="00C056D2">
        <w:rPr>
          <w:rFonts w:ascii="Arial" w:hAnsi="Arial" w:cs="Arial"/>
          <w:b/>
          <w:iCs/>
          <w:sz w:val="22"/>
          <w:szCs w:val="22"/>
        </w:rPr>
        <w:br/>
      </w:r>
      <w:r w:rsidR="00C056D2" w:rsidRPr="00C056D2">
        <w:rPr>
          <w:rFonts w:ascii="Arial" w:hAnsi="Arial" w:cs="Arial"/>
          <w:iCs/>
          <w:sz w:val="22"/>
          <w:szCs w:val="22"/>
        </w:rPr>
        <w:t>The London Korean Film Festival (LKFF) is the UK’s leading showcase of Korean cinema, and with over 60 titles on offer annually, national press coverage and an ever-increasing audience, it’s one of the largest festivals dedicated to a national cinema in the world. Now in its 14th year, the festival has introduced premiere screenings of major blockbusters to UK cinema screens while also incorporating the most engaging Indie hits, Documentary, Animation, Shorts, Classics and more within its diverse programme.</w:t>
      </w:r>
    </w:p>
    <w:p w14:paraId="12B58A67" w14:textId="504AD098" w:rsidR="00656D0C" w:rsidRPr="00656D0C" w:rsidRDefault="00656D0C" w:rsidP="00756562">
      <w:pPr>
        <w:widowControl w:val="0"/>
        <w:autoSpaceDE w:val="0"/>
        <w:autoSpaceDN w:val="0"/>
        <w:adjustRightInd w:val="0"/>
        <w:spacing w:after="240"/>
        <w:rPr>
          <w:rFonts w:ascii="Arial" w:hAnsi="Arial" w:cs="Arial"/>
          <w:sz w:val="22"/>
          <w:szCs w:val="22"/>
        </w:rPr>
      </w:pPr>
    </w:p>
    <w:p w14:paraId="3A83B661" w14:textId="69F875D6" w:rsidR="00656D0C" w:rsidRPr="00B8774F" w:rsidRDefault="00656D0C" w:rsidP="009B201E">
      <w:pPr>
        <w:spacing w:after="0"/>
        <w:jc w:val="both"/>
        <w:rPr>
          <w:rFonts w:ascii="Arial" w:hAnsi="Arial" w:cs="Arial"/>
          <w:sz w:val="22"/>
          <w:szCs w:val="22"/>
        </w:rPr>
      </w:pPr>
    </w:p>
    <w:p w14:paraId="045890FC" w14:textId="042DDF84" w:rsidR="00E91A4C" w:rsidRDefault="00E91A4C" w:rsidP="009B201E">
      <w:pPr>
        <w:jc w:val="both"/>
        <w:rPr>
          <w:sz w:val="22"/>
          <w:szCs w:val="22"/>
        </w:rPr>
      </w:pPr>
    </w:p>
    <w:p w14:paraId="758218D2" w14:textId="1586AE0A" w:rsidR="00EC1B2A" w:rsidRPr="00EC1B2A" w:rsidRDefault="00EC1B2A" w:rsidP="009B201E">
      <w:pPr>
        <w:jc w:val="both"/>
        <w:rPr>
          <w:sz w:val="56"/>
          <w:szCs w:val="56"/>
        </w:rPr>
      </w:pPr>
    </w:p>
    <w:sectPr w:rsidR="00EC1B2A" w:rsidRPr="00EC1B2A" w:rsidSect="004D11F8">
      <w:pgSz w:w="12240" w:h="15840" w:code="1"/>
      <w:pgMar w:top="851" w:right="1797" w:bottom="992" w:left="2126"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
    <w:altName w:val="Yu Gothic"/>
    <w:panose1 w:val="00000000000000000000"/>
    <w:charset w:val="80"/>
    <w:family w:val="auto"/>
    <w:notTrueType/>
    <w:pitch w:val="variable"/>
    <w:sig w:usb0="00000001" w:usb1="08070000" w:usb2="00000010" w:usb3="00000000" w:csb0="00020000" w:csb1="00000000"/>
  </w:font>
  <w:font w:name="Lucida Grande">
    <w:altName w:val="Arial"/>
    <w:charset w:val="00"/>
    <w:family w:val="auto"/>
    <w:pitch w:val="variable"/>
    <w:sig w:usb0="00000000"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553EE"/>
    <w:multiLevelType w:val="hybridMultilevel"/>
    <w:tmpl w:val="40FEA9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2019A3"/>
    <w:multiLevelType w:val="hybridMultilevel"/>
    <w:tmpl w:val="7B026A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53120E"/>
    <w:multiLevelType w:val="hybridMultilevel"/>
    <w:tmpl w:val="AA32E3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9F60E1"/>
    <w:multiLevelType w:val="hybridMultilevel"/>
    <w:tmpl w:val="C56E8B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062AC6"/>
    <w:multiLevelType w:val="hybridMultilevel"/>
    <w:tmpl w:val="66600C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126E94"/>
    <w:multiLevelType w:val="hybridMultilevel"/>
    <w:tmpl w:val="C3D40D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334F6B"/>
    <w:multiLevelType w:val="hybridMultilevel"/>
    <w:tmpl w:val="2910B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526C12"/>
    <w:multiLevelType w:val="hybridMultilevel"/>
    <w:tmpl w:val="7108BF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02B4BD6"/>
    <w:multiLevelType w:val="hybridMultilevel"/>
    <w:tmpl w:val="047A2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8363DD5"/>
    <w:multiLevelType w:val="hybridMultilevel"/>
    <w:tmpl w:val="90C8C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A807BFA"/>
    <w:multiLevelType w:val="hybridMultilevel"/>
    <w:tmpl w:val="0666B8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D535730"/>
    <w:multiLevelType w:val="hybridMultilevel"/>
    <w:tmpl w:val="2A929F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9977D10"/>
    <w:multiLevelType w:val="hybridMultilevel"/>
    <w:tmpl w:val="3924A6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C88355B"/>
    <w:multiLevelType w:val="hybridMultilevel"/>
    <w:tmpl w:val="37367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0FB7C75"/>
    <w:multiLevelType w:val="hybridMultilevel"/>
    <w:tmpl w:val="E09AFF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46A23B2"/>
    <w:multiLevelType w:val="hybridMultilevel"/>
    <w:tmpl w:val="5BCAD0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6F53202"/>
    <w:multiLevelType w:val="hybridMultilevel"/>
    <w:tmpl w:val="7D8A7C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8C5924"/>
    <w:multiLevelType w:val="hybridMultilevel"/>
    <w:tmpl w:val="F9E8D1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0153E41"/>
    <w:multiLevelType w:val="hybridMultilevel"/>
    <w:tmpl w:val="EBB4DF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CFD00BC"/>
    <w:multiLevelType w:val="hybridMultilevel"/>
    <w:tmpl w:val="58A416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6DA5472"/>
    <w:multiLevelType w:val="hybridMultilevel"/>
    <w:tmpl w:val="ABD21E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7543183"/>
    <w:multiLevelType w:val="hybridMultilevel"/>
    <w:tmpl w:val="74A8EF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B264379"/>
    <w:multiLevelType w:val="hybridMultilevel"/>
    <w:tmpl w:val="814CAC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6"/>
  </w:num>
  <w:num w:numId="2">
    <w:abstractNumId w:val="13"/>
  </w:num>
  <w:num w:numId="3">
    <w:abstractNumId w:val="4"/>
  </w:num>
  <w:num w:numId="4">
    <w:abstractNumId w:val="6"/>
  </w:num>
  <w:num w:numId="5">
    <w:abstractNumId w:val="14"/>
  </w:num>
  <w:num w:numId="6">
    <w:abstractNumId w:val="12"/>
  </w:num>
  <w:num w:numId="7">
    <w:abstractNumId w:val="8"/>
  </w:num>
  <w:num w:numId="8">
    <w:abstractNumId w:val="11"/>
  </w:num>
  <w:num w:numId="9">
    <w:abstractNumId w:val="21"/>
  </w:num>
  <w:num w:numId="10">
    <w:abstractNumId w:val="18"/>
  </w:num>
  <w:num w:numId="11">
    <w:abstractNumId w:val="7"/>
  </w:num>
  <w:num w:numId="12">
    <w:abstractNumId w:val="17"/>
  </w:num>
  <w:num w:numId="13">
    <w:abstractNumId w:val="20"/>
  </w:num>
  <w:num w:numId="14">
    <w:abstractNumId w:val="3"/>
  </w:num>
  <w:num w:numId="15">
    <w:abstractNumId w:val="15"/>
  </w:num>
  <w:num w:numId="16">
    <w:abstractNumId w:val="9"/>
  </w:num>
  <w:num w:numId="17">
    <w:abstractNumId w:val="0"/>
  </w:num>
  <w:num w:numId="18">
    <w:abstractNumId w:val="10"/>
  </w:num>
  <w:num w:numId="19">
    <w:abstractNumId w:val="1"/>
  </w:num>
  <w:num w:numId="20">
    <w:abstractNumId w:val="22"/>
  </w:num>
  <w:num w:numId="21">
    <w:abstractNumId w:val="5"/>
  </w:num>
  <w:num w:numId="22">
    <w:abstractNumId w:val="19"/>
  </w:num>
  <w:num w:numId="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5"/>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722A"/>
    <w:rsid w:val="000030E0"/>
    <w:rsid w:val="00003AB3"/>
    <w:rsid w:val="00004FF9"/>
    <w:rsid w:val="00006CCD"/>
    <w:rsid w:val="000111CE"/>
    <w:rsid w:val="00012042"/>
    <w:rsid w:val="00012417"/>
    <w:rsid w:val="00012681"/>
    <w:rsid w:val="00012699"/>
    <w:rsid w:val="00017337"/>
    <w:rsid w:val="00020E52"/>
    <w:rsid w:val="0002275C"/>
    <w:rsid w:val="0003093A"/>
    <w:rsid w:val="00030C68"/>
    <w:rsid w:val="0003206F"/>
    <w:rsid w:val="00034D49"/>
    <w:rsid w:val="00035EE6"/>
    <w:rsid w:val="0003749A"/>
    <w:rsid w:val="00042C27"/>
    <w:rsid w:val="00045A36"/>
    <w:rsid w:val="0005561F"/>
    <w:rsid w:val="00056F44"/>
    <w:rsid w:val="00060868"/>
    <w:rsid w:val="00060B72"/>
    <w:rsid w:val="000614FD"/>
    <w:rsid w:val="00064102"/>
    <w:rsid w:val="0006415D"/>
    <w:rsid w:val="00067BC8"/>
    <w:rsid w:val="000747E2"/>
    <w:rsid w:val="000756F9"/>
    <w:rsid w:val="00081CC4"/>
    <w:rsid w:val="00081FB4"/>
    <w:rsid w:val="00083151"/>
    <w:rsid w:val="0008582D"/>
    <w:rsid w:val="000861E5"/>
    <w:rsid w:val="000864E5"/>
    <w:rsid w:val="0008722A"/>
    <w:rsid w:val="0008790F"/>
    <w:rsid w:val="00091F14"/>
    <w:rsid w:val="00094CDE"/>
    <w:rsid w:val="00096418"/>
    <w:rsid w:val="0009743F"/>
    <w:rsid w:val="000A1366"/>
    <w:rsid w:val="000A6DA0"/>
    <w:rsid w:val="000A7B4B"/>
    <w:rsid w:val="000B1AC9"/>
    <w:rsid w:val="000B3118"/>
    <w:rsid w:val="000B417B"/>
    <w:rsid w:val="000B693B"/>
    <w:rsid w:val="000B76FA"/>
    <w:rsid w:val="000C15D4"/>
    <w:rsid w:val="000C26CA"/>
    <w:rsid w:val="000C3D50"/>
    <w:rsid w:val="000C483F"/>
    <w:rsid w:val="000C50FF"/>
    <w:rsid w:val="000C67C8"/>
    <w:rsid w:val="000C7FD5"/>
    <w:rsid w:val="000D2664"/>
    <w:rsid w:val="000D7EE7"/>
    <w:rsid w:val="000E0F6E"/>
    <w:rsid w:val="000E6C8B"/>
    <w:rsid w:val="000E6F9E"/>
    <w:rsid w:val="000E7EEC"/>
    <w:rsid w:val="000E7F1F"/>
    <w:rsid w:val="000F0328"/>
    <w:rsid w:val="000F0D92"/>
    <w:rsid w:val="000F1C16"/>
    <w:rsid w:val="000F2298"/>
    <w:rsid w:val="000F37DC"/>
    <w:rsid w:val="000F3A90"/>
    <w:rsid w:val="000F5753"/>
    <w:rsid w:val="000F7B24"/>
    <w:rsid w:val="00105AFD"/>
    <w:rsid w:val="00115932"/>
    <w:rsid w:val="00115E5D"/>
    <w:rsid w:val="00121E7E"/>
    <w:rsid w:val="00122066"/>
    <w:rsid w:val="001229BF"/>
    <w:rsid w:val="00123A61"/>
    <w:rsid w:val="0012503C"/>
    <w:rsid w:val="00125902"/>
    <w:rsid w:val="00126F20"/>
    <w:rsid w:val="00127A2C"/>
    <w:rsid w:val="001312AA"/>
    <w:rsid w:val="001326E6"/>
    <w:rsid w:val="00132973"/>
    <w:rsid w:val="0013543D"/>
    <w:rsid w:val="00135E16"/>
    <w:rsid w:val="00137CD0"/>
    <w:rsid w:val="0014028D"/>
    <w:rsid w:val="00140404"/>
    <w:rsid w:val="00141BA2"/>
    <w:rsid w:val="001428F5"/>
    <w:rsid w:val="001457DF"/>
    <w:rsid w:val="00150E6F"/>
    <w:rsid w:val="00152715"/>
    <w:rsid w:val="00155D8A"/>
    <w:rsid w:val="00156AF4"/>
    <w:rsid w:val="001575CE"/>
    <w:rsid w:val="00161426"/>
    <w:rsid w:val="00161CFD"/>
    <w:rsid w:val="001621FC"/>
    <w:rsid w:val="00162529"/>
    <w:rsid w:val="00164BA8"/>
    <w:rsid w:val="001652EB"/>
    <w:rsid w:val="001705E3"/>
    <w:rsid w:val="00170FB3"/>
    <w:rsid w:val="00171A3D"/>
    <w:rsid w:val="00172D22"/>
    <w:rsid w:val="00180711"/>
    <w:rsid w:val="00182F9C"/>
    <w:rsid w:val="001846B3"/>
    <w:rsid w:val="00186377"/>
    <w:rsid w:val="00186DE0"/>
    <w:rsid w:val="001875A6"/>
    <w:rsid w:val="0019070C"/>
    <w:rsid w:val="00191164"/>
    <w:rsid w:val="00193E05"/>
    <w:rsid w:val="001A3547"/>
    <w:rsid w:val="001A73F9"/>
    <w:rsid w:val="001A74F2"/>
    <w:rsid w:val="001A7ADE"/>
    <w:rsid w:val="001B17DC"/>
    <w:rsid w:val="001B2E27"/>
    <w:rsid w:val="001B2E65"/>
    <w:rsid w:val="001B539F"/>
    <w:rsid w:val="001B5430"/>
    <w:rsid w:val="001B5A6D"/>
    <w:rsid w:val="001C0385"/>
    <w:rsid w:val="001C16A5"/>
    <w:rsid w:val="001C36CB"/>
    <w:rsid w:val="001C3D94"/>
    <w:rsid w:val="001C43F8"/>
    <w:rsid w:val="001C4402"/>
    <w:rsid w:val="001C554D"/>
    <w:rsid w:val="001C5B64"/>
    <w:rsid w:val="001C6E6F"/>
    <w:rsid w:val="001C700A"/>
    <w:rsid w:val="001D069E"/>
    <w:rsid w:val="001D2DBE"/>
    <w:rsid w:val="001D42CC"/>
    <w:rsid w:val="001D5E20"/>
    <w:rsid w:val="001D7ED4"/>
    <w:rsid w:val="001F150C"/>
    <w:rsid w:val="001F1DC6"/>
    <w:rsid w:val="001F6BEF"/>
    <w:rsid w:val="001F6F35"/>
    <w:rsid w:val="001F7DAF"/>
    <w:rsid w:val="002028A5"/>
    <w:rsid w:val="00205315"/>
    <w:rsid w:val="00205B5B"/>
    <w:rsid w:val="002136F1"/>
    <w:rsid w:val="00213996"/>
    <w:rsid w:val="002179B4"/>
    <w:rsid w:val="002209B1"/>
    <w:rsid w:val="00220A1A"/>
    <w:rsid w:val="00222DB8"/>
    <w:rsid w:val="00223549"/>
    <w:rsid w:val="00223C65"/>
    <w:rsid w:val="00224D2D"/>
    <w:rsid w:val="00230155"/>
    <w:rsid w:val="00231283"/>
    <w:rsid w:val="00234E97"/>
    <w:rsid w:val="0023522A"/>
    <w:rsid w:val="00241C00"/>
    <w:rsid w:val="002447E8"/>
    <w:rsid w:val="00244AB1"/>
    <w:rsid w:val="00245501"/>
    <w:rsid w:val="00246A18"/>
    <w:rsid w:val="00246FD8"/>
    <w:rsid w:val="00252748"/>
    <w:rsid w:val="00252D74"/>
    <w:rsid w:val="002538F2"/>
    <w:rsid w:val="00256358"/>
    <w:rsid w:val="0025674A"/>
    <w:rsid w:val="00263EBE"/>
    <w:rsid w:val="002644B8"/>
    <w:rsid w:val="00265529"/>
    <w:rsid w:val="002667C7"/>
    <w:rsid w:val="0026715C"/>
    <w:rsid w:val="00267C93"/>
    <w:rsid w:val="002705B5"/>
    <w:rsid w:val="0027065B"/>
    <w:rsid w:val="00273742"/>
    <w:rsid w:val="002777D1"/>
    <w:rsid w:val="0028347F"/>
    <w:rsid w:val="00284CEB"/>
    <w:rsid w:val="002870A1"/>
    <w:rsid w:val="00287AD7"/>
    <w:rsid w:val="00290413"/>
    <w:rsid w:val="00292BE3"/>
    <w:rsid w:val="002935A0"/>
    <w:rsid w:val="0029740F"/>
    <w:rsid w:val="002979C4"/>
    <w:rsid w:val="002A3DD8"/>
    <w:rsid w:val="002B2EBF"/>
    <w:rsid w:val="002B4555"/>
    <w:rsid w:val="002B5B45"/>
    <w:rsid w:val="002C142B"/>
    <w:rsid w:val="002C1441"/>
    <w:rsid w:val="002C1EA2"/>
    <w:rsid w:val="002C1F85"/>
    <w:rsid w:val="002C71C1"/>
    <w:rsid w:val="002D6D0D"/>
    <w:rsid w:val="002D7832"/>
    <w:rsid w:val="002E001E"/>
    <w:rsid w:val="002E0798"/>
    <w:rsid w:val="002F0268"/>
    <w:rsid w:val="002F7966"/>
    <w:rsid w:val="002F7F01"/>
    <w:rsid w:val="00301B13"/>
    <w:rsid w:val="00301D68"/>
    <w:rsid w:val="00303411"/>
    <w:rsid w:val="003044C7"/>
    <w:rsid w:val="00304EC2"/>
    <w:rsid w:val="00307EC0"/>
    <w:rsid w:val="00310589"/>
    <w:rsid w:val="00311C0E"/>
    <w:rsid w:val="00312605"/>
    <w:rsid w:val="003126D1"/>
    <w:rsid w:val="003174EC"/>
    <w:rsid w:val="00317C44"/>
    <w:rsid w:val="0032194B"/>
    <w:rsid w:val="00321A5D"/>
    <w:rsid w:val="003256D8"/>
    <w:rsid w:val="00330E74"/>
    <w:rsid w:val="00331160"/>
    <w:rsid w:val="00333EBD"/>
    <w:rsid w:val="00336BA1"/>
    <w:rsid w:val="0033777C"/>
    <w:rsid w:val="003420BB"/>
    <w:rsid w:val="0034330A"/>
    <w:rsid w:val="0034478B"/>
    <w:rsid w:val="0034610A"/>
    <w:rsid w:val="00346687"/>
    <w:rsid w:val="00347266"/>
    <w:rsid w:val="0034785B"/>
    <w:rsid w:val="00350288"/>
    <w:rsid w:val="0035170D"/>
    <w:rsid w:val="003520DA"/>
    <w:rsid w:val="003565F3"/>
    <w:rsid w:val="00356AEC"/>
    <w:rsid w:val="003631A8"/>
    <w:rsid w:val="003732AE"/>
    <w:rsid w:val="00375AC5"/>
    <w:rsid w:val="0037653E"/>
    <w:rsid w:val="00377F29"/>
    <w:rsid w:val="00386102"/>
    <w:rsid w:val="0038649F"/>
    <w:rsid w:val="0038764F"/>
    <w:rsid w:val="00387767"/>
    <w:rsid w:val="0038795D"/>
    <w:rsid w:val="00387986"/>
    <w:rsid w:val="003925B4"/>
    <w:rsid w:val="00393B47"/>
    <w:rsid w:val="00393B7A"/>
    <w:rsid w:val="00395880"/>
    <w:rsid w:val="003964F5"/>
    <w:rsid w:val="00396DD3"/>
    <w:rsid w:val="003A2ACF"/>
    <w:rsid w:val="003A43E9"/>
    <w:rsid w:val="003A5D88"/>
    <w:rsid w:val="003A65A7"/>
    <w:rsid w:val="003A7B08"/>
    <w:rsid w:val="003B052B"/>
    <w:rsid w:val="003B1246"/>
    <w:rsid w:val="003B50FD"/>
    <w:rsid w:val="003B7446"/>
    <w:rsid w:val="003B757A"/>
    <w:rsid w:val="003C12B0"/>
    <w:rsid w:val="003C1D52"/>
    <w:rsid w:val="003C26B9"/>
    <w:rsid w:val="003C2FD2"/>
    <w:rsid w:val="003C3DF6"/>
    <w:rsid w:val="003C7A94"/>
    <w:rsid w:val="003C7B8A"/>
    <w:rsid w:val="003D2E85"/>
    <w:rsid w:val="003D72B0"/>
    <w:rsid w:val="003E1E37"/>
    <w:rsid w:val="003E5FD9"/>
    <w:rsid w:val="003E71FD"/>
    <w:rsid w:val="003F09B4"/>
    <w:rsid w:val="003F4FDC"/>
    <w:rsid w:val="003F7427"/>
    <w:rsid w:val="003F76B8"/>
    <w:rsid w:val="00400A33"/>
    <w:rsid w:val="004107E0"/>
    <w:rsid w:val="00410B1A"/>
    <w:rsid w:val="004178A7"/>
    <w:rsid w:val="00421D60"/>
    <w:rsid w:val="0042304A"/>
    <w:rsid w:val="004237B2"/>
    <w:rsid w:val="0042732C"/>
    <w:rsid w:val="00427F95"/>
    <w:rsid w:val="004303D8"/>
    <w:rsid w:val="00432D56"/>
    <w:rsid w:val="00432ECC"/>
    <w:rsid w:val="004344F1"/>
    <w:rsid w:val="0043797D"/>
    <w:rsid w:val="00437B1D"/>
    <w:rsid w:val="00441AD7"/>
    <w:rsid w:val="004446D8"/>
    <w:rsid w:val="0044720C"/>
    <w:rsid w:val="00453E2D"/>
    <w:rsid w:val="004556BA"/>
    <w:rsid w:val="00457882"/>
    <w:rsid w:val="00461C5C"/>
    <w:rsid w:val="00465CDE"/>
    <w:rsid w:val="0046644E"/>
    <w:rsid w:val="00467966"/>
    <w:rsid w:val="0047032B"/>
    <w:rsid w:val="004726B5"/>
    <w:rsid w:val="00473B66"/>
    <w:rsid w:val="004763C6"/>
    <w:rsid w:val="00485367"/>
    <w:rsid w:val="00487844"/>
    <w:rsid w:val="004878C9"/>
    <w:rsid w:val="00487F44"/>
    <w:rsid w:val="004922B8"/>
    <w:rsid w:val="00492721"/>
    <w:rsid w:val="00492F9C"/>
    <w:rsid w:val="0049779A"/>
    <w:rsid w:val="0049799A"/>
    <w:rsid w:val="004A6266"/>
    <w:rsid w:val="004B10F4"/>
    <w:rsid w:val="004B11BB"/>
    <w:rsid w:val="004B19F5"/>
    <w:rsid w:val="004B3949"/>
    <w:rsid w:val="004B4038"/>
    <w:rsid w:val="004B5B90"/>
    <w:rsid w:val="004C011E"/>
    <w:rsid w:val="004C0182"/>
    <w:rsid w:val="004C13AE"/>
    <w:rsid w:val="004C20F2"/>
    <w:rsid w:val="004C2DD3"/>
    <w:rsid w:val="004C61B9"/>
    <w:rsid w:val="004C6F20"/>
    <w:rsid w:val="004D11F8"/>
    <w:rsid w:val="004D1BD5"/>
    <w:rsid w:val="004D2D22"/>
    <w:rsid w:val="004D38D1"/>
    <w:rsid w:val="004D79B7"/>
    <w:rsid w:val="004D79D4"/>
    <w:rsid w:val="004E1A50"/>
    <w:rsid w:val="004E349C"/>
    <w:rsid w:val="004E7E66"/>
    <w:rsid w:val="004F0445"/>
    <w:rsid w:val="004F19BE"/>
    <w:rsid w:val="004F4C95"/>
    <w:rsid w:val="004F688E"/>
    <w:rsid w:val="004F7DA2"/>
    <w:rsid w:val="00501AB9"/>
    <w:rsid w:val="00502E91"/>
    <w:rsid w:val="0050540B"/>
    <w:rsid w:val="00511228"/>
    <w:rsid w:val="00513AD6"/>
    <w:rsid w:val="00514C4E"/>
    <w:rsid w:val="00516D54"/>
    <w:rsid w:val="005219F3"/>
    <w:rsid w:val="005240C2"/>
    <w:rsid w:val="0052656D"/>
    <w:rsid w:val="00530F70"/>
    <w:rsid w:val="00533191"/>
    <w:rsid w:val="00533D48"/>
    <w:rsid w:val="00535413"/>
    <w:rsid w:val="00543BF8"/>
    <w:rsid w:val="005448A8"/>
    <w:rsid w:val="00547981"/>
    <w:rsid w:val="00550630"/>
    <w:rsid w:val="00550E72"/>
    <w:rsid w:val="005517D6"/>
    <w:rsid w:val="005536A1"/>
    <w:rsid w:val="005601D1"/>
    <w:rsid w:val="00566514"/>
    <w:rsid w:val="00566FD9"/>
    <w:rsid w:val="00572EE8"/>
    <w:rsid w:val="00574C49"/>
    <w:rsid w:val="0057666E"/>
    <w:rsid w:val="00576A81"/>
    <w:rsid w:val="00576C7E"/>
    <w:rsid w:val="00580C7D"/>
    <w:rsid w:val="00581115"/>
    <w:rsid w:val="00581FF0"/>
    <w:rsid w:val="005820C2"/>
    <w:rsid w:val="00582FCA"/>
    <w:rsid w:val="00584582"/>
    <w:rsid w:val="0058753E"/>
    <w:rsid w:val="00590606"/>
    <w:rsid w:val="00591710"/>
    <w:rsid w:val="005921DA"/>
    <w:rsid w:val="00593825"/>
    <w:rsid w:val="005938DD"/>
    <w:rsid w:val="00595733"/>
    <w:rsid w:val="0059714D"/>
    <w:rsid w:val="00597D78"/>
    <w:rsid w:val="005A11CC"/>
    <w:rsid w:val="005A12AC"/>
    <w:rsid w:val="005A1FE7"/>
    <w:rsid w:val="005A2C14"/>
    <w:rsid w:val="005A5E6D"/>
    <w:rsid w:val="005B2FB5"/>
    <w:rsid w:val="005C2656"/>
    <w:rsid w:val="005C2A1C"/>
    <w:rsid w:val="005C308E"/>
    <w:rsid w:val="005C78A6"/>
    <w:rsid w:val="005D66F5"/>
    <w:rsid w:val="005E10C6"/>
    <w:rsid w:val="005E3262"/>
    <w:rsid w:val="005E334C"/>
    <w:rsid w:val="005F0781"/>
    <w:rsid w:val="005F2E01"/>
    <w:rsid w:val="005F3C22"/>
    <w:rsid w:val="005F5944"/>
    <w:rsid w:val="005F5B9A"/>
    <w:rsid w:val="005F7DD1"/>
    <w:rsid w:val="006005AA"/>
    <w:rsid w:val="00600EBC"/>
    <w:rsid w:val="006034A4"/>
    <w:rsid w:val="00603BCF"/>
    <w:rsid w:val="0060420D"/>
    <w:rsid w:val="00605375"/>
    <w:rsid w:val="0061384E"/>
    <w:rsid w:val="0061472C"/>
    <w:rsid w:val="006154B8"/>
    <w:rsid w:val="00623F2F"/>
    <w:rsid w:val="006320F9"/>
    <w:rsid w:val="00633C9B"/>
    <w:rsid w:val="006340EE"/>
    <w:rsid w:val="00634B5B"/>
    <w:rsid w:val="006379C7"/>
    <w:rsid w:val="00643064"/>
    <w:rsid w:val="006442F3"/>
    <w:rsid w:val="00647A46"/>
    <w:rsid w:val="00650388"/>
    <w:rsid w:val="00655278"/>
    <w:rsid w:val="00656D0C"/>
    <w:rsid w:val="00657655"/>
    <w:rsid w:val="00657E32"/>
    <w:rsid w:val="00660DCD"/>
    <w:rsid w:val="00661068"/>
    <w:rsid w:val="00662DB5"/>
    <w:rsid w:val="0066563D"/>
    <w:rsid w:val="00666B51"/>
    <w:rsid w:val="006710DF"/>
    <w:rsid w:val="0067187D"/>
    <w:rsid w:val="00673276"/>
    <w:rsid w:val="00674BFF"/>
    <w:rsid w:val="00675282"/>
    <w:rsid w:val="006767F0"/>
    <w:rsid w:val="00677445"/>
    <w:rsid w:val="00680CFC"/>
    <w:rsid w:val="0068350A"/>
    <w:rsid w:val="00684517"/>
    <w:rsid w:val="00687754"/>
    <w:rsid w:val="00687ACD"/>
    <w:rsid w:val="00687DE7"/>
    <w:rsid w:val="006907FE"/>
    <w:rsid w:val="0069183A"/>
    <w:rsid w:val="006954F2"/>
    <w:rsid w:val="006959EB"/>
    <w:rsid w:val="0069636D"/>
    <w:rsid w:val="00696F17"/>
    <w:rsid w:val="006A2FBD"/>
    <w:rsid w:val="006A4427"/>
    <w:rsid w:val="006A4E92"/>
    <w:rsid w:val="006A5E71"/>
    <w:rsid w:val="006B0355"/>
    <w:rsid w:val="006B3405"/>
    <w:rsid w:val="006B3CC1"/>
    <w:rsid w:val="006C0569"/>
    <w:rsid w:val="006C1129"/>
    <w:rsid w:val="006C11AA"/>
    <w:rsid w:val="006C1B9D"/>
    <w:rsid w:val="006C2726"/>
    <w:rsid w:val="006C2953"/>
    <w:rsid w:val="006C2DF0"/>
    <w:rsid w:val="006D25E9"/>
    <w:rsid w:val="006D3A24"/>
    <w:rsid w:val="006D5A65"/>
    <w:rsid w:val="006D5C39"/>
    <w:rsid w:val="006E2597"/>
    <w:rsid w:val="006E602C"/>
    <w:rsid w:val="006F0E51"/>
    <w:rsid w:val="006F3D6C"/>
    <w:rsid w:val="006F3E8D"/>
    <w:rsid w:val="006F48C0"/>
    <w:rsid w:val="006F73F5"/>
    <w:rsid w:val="007048B9"/>
    <w:rsid w:val="007067F3"/>
    <w:rsid w:val="00711531"/>
    <w:rsid w:val="00711992"/>
    <w:rsid w:val="00712322"/>
    <w:rsid w:val="00714A39"/>
    <w:rsid w:val="00715960"/>
    <w:rsid w:val="00715AEF"/>
    <w:rsid w:val="00720658"/>
    <w:rsid w:val="00720713"/>
    <w:rsid w:val="007240FB"/>
    <w:rsid w:val="00727940"/>
    <w:rsid w:val="00732210"/>
    <w:rsid w:val="00732B4B"/>
    <w:rsid w:val="007336E7"/>
    <w:rsid w:val="00734CC5"/>
    <w:rsid w:val="00736A9A"/>
    <w:rsid w:val="00745032"/>
    <w:rsid w:val="007469C6"/>
    <w:rsid w:val="00747A8A"/>
    <w:rsid w:val="007514A7"/>
    <w:rsid w:val="007515BA"/>
    <w:rsid w:val="00756562"/>
    <w:rsid w:val="00764D08"/>
    <w:rsid w:val="00765C72"/>
    <w:rsid w:val="0077064C"/>
    <w:rsid w:val="00774D98"/>
    <w:rsid w:val="00775D34"/>
    <w:rsid w:val="00776F63"/>
    <w:rsid w:val="007818CE"/>
    <w:rsid w:val="00786F76"/>
    <w:rsid w:val="00795D14"/>
    <w:rsid w:val="0079771B"/>
    <w:rsid w:val="00797A4C"/>
    <w:rsid w:val="007A1FAA"/>
    <w:rsid w:val="007A20A1"/>
    <w:rsid w:val="007A4BAA"/>
    <w:rsid w:val="007A5595"/>
    <w:rsid w:val="007A5EDF"/>
    <w:rsid w:val="007A61C9"/>
    <w:rsid w:val="007A63D0"/>
    <w:rsid w:val="007A7599"/>
    <w:rsid w:val="007B1675"/>
    <w:rsid w:val="007B1D96"/>
    <w:rsid w:val="007B28A0"/>
    <w:rsid w:val="007B4179"/>
    <w:rsid w:val="007B7447"/>
    <w:rsid w:val="007B7C77"/>
    <w:rsid w:val="007C16F6"/>
    <w:rsid w:val="007C34F8"/>
    <w:rsid w:val="007C4E54"/>
    <w:rsid w:val="007D03AC"/>
    <w:rsid w:val="007D17B8"/>
    <w:rsid w:val="007D32FC"/>
    <w:rsid w:val="007D37C1"/>
    <w:rsid w:val="007D4282"/>
    <w:rsid w:val="007D4E9D"/>
    <w:rsid w:val="007D5D88"/>
    <w:rsid w:val="007D6384"/>
    <w:rsid w:val="007E2A31"/>
    <w:rsid w:val="007E658C"/>
    <w:rsid w:val="007E730B"/>
    <w:rsid w:val="007E77DB"/>
    <w:rsid w:val="007F0C93"/>
    <w:rsid w:val="007F2592"/>
    <w:rsid w:val="007F48DB"/>
    <w:rsid w:val="007F5661"/>
    <w:rsid w:val="008032AD"/>
    <w:rsid w:val="00805250"/>
    <w:rsid w:val="008057C3"/>
    <w:rsid w:val="0080794D"/>
    <w:rsid w:val="00810768"/>
    <w:rsid w:val="00812005"/>
    <w:rsid w:val="008144A9"/>
    <w:rsid w:val="00815AB1"/>
    <w:rsid w:val="00820951"/>
    <w:rsid w:val="00820D37"/>
    <w:rsid w:val="00825332"/>
    <w:rsid w:val="0082586A"/>
    <w:rsid w:val="008262C8"/>
    <w:rsid w:val="0083015B"/>
    <w:rsid w:val="00831E99"/>
    <w:rsid w:val="008333E3"/>
    <w:rsid w:val="00833690"/>
    <w:rsid w:val="00833753"/>
    <w:rsid w:val="00836552"/>
    <w:rsid w:val="00837EA5"/>
    <w:rsid w:val="0084280E"/>
    <w:rsid w:val="00843C5F"/>
    <w:rsid w:val="008442DD"/>
    <w:rsid w:val="008449E3"/>
    <w:rsid w:val="0084554F"/>
    <w:rsid w:val="008474E4"/>
    <w:rsid w:val="00853F5C"/>
    <w:rsid w:val="00861F79"/>
    <w:rsid w:val="008667AB"/>
    <w:rsid w:val="00866AEA"/>
    <w:rsid w:val="0086731F"/>
    <w:rsid w:val="00870B0B"/>
    <w:rsid w:val="0087122B"/>
    <w:rsid w:val="00872879"/>
    <w:rsid w:val="008743C5"/>
    <w:rsid w:val="0088305A"/>
    <w:rsid w:val="008831AC"/>
    <w:rsid w:val="0089631B"/>
    <w:rsid w:val="0089754A"/>
    <w:rsid w:val="008975E9"/>
    <w:rsid w:val="00897D18"/>
    <w:rsid w:val="008A10C7"/>
    <w:rsid w:val="008A3B7E"/>
    <w:rsid w:val="008A4A0A"/>
    <w:rsid w:val="008A4B6E"/>
    <w:rsid w:val="008A4E88"/>
    <w:rsid w:val="008B1271"/>
    <w:rsid w:val="008B1524"/>
    <w:rsid w:val="008B33B9"/>
    <w:rsid w:val="008B3B5C"/>
    <w:rsid w:val="008B46E5"/>
    <w:rsid w:val="008C7DCE"/>
    <w:rsid w:val="008D428B"/>
    <w:rsid w:val="008D73BC"/>
    <w:rsid w:val="009002C9"/>
    <w:rsid w:val="009009DA"/>
    <w:rsid w:val="00900B1B"/>
    <w:rsid w:val="009019C0"/>
    <w:rsid w:val="00901EF8"/>
    <w:rsid w:val="00911A87"/>
    <w:rsid w:val="009120DD"/>
    <w:rsid w:val="009126BD"/>
    <w:rsid w:val="009162BA"/>
    <w:rsid w:val="00917E24"/>
    <w:rsid w:val="00921EB2"/>
    <w:rsid w:val="0092294D"/>
    <w:rsid w:val="00924CB4"/>
    <w:rsid w:val="0092664D"/>
    <w:rsid w:val="00927466"/>
    <w:rsid w:val="009300A8"/>
    <w:rsid w:val="0093027F"/>
    <w:rsid w:val="0093377B"/>
    <w:rsid w:val="00934A6B"/>
    <w:rsid w:val="009367C7"/>
    <w:rsid w:val="00940C07"/>
    <w:rsid w:val="00941FD8"/>
    <w:rsid w:val="0094290C"/>
    <w:rsid w:val="00943D2C"/>
    <w:rsid w:val="00946F5F"/>
    <w:rsid w:val="009541A9"/>
    <w:rsid w:val="00954F9C"/>
    <w:rsid w:val="00957EEB"/>
    <w:rsid w:val="00963950"/>
    <w:rsid w:val="009660A6"/>
    <w:rsid w:val="00970057"/>
    <w:rsid w:val="00970B5C"/>
    <w:rsid w:val="00972EBC"/>
    <w:rsid w:val="0097370B"/>
    <w:rsid w:val="0098010F"/>
    <w:rsid w:val="00980233"/>
    <w:rsid w:val="00982504"/>
    <w:rsid w:val="00982B0A"/>
    <w:rsid w:val="00983841"/>
    <w:rsid w:val="00984FD8"/>
    <w:rsid w:val="00985449"/>
    <w:rsid w:val="00985AF2"/>
    <w:rsid w:val="00992139"/>
    <w:rsid w:val="0099483A"/>
    <w:rsid w:val="009A030A"/>
    <w:rsid w:val="009A28FD"/>
    <w:rsid w:val="009A37D8"/>
    <w:rsid w:val="009A7742"/>
    <w:rsid w:val="009B028C"/>
    <w:rsid w:val="009B201E"/>
    <w:rsid w:val="009B36F9"/>
    <w:rsid w:val="009B4955"/>
    <w:rsid w:val="009B5785"/>
    <w:rsid w:val="009C1EA9"/>
    <w:rsid w:val="009C2B48"/>
    <w:rsid w:val="009C4C0F"/>
    <w:rsid w:val="009D1ECA"/>
    <w:rsid w:val="009D292A"/>
    <w:rsid w:val="009D44A6"/>
    <w:rsid w:val="009D47B1"/>
    <w:rsid w:val="009D49C2"/>
    <w:rsid w:val="009E5BAA"/>
    <w:rsid w:val="009E5E4F"/>
    <w:rsid w:val="009E620A"/>
    <w:rsid w:val="009E63B3"/>
    <w:rsid w:val="009E64C9"/>
    <w:rsid w:val="009E77D7"/>
    <w:rsid w:val="009F2567"/>
    <w:rsid w:val="009F4193"/>
    <w:rsid w:val="00A05F06"/>
    <w:rsid w:val="00A11D37"/>
    <w:rsid w:val="00A1264A"/>
    <w:rsid w:val="00A1708D"/>
    <w:rsid w:val="00A22918"/>
    <w:rsid w:val="00A24AEE"/>
    <w:rsid w:val="00A317E4"/>
    <w:rsid w:val="00A3195F"/>
    <w:rsid w:val="00A3493B"/>
    <w:rsid w:val="00A36D77"/>
    <w:rsid w:val="00A42F90"/>
    <w:rsid w:val="00A468AC"/>
    <w:rsid w:val="00A46CA6"/>
    <w:rsid w:val="00A51B10"/>
    <w:rsid w:val="00A521FF"/>
    <w:rsid w:val="00A565CE"/>
    <w:rsid w:val="00A576C8"/>
    <w:rsid w:val="00A6491C"/>
    <w:rsid w:val="00A64FCD"/>
    <w:rsid w:val="00A654E2"/>
    <w:rsid w:val="00A65AB1"/>
    <w:rsid w:val="00A67695"/>
    <w:rsid w:val="00A7185C"/>
    <w:rsid w:val="00A73D21"/>
    <w:rsid w:val="00A81883"/>
    <w:rsid w:val="00A82850"/>
    <w:rsid w:val="00A83AA6"/>
    <w:rsid w:val="00A90360"/>
    <w:rsid w:val="00A91606"/>
    <w:rsid w:val="00A95F0A"/>
    <w:rsid w:val="00A979B1"/>
    <w:rsid w:val="00AA3951"/>
    <w:rsid w:val="00AA5758"/>
    <w:rsid w:val="00AB122C"/>
    <w:rsid w:val="00AB27E3"/>
    <w:rsid w:val="00AB5957"/>
    <w:rsid w:val="00AB6231"/>
    <w:rsid w:val="00AB66DD"/>
    <w:rsid w:val="00AB77A3"/>
    <w:rsid w:val="00AC09EB"/>
    <w:rsid w:val="00AC0B6B"/>
    <w:rsid w:val="00AC353B"/>
    <w:rsid w:val="00AC60F0"/>
    <w:rsid w:val="00AD1F58"/>
    <w:rsid w:val="00AD64F1"/>
    <w:rsid w:val="00AE0F98"/>
    <w:rsid w:val="00AE2DC1"/>
    <w:rsid w:val="00AE3047"/>
    <w:rsid w:val="00AE5527"/>
    <w:rsid w:val="00AE5A1D"/>
    <w:rsid w:val="00AE5CBB"/>
    <w:rsid w:val="00AE66BB"/>
    <w:rsid w:val="00AE6BE7"/>
    <w:rsid w:val="00AE6E05"/>
    <w:rsid w:val="00AF1C29"/>
    <w:rsid w:val="00AF1D85"/>
    <w:rsid w:val="00AF2335"/>
    <w:rsid w:val="00AF2733"/>
    <w:rsid w:val="00AF6B30"/>
    <w:rsid w:val="00B00DD1"/>
    <w:rsid w:val="00B0108E"/>
    <w:rsid w:val="00B02542"/>
    <w:rsid w:val="00B02B02"/>
    <w:rsid w:val="00B039EB"/>
    <w:rsid w:val="00B03A8C"/>
    <w:rsid w:val="00B072AF"/>
    <w:rsid w:val="00B0760B"/>
    <w:rsid w:val="00B10AAE"/>
    <w:rsid w:val="00B125FF"/>
    <w:rsid w:val="00B16B25"/>
    <w:rsid w:val="00B16B5F"/>
    <w:rsid w:val="00B20106"/>
    <w:rsid w:val="00B23F9C"/>
    <w:rsid w:val="00B24282"/>
    <w:rsid w:val="00B34283"/>
    <w:rsid w:val="00B344C9"/>
    <w:rsid w:val="00B413F1"/>
    <w:rsid w:val="00B42DB9"/>
    <w:rsid w:val="00B43DDE"/>
    <w:rsid w:val="00B46695"/>
    <w:rsid w:val="00B47A5C"/>
    <w:rsid w:val="00B47C43"/>
    <w:rsid w:val="00B47FBB"/>
    <w:rsid w:val="00B526F5"/>
    <w:rsid w:val="00B53330"/>
    <w:rsid w:val="00B53587"/>
    <w:rsid w:val="00B53BC7"/>
    <w:rsid w:val="00B547F9"/>
    <w:rsid w:val="00B55FAB"/>
    <w:rsid w:val="00B61761"/>
    <w:rsid w:val="00B6335E"/>
    <w:rsid w:val="00B72FF7"/>
    <w:rsid w:val="00B7780D"/>
    <w:rsid w:val="00B80426"/>
    <w:rsid w:val="00B835EC"/>
    <w:rsid w:val="00B83D7D"/>
    <w:rsid w:val="00B8542F"/>
    <w:rsid w:val="00B858B9"/>
    <w:rsid w:val="00B858F8"/>
    <w:rsid w:val="00B873F2"/>
    <w:rsid w:val="00B8774F"/>
    <w:rsid w:val="00B90A90"/>
    <w:rsid w:val="00B97452"/>
    <w:rsid w:val="00BA1758"/>
    <w:rsid w:val="00BB03C7"/>
    <w:rsid w:val="00BB0E3F"/>
    <w:rsid w:val="00BB3B5F"/>
    <w:rsid w:val="00BB3D0E"/>
    <w:rsid w:val="00BC0B03"/>
    <w:rsid w:val="00BC0F05"/>
    <w:rsid w:val="00BC3C40"/>
    <w:rsid w:val="00BC3C83"/>
    <w:rsid w:val="00BC3CAB"/>
    <w:rsid w:val="00BC54BD"/>
    <w:rsid w:val="00BC5557"/>
    <w:rsid w:val="00BC6DF3"/>
    <w:rsid w:val="00BC77A8"/>
    <w:rsid w:val="00BC78C5"/>
    <w:rsid w:val="00BD308D"/>
    <w:rsid w:val="00BD7098"/>
    <w:rsid w:val="00BE07EB"/>
    <w:rsid w:val="00BE281F"/>
    <w:rsid w:val="00BE4DB3"/>
    <w:rsid w:val="00BE5741"/>
    <w:rsid w:val="00BE5BC0"/>
    <w:rsid w:val="00BE7EB6"/>
    <w:rsid w:val="00BF1316"/>
    <w:rsid w:val="00BF1B36"/>
    <w:rsid w:val="00BF2CA4"/>
    <w:rsid w:val="00BF4A98"/>
    <w:rsid w:val="00BF6373"/>
    <w:rsid w:val="00BF7B12"/>
    <w:rsid w:val="00C00028"/>
    <w:rsid w:val="00C00AD2"/>
    <w:rsid w:val="00C00CEA"/>
    <w:rsid w:val="00C04082"/>
    <w:rsid w:val="00C0453A"/>
    <w:rsid w:val="00C04B17"/>
    <w:rsid w:val="00C056D2"/>
    <w:rsid w:val="00C05965"/>
    <w:rsid w:val="00C202CA"/>
    <w:rsid w:val="00C248AC"/>
    <w:rsid w:val="00C32DAB"/>
    <w:rsid w:val="00C32E78"/>
    <w:rsid w:val="00C34B8B"/>
    <w:rsid w:val="00C35AD2"/>
    <w:rsid w:val="00C42CCF"/>
    <w:rsid w:val="00C44FF4"/>
    <w:rsid w:val="00C45842"/>
    <w:rsid w:val="00C52405"/>
    <w:rsid w:val="00C53188"/>
    <w:rsid w:val="00C534D6"/>
    <w:rsid w:val="00C54684"/>
    <w:rsid w:val="00C570D9"/>
    <w:rsid w:val="00C625DF"/>
    <w:rsid w:val="00C62E44"/>
    <w:rsid w:val="00C63EF1"/>
    <w:rsid w:val="00C71488"/>
    <w:rsid w:val="00C7328E"/>
    <w:rsid w:val="00C7580C"/>
    <w:rsid w:val="00C80103"/>
    <w:rsid w:val="00C80EF1"/>
    <w:rsid w:val="00C82633"/>
    <w:rsid w:val="00C839DA"/>
    <w:rsid w:val="00C9162B"/>
    <w:rsid w:val="00C921C2"/>
    <w:rsid w:val="00C9353C"/>
    <w:rsid w:val="00C95AD2"/>
    <w:rsid w:val="00C967DD"/>
    <w:rsid w:val="00C97045"/>
    <w:rsid w:val="00C97AA8"/>
    <w:rsid w:val="00CA0397"/>
    <w:rsid w:val="00CA3342"/>
    <w:rsid w:val="00CA3968"/>
    <w:rsid w:val="00CA3FA1"/>
    <w:rsid w:val="00CA5398"/>
    <w:rsid w:val="00CA68F1"/>
    <w:rsid w:val="00CB1079"/>
    <w:rsid w:val="00CB1BC2"/>
    <w:rsid w:val="00CB1ED6"/>
    <w:rsid w:val="00CB3652"/>
    <w:rsid w:val="00CB4EEA"/>
    <w:rsid w:val="00CC10A5"/>
    <w:rsid w:val="00CC5710"/>
    <w:rsid w:val="00CC6568"/>
    <w:rsid w:val="00CC72A1"/>
    <w:rsid w:val="00CC75B2"/>
    <w:rsid w:val="00CD0BC6"/>
    <w:rsid w:val="00CE2551"/>
    <w:rsid w:val="00CE3578"/>
    <w:rsid w:val="00CE4FB0"/>
    <w:rsid w:val="00CE748D"/>
    <w:rsid w:val="00CF4EA1"/>
    <w:rsid w:val="00D0060B"/>
    <w:rsid w:val="00D00C94"/>
    <w:rsid w:val="00D01130"/>
    <w:rsid w:val="00D02946"/>
    <w:rsid w:val="00D037A0"/>
    <w:rsid w:val="00D07B40"/>
    <w:rsid w:val="00D07B79"/>
    <w:rsid w:val="00D10722"/>
    <w:rsid w:val="00D139EA"/>
    <w:rsid w:val="00D16BC3"/>
    <w:rsid w:val="00D17CE4"/>
    <w:rsid w:val="00D21D03"/>
    <w:rsid w:val="00D21FEF"/>
    <w:rsid w:val="00D2626C"/>
    <w:rsid w:val="00D27F73"/>
    <w:rsid w:val="00D33FAA"/>
    <w:rsid w:val="00D3403F"/>
    <w:rsid w:val="00D3656D"/>
    <w:rsid w:val="00D36E8E"/>
    <w:rsid w:val="00D408DC"/>
    <w:rsid w:val="00D4109B"/>
    <w:rsid w:val="00D43683"/>
    <w:rsid w:val="00D454E1"/>
    <w:rsid w:val="00D464C6"/>
    <w:rsid w:val="00D5204C"/>
    <w:rsid w:val="00D53073"/>
    <w:rsid w:val="00D54FA4"/>
    <w:rsid w:val="00D567FC"/>
    <w:rsid w:val="00D56C23"/>
    <w:rsid w:val="00D57991"/>
    <w:rsid w:val="00D628E9"/>
    <w:rsid w:val="00D62C1B"/>
    <w:rsid w:val="00D713A0"/>
    <w:rsid w:val="00D737C2"/>
    <w:rsid w:val="00D75AB8"/>
    <w:rsid w:val="00D76B1B"/>
    <w:rsid w:val="00D815A9"/>
    <w:rsid w:val="00D854A0"/>
    <w:rsid w:val="00D86900"/>
    <w:rsid w:val="00D91076"/>
    <w:rsid w:val="00D91DD0"/>
    <w:rsid w:val="00D95A10"/>
    <w:rsid w:val="00D97A9E"/>
    <w:rsid w:val="00D97C53"/>
    <w:rsid w:val="00DA1F12"/>
    <w:rsid w:val="00DA41A7"/>
    <w:rsid w:val="00DA4D76"/>
    <w:rsid w:val="00DB111B"/>
    <w:rsid w:val="00DB12E8"/>
    <w:rsid w:val="00DB2C0E"/>
    <w:rsid w:val="00DB5827"/>
    <w:rsid w:val="00DB62BB"/>
    <w:rsid w:val="00DB6425"/>
    <w:rsid w:val="00DB7171"/>
    <w:rsid w:val="00DC0843"/>
    <w:rsid w:val="00DC20F8"/>
    <w:rsid w:val="00DC2209"/>
    <w:rsid w:val="00DC2AC0"/>
    <w:rsid w:val="00DC6C2D"/>
    <w:rsid w:val="00DC70F4"/>
    <w:rsid w:val="00DC7CED"/>
    <w:rsid w:val="00DD4389"/>
    <w:rsid w:val="00DE3846"/>
    <w:rsid w:val="00DE4D2D"/>
    <w:rsid w:val="00DE795B"/>
    <w:rsid w:val="00DF42E4"/>
    <w:rsid w:val="00DF4B4B"/>
    <w:rsid w:val="00DF5647"/>
    <w:rsid w:val="00DF5F4A"/>
    <w:rsid w:val="00DF654E"/>
    <w:rsid w:val="00DF6C2E"/>
    <w:rsid w:val="00E00DEC"/>
    <w:rsid w:val="00E0339E"/>
    <w:rsid w:val="00E04873"/>
    <w:rsid w:val="00E04972"/>
    <w:rsid w:val="00E06693"/>
    <w:rsid w:val="00E10961"/>
    <w:rsid w:val="00E11334"/>
    <w:rsid w:val="00E1286A"/>
    <w:rsid w:val="00E12DCA"/>
    <w:rsid w:val="00E1304C"/>
    <w:rsid w:val="00E14D61"/>
    <w:rsid w:val="00E1523D"/>
    <w:rsid w:val="00E162A2"/>
    <w:rsid w:val="00E174A6"/>
    <w:rsid w:val="00E17C85"/>
    <w:rsid w:val="00E20D7A"/>
    <w:rsid w:val="00E2465B"/>
    <w:rsid w:val="00E2629A"/>
    <w:rsid w:val="00E30268"/>
    <w:rsid w:val="00E326EF"/>
    <w:rsid w:val="00E347E5"/>
    <w:rsid w:val="00E34D80"/>
    <w:rsid w:val="00E36DEB"/>
    <w:rsid w:val="00E37BD8"/>
    <w:rsid w:val="00E418CC"/>
    <w:rsid w:val="00E4363B"/>
    <w:rsid w:val="00E470B5"/>
    <w:rsid w:val="00E56CCE"/>
    <w:rsid w:val="00E620E0"/>
    <w:rsid w:val="00E623D8"/>
    <w:rsid w:val="00E64D6D"/>
    <w:rsid w:val="00E67A46"/>
    <w:rsid w:val="00E70864"/>
    <w:rsid w:val="00E708E6"/>
    <w:rsid w:val="00E73850"/>
    <w:rsid w:val="00E73B91"/>
    <w:rsid w:val="00E743F6"/>
    <w:rsid w:val="00E74826"/>
    <w:rsid w:val="00E76C26"/>
    <w:rsid w:val="00E83D5C"/>
    <w:rsid w:val="00E85B29"/>
    <w:rsid w:val="00E91430"/>
    <w:rsid w:val="00E91A4C"/>
    <w:rsid w:val="00E94F95"/>
    <w:rsid w:val="00E95C76"/>
    <w:rsid w:val="00E97640"/>
    <w:rsid w:val="00EA1A6A"/>
    <w:rsid w:val="00EA1DAA"/>
    <w:rsid w:val="00EA2051"/>
    <w:rsid w:val="00EA470F"/>
    <w:rsid w:val="00EA52C5"/>
    <w:rsid w:val="00EA54D4"/>
    <w:rsid w:val="00EA7176"/>
    <w:rsid w:val="00EB1042"/>
    <w:rsid w:val="00EB5AB3"/>
    <w:rsid w:val="00EC013E"/>
    <w:rsid w:val="00EC1904"/>
    <w:rsid w:val="00EC1B2A"/>
    <w:rsid w:val="00EC220F"/>
    <w:rsid w:val="00EC354E"/>
    <w:rsid w:val="00EC65A0"/>
    <w:rsid w:val="00EC7CED"/>
    <w:rsid w:val="00ED3534"/>
    <w:rsid w:val="00ED4107"/>
    <w:rsid w:val="00ED43B4"/>
    <w:rsid w:val="00ED453E"/>
    <w:rsid w:val="00ED7530"/>
    <w:rsid w:val="00ED7DEA"/>
    <w:rsid w:val="00EE0D29"/>
    <w:rsid w:val="00EE10A8"/>
    <w:rsid w:val="00EE456A"/>
    <w:rsid w:val="00EE5326"/>
    <w:rsid w:val="00EE6C25"/>
    <w:rsid w:val="00EF1742"/>
    <w:rsid w:val="00EF2B8F"/>
    <w:rsid w:val="00EF3574"/>
    <w:rsid w:val="00EF40B8"/>
    <w:rsid w:val="00EF4431"/>
    <w:rsid w:val="00F00AFA"/>
    <w:rsid w:val="00F0599A"/>
    <w:rsid w:val="00F13A60"/>
    <w:rsid w:val="00F14B65"/>
    <w:rsid w:val="00F21424"/>
    <w:rsid w:val="00F256EE"/>
    <w:rsid w:val="00F26542"/>
    <w:rsid w:val="00F30905"/>
    <w:rsid w:val="00F341B8"/>
    <w:rsid w:val="00F3795D"/>
    <w:rsid w:val="00F4137A"/>
    <w:rsid w:val="00F43840"/>
    <w:rsid w:val="00F454AA"/>
    <w:rsid w:val="00F5029E"/>
    <w:rsid w:val="00F51514"/>
    <w:rsid w:val="00F51D87"/>
    <w:rsid w:val="00F53AD4"/>
    <w:rsid w:val="00F612DD"/>
    <w:rsid w:val="00F6307A"/>
    <w:rsid w:val="00F64B04"/>
    <w:rsid w:val="00F653C3"/>
    <w:rsid w:val="00F7004C"/>
    <w:rsid w:val="00F720F1"/>
    <w:rsid w:val="00F7216B"/>
    <w:rsid w:val="00F72F43"/>
    <w:rsid w:val="00F73526"/>
    <w:rsid w:val="00F745E6"/>
    <w:rsid w:val="00F745E9"/>
    <w:rsid w:val="00F74EF9"/>
    <w:rsid w:val="00F75F28"/>
    <w:rsid w:val="00F7674F"/>
    <w:rsid w:val="00F76D48"/>
    <w:rsid w:val="00F80702"/>
    <w:rsid w:val="00F82A67"/>
    <w:rsid w:val="00F85353"/>
    <w:rsid w:val="00F95282"/>
    <w:rsid w:val="00F95323"/>
    <w:rsid w:val="00F95502"/>
    <w:rsid w:val="00F966E9"/>
    <w:rsid w:val="00F97961"/>
    <w:rsid w:val="00FA1437"/>
    <w:rsid w:val="00FA4746"/>
    <w:rsid w:val="00FA70DA"/>
    <w:rsid w:val="00FB06CA"/>
    <w:rsid w:val="00FB0A3C"/>
    <w:rsid w:val="00FB2D75"/>
    <w:rsid w:val="00FC0D9D"/>
    <w:rsid w:val="00FC0DB4"/>
    <w:rsid w:val="00FC77F9"/>
    <w:rsid w:val="00FC7BA7"/>
    <w:rsid w:val="00FD1305"/>
    <w:rsid w:val="00FD35D6"/>
    <w:rsid w:val="00FD3FB3"/>
    <w:rsid w:val="00FD4435"/>
    <w:rsid w:val="00FE0425"/>
    <w:rsid w:val="00FE146C"/>
    <w:rsid w:val="00FE5260"/>
    <w:rsid w:val="00FE57BD"/>
    <w:rsid w:val="00FF20F4"/>
    <w:rsid w:val="00FF4467"/>
    <w:rsid w:val="00FF4A0A"/>
    <w:rsid w:val="00FF78D1"/>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4:docId w14:val="3B9B1C82"/>
  <w15:docId w15:val="{4233C8EA-08AD-4560-B99E-AAB1174708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GB" w:eastAsia="ja-JP"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8722A"/>
    <w:rPr>
      <w:rFonts w:ascii="Cambria" w:eastAsia="MS ??" w:hAnsi="Cambria" w:cs="Times New Roman"/>
      <w:sz w:val="24"/>
      <w:szCs w:val="24"/>
    </w:rPr>
  </w:style>
  <w:style w:type="paragraph" w:styleId="Heading1">
    <w:name w:val="heading 1"/>
    <w:basedOn w:val="Normal"/>
    <w:link w:val="Heading1Char"/>
    <w:uiPriority w:val="9"/>
    <w:qFormat/>
    <w:rsid w:val="002E001E"/>
    <w:pPr>
      <w:spacing w:before="100" w:beforeAutospacing="1" w:after="100" w:afterAutospacing="1"/>
      <w:outlineLvl w:val="0"/>
    </w:pPr>
    <w:rPr>
      <w:rFonts w:ascii="Times New Roman" w:eastAsia="Times New Roman" w:hAnsi="Times New Roman"/>
      <w:b/>
      <w:bCs/>
      <w:kern w:val="36"/>
      <w:sz w:val="48"/>
      <w:szCs w:val="48"/>
      <w:lang w:eastAsia="en-GB"/>
    </w:rPr>
  </w:style>
  <w:style w:type="paragraph" w:styleId="Heading2">
    <w:name w:val="heading 2"/>
    <w:basedOn w:val="Normal"/>
    <w:link w:val="Heading2Char"/>
    <w:uiPriority w:val="9"/>
    <w:qFormat/>
    <w:rsid w:val="002E001E"/>
    <w:pPr>
      <w:spacing w:before="100" w:beforeAutospacing="1" w:after="100" w:afterAutospacing="1"/>
      <w:outlineLvl w:val="1"/>
    </w:pPr>
    <w:rPr>
      <w:rFonts w:ascii="Times New Roman" w:eastAsia="Times New Roman" w:hAnsi="Times New Roman"/>
      <w:b/>
      <w:bCs/>
      <w:sz w:val="36"/>
      <w:szCs w:val="36"/>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08722A"/>
    <w:rPr>
      <w:rFonts w:cs="Times New Roman"/>
      <w:color w:val="0000FF"/>
      <w:u w:val="single"/>
    </w:rPr>
  </w:style>
  <w:style w:type="paragraph" w:styleId="ListParagraph">
    <w:name w:val="List Paragraph"/>
    <w:basedOn w:val="Normal"/>
    <w:uiPriority w:val="34"/>
    <w:qFormat/>
    <w:rsid w:val="0008722A"/>
    <w:pPr>
      <w:ind w:left="720"/>
      <w:contextualSpacing/>
    </w:pPr>
  </w:style>
  <w:style w:type="character" w:customStyle="1" w:styleId="apple-converted-space">
    <w:name w:val="apple-converted-space"/>
    <w:basedOn w:val="DefaultParagraphFont"/>
    <w:rsid w:val="0008722A"/>
  </w:style>
  <w:style w:type="character" w:styleId="FollowedHyperlink">
    <w:name w:val="FollowedHyperlink"/>
    <w:basedOn w:val="DefaultParagraphFont"/>
    <w:uiPriority w:val="99"/>
    <w:semiHidden/>
    <w:unhideWhenUsed/>
    <w:rsid w:val="00D2626C"/>
    <w:rPr>
      <w:color w:val="800080" w:themeColor="followedHyperlink"/>
      <w:u w:val="single"/>
    </w:rPr>
  </w:style>
  <w:style w:type="paragraph" w:styleId="BalloonText">
    <w:name w:val="Balloon Text"/>
    <w:basedOn w:val="Normal"/>
    <w:link w:val="BalloonTextChar"/>
    <w:uiPriority w:val="99"/>
    <w:semiHidden/>
    <w:unhideWhenUsed/>
    <w:rsid w:val="00550E72"/>
    <w:pPr>
      <w:spacing w:after="0"/>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550E72"/>
    <w:rPr>
      <w:rFonts w:ascii="Lucida Grande" w:eastAsia="MS ??" w:hAnsi="Lucida Grande" w:cs="Times New Roman"/>
      <w:sz w:val="18"/>
      <w:szCs w:val="18"/>
    </w:rPr>
  </w:style>
  <w:style w:type="character" w:customStyle="1" w:styleId="None">
    <w:name w:val="None"/>
    <w:rsid w:val="00A3493B"/>
  </w:style>
  <w:style w:type="paragraph" w:customStyle="1" w:styleId="BodyA">
    <w:name w:val="Body A"/>
    <w:rsid w:val="00A3493B"/>
    <w:pPr>
      <w:pBdr>
        <w:top w:val="nil"/>
        <w:left w:val="nil"/>
        <w:bottom w:val="nil"/>
        <w:right w:val="nil"/>
        <w:between w:val="nil"/>
        <w:bar w:val="nil"/>
      </w:pBdr>
    </w:pPr>
    <w:rPr>
      <w:rFonts w:ascii="Cambria" w:eastAsia="Cambria" w:hAnsi="Cambria" w:cs="Cambria"/>
      <w:color w:val="000000"/>
      <w:sz w:val="24"/>
      <w:szCs w:val="24"/>
      <w:u w:color="000000"/>
      <w:bdr w:val="nil"/>
      <w:lang w:eastAsia="en-GB"/>
    </w:rPr>
  </w:style>
  <w:style w:type="character" w:styleId="Strong">
    <w:name w:val="Strong"/>
    <w:basedOn w:val="DefaultParagraphFont"/>
    <w:uiPriority w:val="22"/>
    <w:qFormat/>
    <w:rsid w:val="009300A8"/>
    <w:rPr>
      <w:b/>
      <w:bCs/>
    </w:rPr>
  </w:style>
  <w:style w:type="paragraph" w:styleId="PlainText">
    <w:name w:val="Plain Text"/>
    <w:basedOn w:val="Normal"/>
    <w:link w:val="PlainTextChar"/>
    <w:uiPriority w:val="99"/>
    <w:semiHidden/>
    <w:unhideWhenUsed/>
    <w:rsid w:val="000C15D4"/>
    <w:pPr>
      <w:spacing w:before="100" w:beforeAutospacing="1" w:after="100" w:afterAutospacing="1"/>
    </w:pPr>
    <w:rPr>
      <w:rFonts w:ascii="Times" w:eastAsiaTheme="minorEastAsia" w:hAnsi="Times" w:cstheme="minorBidi"/>
      <w:sz w:val="20"/>
      <w:szCs w:val="20"/>
      <w:lang w:eastAsia="en-US"/>
    </w:rPr>
  </w:style>
  <w:style w:type="character" w:customStyle="1" w:styleId="PlainTextChar">
    <w:name w:val="Plain Text Char"/>
    <w:basedOn w:val="DefaultParagraphFont"/>
    <w:link w:val="PlainText"/>
    <w:uiPriority w:val="99"/>
    <w:semiHidden/>
    <w:rsid w:val="000C15D4"/>
    <w:rPr>
      <w:rFonts w:ascii="Times" w:hAnsi="Times"/>
      <w:lang w:eastAsia="en-US"/>
    </w:rPr>
  </w:style>
  <w:style w:type="character" w:styleId="CommentReference">
    <w:name w:val="annotation reference"/>
    <w:basedOn w:val="DefaultParagraphFont"/>
    <w:uiPriority w:val="99"/>
    <w:semiHidden/>
    <w:unhideWhenUsed/>
    <w:rsid w:val="00377F29"/>
    <w:rPr>
      <w:sz w:val="18"/>
      <w:szCs w:val="18"/>
    </w:rPr>
  </w:style>
  <w:style w:type="paragraph" w:styleId="CommentText">
    <w:name w:val="annotation text"/>
    <w:basedOn w:val="Normal"/>
    <w:link w:val="CommentTextChar"/>
    <w:uiPriority w:val="99"/>
    <w:semiHidden/>
    <w:unhideWhenUsed/>
    <w:rsid w:val="00377F29"/>
  </w:style>
  <w:style w:type="character" w:customStyle="1" w:styleId="CommentTextChar">
    <w:name w:val="Comment Text Char"/>
    <w:basedOn w:val="DefaultParagraphFont"/>
    <w:link w:val="CommentText"/>
    <w:uiPriority w:val="99"/>
    <w:semiHidden/>
    <w:rsid w:val="00377F29"/>
    <w:rPr>
      <w:rFonts w:ascii="Cambria" w:eastAsia="MS ??" w:hAnsi="Cambria" w:cs="Times New Roman"/>
      <w:sz w:val="24"/>
      <w:szCs w:val="24"/>
    </w:rPr>
  </w:style>
  <w:style w:type="paragraph" w:styleId="CommentSubject">
    <w:name w:val="annotation subject"/>
    <w:basedOn w:val="CommentText"/>
    <w:next w:val="CommentText"/>
    <w:link w:val="CommentSubjectChar"/>
    <w:uiPriority w:val="99"/>
    <w:semiHidden/>
    <w:unhideWhenUsed/>
    <w:rsid w:val="00377F29"/>
    <w:rPr>
      <w:b/>
      <w:bCs/>
      <w:sz w:val="20"/>
      <w:szCs w:val="20"/>
    </w:rPr>
  </w:style>
  <w:style w:type="character" w:customStyle="1" w:styleId="CommentSubjectChar">
    <w:name w:val="Comment Subject Char"/>
    <w:basedOn w:val="CommentTextChar"/>
    <w:link w:val="CommentSubject"/>
    <w:uiPriority w:val="99"/>
    <w:semiHidden/>
    <w:rsid w:val="00377F29"/>
    <w:rPr>
      <w:rFonts w:ascii="Cambria" w:eastAsia="MS ??" w:hAnsi="Cambria" w:cs="Times New Roman"/>
      <w:b/>
      <w:bCs/>
      <w:sz w:val="24"/>
      <w:szCs w:val="24"/>
    </w:rPr>
  </w:style>
  <w:style w:type="paragraph" w:customStyle="1" w:styleId="xmsonormal">
    <w:name w:val="x_msonormal"/>
    <w:basedOn w:val="Normal"/>
    <w:rsid w:val="00764D08"/>
    <w:pPr>
      <w:spacing w:before="100" w:beforeAutospacing="1" w:after="100" w:afterAutospacing="1"/>
    </w:pPr>
    <w:rPr>
      <w:rFonts w:ascii="Times" w:eastAsiaTheme="minorEastAsia" w:hAnsi="Times" w:cstheme="minorBidi"/>
      <w:sz w:val="20"/>
      <w:szCs w:val="20"/>
      <w:lang w:eastAsia="en-US"/>
    </w:rPr>
  </w:style>
  <w:style w:type="paragraph" w:styleId="NormalWeb">
    <w:name w:val="Normal (Web)"/>
    <w:basedOn w:val="Normal"/>
    <w:uiPriority w:val="99"/>
    <w:unhideWhenUsed/>
    <w:rsid w:val="00AF1D85"/>
    <w:pPr>
      <w:spacing w:after="0"/>
    </w:pPr>
    <w:rPr>
      <w:rFonts w:ascii="Times New Roman" w:eastAsiaTheme="minorHAnsi" w:hAnsi="Times New Roman"/>
      <w:lang w:eastAsia="en-GB"/>
    </w:rPr>
  </w:style>
  <w:style w:type="paragraph" w:customStyle="1" w:styleId="Body">
    <w:name w:val="Body"/>
    <w:rsid w:val="00CB1079"/>
    <w:pPr>
      <w:pBdr>
        <w:top w:val="nil"/>
        <w:left w:val="nil"/>
        <w:bottom w:val="nil"/>
        <w:right w:val="nil"/>
        <w:between w:val="nil"/>
        <w:bar w:val="nil"/>
      </w:pBdr>
    </w:pPr>
    <w:rPr>
      <w:rFonts w:ascii="Cambria" w:eastAsia="Cambria" w:hAnsi="Cambria" w:cs="Cambria"/>
      <w:color w:val="000000"/>
      <w:sz w:val="24"/>
      <w:szCs w:val="24"/>
      <w:u w:color="000000"/>
      <w:bdr w:val="nil"/>
      <w:lang w:eastAsia="en-US"/>
    </w:rPr>
  </w:style>
  <w:style w:type="character" w:customStyle="1" w:styleId="Heading1Char">
    <w:name w:val="Heading 1 Char"/>
    <w:basedOn w:val="DefaultParagraphFont"/>
    <w:link w:val="Heading1"/>
    <w:uiPriority w:val="9"/>
    <w:rsid w:val="002E001E"/>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2E001E"/>
    <w:rPr>
      <w:rFonts w:ascii="Times New Roman" w:eastAsia="Times New Roman" w:hAnsi="Times New Roman" w:cs="Times New Roman"/>
      <w:b/>
      <w:bCs/>
      <w:sz w:val="36"/>
      <w:szCs w:val="36"/>
      <w:lang w:eastAsia="en-GB"/>
    </w:rPr>
  </w:style>
  <w:style w:type="character" w:customStyle="1" w:styleId="event-bylinedate">
    <w:name w:val="event-byline__date"/>
    <w:basedOn w:val="DefaultParagraphFont"/>
    <w:rsid w:val="002E001E"/>
  </w:style>
  <w:style w:type="character" w:customStyle="1" w:styleId="date-range">
    <w:name w:val="date-range"/>
    <w:basedOn w:val="DefaultParagraphFont"/>
    <w:rsid w:val="002E001E"/>
  </w:style>
  <w:style w:type="character" w:customStyle="1" w:styleId="event-bylinevenue">
    <w:name w:val="event-byline__venue"/>
    <w:basedOn w:val="DefaultParagraphFont"/>
    <w:rsid w:val="002E001E"/>
  </w:style>
  <w:style w:type="character" w:styleId="Emphasis">
    <w:name w:val="Emphasis"/>
    <w:basedOn w:val="DefaultParagraphFont"/>
    <w:uiPriority w:val="20"/>
    <w:qFormat/>
    <w:rsid w:val="002E001E"/>
    <w:rPr>
      <w:i/>
      <w:iCs/>
    </w:rPr>
  </w:style>
  <w:style w:type="paragraph" w:styleId="Revision">
    <w:name w:val="Revision"/>
    <w:hidden/>
    <w:uiPriority w:val="99"/>
    <w:semiHidden/>
    <w:rsid w:val="002E001E"/>
    <w:pPr>
      <w:spacing w:after="0"/>
    </w:pPr>
    <w:rPr>
      <w:rFonts w:ascii="Cambria" w:eastAsia="MS ??" w:hAnsi="Cambria" w:cs="Times New Roman"/>
      <w:sz w:val="24"/>
      <w:szCs w:val="24"/>
    </w:rPr>
  </w:style>
  <w:style w:type="character" w:customStyle="1" w:styleId="itemprop">
    <w:name w:val="itemprop"/>
    <w:basedOn w:val="DefaultParagraphFont"/>
    <w:rsid w:val="00B526F5"/>
  </w:style>
  <w:style w:type="character" w:customStyle="1" w:styleId="personrole">
    <w:name w:val="person__role"/>
    <w:basedOn w:val="DefaultParagraphFont"/>
    <w:rsid w:val="005906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247599">
      <w:bodyDiv w:val="1"/>
      <w:marLeft w:val="0"/>
      <w:marRight w:val="0"/>
      <w:marTop w:val="0"/>
      <w:marBottom w:val="0"/>
      <w:divBdr>
        <w:top w:val="none" w:sz="0" w:space="0" w:color="auto"/>
        <w:left w:val="none" w:sz="0" w:space="0" w:color="auto"/>
        <w:bottom w:val="none" w:sz="0" w:space="0" w:color="auto"/>
        <w:right w:val="none" w:sz="0" w:space="0" w:color="auto"/>
      </w:divBdr>
    </w:div>
    <w:div w:id="120614991">
      <w:bodyDiv w:val="1"/>
      <w:marLeft w:val="0"/>
      <w:marRight w:val="0"/>
      <w:marTop w:val="0"/>
      <w:marBottom w:val="0"/>
      <w:divBdr>
        <w:top w:val="none" w:sz="0" w:space="0" w:color="auto"/>
        <w:left w:val="none" w:sz="0" w:space="0" w:color="auto"/>
        <w:bottom w:val="none" w:sz="0" w:space="0" w:color="auto"/>
        <w:right w:val="none" w:sz="0" w:space="0" w:color="auto"/>
      </w:divBdr>
    </w:div>
    <w:div w:id="147134232">
      <w:bodyDiv w:val="1"/>
      <w:marLeft w:val="0"/>
      <w:marRight w:val="0"/>
      <w:marTop w:val="0"/>
      <w:marBottom w:val="0"/>
      <w:divBdr>
        <w:top w:val="none" w:sz="0" w:space="0" w:color="auto"/>
        <w:left w:val="none" w:sz="0" w:space="0" w:color="auto"/>
        <w:bottom w:val="none" w:sz="0" w:space="0" w:color="auto"/>
        <w:right w:val="none" w:sz="0" w:space="0" w:color="auto"/>
      </w:divBdr>
    </w:div>
    <w:div w:id="283124407">
      <w:bodyDiv w:val="1"/>
      <w:marLeft w:val="0"/>
      <w:marRight w:val="0"/>
      <w:marTop w:val="0"/>
      <w:marBottom w:val="0"/>
      <w:divBdr>
        <w:top w:val="none" w:sz="0" w:space="0" w:color="auto"/>
        <w:left w:val="none" w:sz="0" w:space="0" w:color="auto"/>
        <w:bottom w:val="none" w:sz="0" w:space="0" w:color="auto"/>
        <w:right w:val="none" w:sz="0" w:space="0" w:color="auto"/>
      </w:divBdr>
      <w:divsChild>
        <w:div w:id="1823738707">
          <w:marLeft w:val="0"/>
          <w:marRight w:val="0"/>
          <w:marTop w:val="0"/>
          <w:marBottom w:val="0"/>
          <w:divBdr>
            <w:top w:val="none" w:sz="0" w:space="0" w:color="auto"/>
            <w:left w:val="none" w:sz="0" w:space="0" w:color="auto"/>
            <w:bottom w:val="none" w:sz="0" w:space="0" w:color="auto"/>
            <w:right w:val="none" w:sz="0" w:space="0" w:color="auto"/>
          </w:divBdr>
          <w:divsChild>
            <w:div w:id="264272227">
              <w:marLeft w:val="0"/>
              <w:marRight w:val="0"/>
              <w:marTop w:val="0"/>
              <w:marBottom w:val="240"/>
              <w:divBdr>
                <w:top w:val="none" w:sz="0" w:space="0" w:color="auto"/>
                <w:left w:val="none" w:sz="0" w:space="0" w:color="auto"/>
                <w:bottom w:val="none" w:sz="0" w:space="0" w:color="auto"/>
                <w:right w:val="none" w:sz="0" w:space="0" w:color="auto"/>
              </w:divBdr>
            </w:div>
          </w:divsChild>
        </w:div>
        <w:div w:id="669677457">
          <w:marLeft w:val="0"/>
          <w:marRight w:val="0"/>
          <w:marTop w:val="0"/>
          <w:marBottom w:val="0"/>
          <w:divBdr>
            <w:top w:val="none" w:sz="0" w:space="0" w:color="auto"/>
            <w:left w:val="none" w:sz="0" w:space="0" w:color="auto"/>
            <w:bottom w:val="none" w:sz="0" w:space="0" w:color="auto"/>
            <w:right w:val="none" w:sz="0" w:space="0" w:color="auto"/>
          </w:divBdr>
          <w:divsChild>
            <w:div w:id="1954823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977757">
      <w:bodyDiv w:val="1"/>
      <w:marLeft w:val="0"/>
      <w:marRight w:val="0"/>
      <w:marTop w:val="0"/>
      <w:marBottom w:val="0"/>
      <w:divBdr>
        <w:top w:val="none" w:sz="0" w:space="0" w:color="auto"/>
        <w:left w:val="none" w:sz="0" w:space="0" w:color="auto"/>
        <w:bottom w:val="none" w:sz="0" w:space="0" w:color="auto"/>
        <w:right w:val="none" w:sz="0" w:space="0" w:color="auto"/>
      </w:divBdr>
    </w:div>
    <w:div w:id="391461832">
      <w:bodyDiv w:val="1"/>
      <w:marLeft w:val="0"/>
      <w:marRight w:val="0"/>
      <w:marTop w:val="0"/>
      <w:marBottom w:val="0"/>
      <w:divBdr>
        <w:top w:val="none" w:sz="0" w:space="0" w:color="auto"/>
        <w:left w:val="none" w:sz="0" w:space="0" w:color="auto"/>
        <w:bottom w:val="none" w:sz="0" w:space="0" w:color="auto"/>
        <w:right w:val="none" w:sz="0" w:space="0" w:color="auto"/>
      </w:divBdr>
    </w:div>
    <w:div w:id="418909966">
      <w:bodyDiv w:val="1"/>
      <w:marLeft w:val="0"/>
      <w:marRight w:val="0"/>
      <w:marTop w:val="0"/>
      <w:marBottom w:val="0"/>
      <w:divBdr>
        <w:top w:val="none" w:sz="0" w:space="0" w:color="auto"/>
        <w:left w:val="none" w:sz="0" w:space="0" w:color="auto"/>
        <w:bottom w:val="none" w:sz="0" w:space="0" w:color="auto"/>
        <w:right w:val="none" w:sz="0" w:space="0" w:color="auto"/>
      </w:divBdr>
    </w:div>
    <w:div w:id="430248940">
      <w:bodyDiv w:val="1"/>
      <w:marLeft w:val="0"/>
      <w:marRight w:val="0"/>
      <w:marTop w:val="0"/>
      <w:marBottom w:val="0"/>
      <w:divBdr>
        <w:top w:val="none" w:sz="0" w:space="0" w:color="auto"/>
        <w:left w:val="none" w:sz="0" w:space="0" w:color="auto"/>
        <w:bottom w:val="none" w:sz="0" w:space="0" w:color="auto"/>
        <w:right w:val="none" w:sz="0" w:space="0" w:color="auto"/>
      </w:divBdr>
    </w:div>
    <w:div w:id="481238731">
      <w:bodyDiv w:val="1"/>
      <w:marLeft w:val="0"/>
      <w:marRight w:val="0"/>
      <w:marTop w:val="0"/>
      <w:marBottom w:val="0"/>
      <w:divBdr>
        <w:top w:val="none" w:sz="0" w:space="0" w:color="auto"/>
        <w:left w:val="none" w:sz="0" w:space="0" w:color="auto"/>
        <w:bottom w:val="none" w:sz="0" w:space="0" w:color="auto"/>
        <w:right w:val="none" w:sz="0" w:space="0" w:color="auto"/>
      </w:divBdr>
    </w:div>
    <w:div w:id="626081094">
      <w:bodyDiv w:val="1"/>
      <w:marLeft w:val="0"/>
      <w:marRight w:val="0"/>
      <w:marTop w:val="0"/>
      <w:marBottom w:val="0"/>
      <w:divBdr>
        <w:top w:val="none" w:sz="0" w:space="0" w:color="auto"/>
        <w:left w:val="none" w:sz="0" w:space="0" w:color="auto"/>
        <w:bottom w:val="none" w:sz="0" w:space="0" w:color="auto"/>
        <w:right w:val="none" w:sz="0" w:space="0" w:color="auto"/>
      </w:divBdr>
    </w:div>
    <w:div w:id="642001322">
      <w:bodyDiv w:val="1"/>
      <w:marLeft w:val="0"/>
      <w:marRight w:val="0"/>
      <w:marTop w:val="0"/>
      <w:marBottom w:val="0"/>
      <w:divBdr>
        <w:top w:val="none" w:sz="0" w:space="0" w:color="auto"/>
        <w:left w:val="none" w:sz="0" w:space="0" w:color="auto"/>
        <w:bottom w:val="none" w:sz="0" w:space="0" w:color="auto"/>
        <w:right w:val="none" w:sz="0" w:space="0" w:color="auto"/>
      </w:divBdr>
    </w:div>
    <w:div w:id="669018878">
      <w:bodyDiv w:val="1"/>
      <w:marLeft w:val="0"/>
      <w:marRight w:val="0"/>
      <w:marTop w:val="0"/>
      <w:marBottom w:val="0"/>
      <w:divBdr>
        <w:top w:val="none" w:sz="0" w:space="0" w:color="auto"/>
        <w:left w:val="none" w:sz="0" w:space="0" w:color="auto"/>
        <w:bottom w:val="none" w:sz="0" w:space="0" w:color="auto"/>
        <w:right w:val="none" w:sz="0" w:space="0" w:color="auto"/>
      </w:divBdr>
    </w:div>
    <w:div w:id="698312168">
      <w:bodyDiv w:val="1"/>
      <w:marLeft w:val="0"/>
      <w:marRight w:val="0"/>
      <w:marTop w:val="0"/>
      <w:marBottom w:val="0"/>
      <w:divBdr>
        <w:top w:val="none" w:sz="0" w:space="0" w:color="auto"/>
        <w:left w:val="none" w:sz="0" w:space="0" w:color="auto"/>
        <w:bottom w:val="none" w:sz="0" w:space="0" w:color="auto"/>
        <w:right w:val="none" w:sz="0" w:space="0" w:color="auto"/>
      </w:divBdr>
    </w:div>
    <w:div w:id="751778749">
      <w:bodyDiv w:val="1"/>
      <w:marLeft w:val="0"/>
      <w:marRight w:val="0"/>
      <w:marTop w:val="0"/>
      <w:marBottom w:val="0"/>
      <w:divBdr>
        <w:top w:val="none" w:sz="0" w:space="0" w:color="auto"/>
        <w:left w:val="none" w:sz="0" w:space="0" w:color="auto"/>
        <w:bottom w:val="none" w:sz="0" w:space="0" w:color="auto"/>
        <w:right w:val="none" w:sz="0" w:space="0" w:color="auto"/>
      </w:divBdr>
    </w:div>
    <w:div w:id="783384527">
      <w:bodyDiv w:val="1"/>
      <w:marLeft w:val="0"/>
      <w:marRight w:val="0"/>
      <w:marTop w:val="0"/>
      <w:marBottom w:val="0"/>
      <w:divBdr>
        <w:top w:val="none" w:sz="0" w:space="0" w:color="auto"/>
        <w:left w:val="none" w:sz="0" w:space="0" w:color="auto"/>
        <w:bottom w:val="none" w:sz="0" w:space="0" w:color="auto"/>
        <w:right w:val="none" w:sz="0" w:space="0" w:color="auto"/>
      </w:divBdr>
      <w:divsChild>
        <w:div w:id="1603293308">
          <w:marLeft w:val="0"/>
          <w:marRight w:val="0"/>
          <w:marTop w:val="0"/>
          <w:marBottom w:val="0"/>
          <w:divBdr>
            <w:top w:val="none" w:sz="0" w:space="0" w:color="auto"/>
            <w:left w:val="none" w:sz="0" w:space="0" w:color="auto"/>
            <w:bottom w:val="none" w:sz="0" w:space="0" w:color="auto"/>
            <w:right w:val="none" w:sz="0" w:space="0" w:color="auto"/>
          </w:divBdr>
          <w:divsChild>
            <w:div w:id="942806467">
              <w:marLeft w:val="0"/>
              <w:marRight w:val="0"/>
              <w:marTop w:val="0"/>
              <w:marBottom w:val="240"/>
              <w:divBdr>
                <w:top w:val="none" w:sz="0" w:space="0" w:color="auto"/>
                <w:left w:val="none" w:sz="0" w:space="0" w:color="auto"/>
                <w:bottom w:val="none" w:sz="0" w:space="0" w:color="auto"/>
                <w:right w:val="none" w:sz="0" w:space="0" w:color="auto"/>
              </w:divBdr>
            </w:div>
          </w:divsChild>
        </w:div>
        <w:div w:id="367948395">
          <w:marLeft w:val="0"/>
          <w:marRight w:val="0"/>
          <w:marTop w:val="0"/>
          <w:marBottom w:val="0"/>
          <w:divBdr>
            <w:top w:val="none" w:sz="0" w:space="0" w:color="auto"/>
            <w:left w:val="none" w:sz="0" w:space="0" w:color="auto"/>
            <w:bottom w:val="none" w:sz="0" w:space="0" w:color="auto"/>
            <w:right w:val="none" w:sz="0" w:space="0" w:color="auto"/>
          </w:divBdr>
          <w:divsChild>
            <w:div w:id="103812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314010">
      <w:bodyDiv w:val="1"/>
      <w:marLeft w:val="0"/>
      <w:marRight w:val="0"/>
      <w:marTop w:val="0"/>
      <w:marBottom w:val="0"/>
      <w:divBdr>
        <w:top w:val="none" w:sz="0" w:space="0" w:color="auto"/>
        <w:left w:val="none" w:sz="0" w:space="0" w:color="auto"/>
        <w:bottom w:val="none" w:sz="0" w:space="0" w:color="auto"/>
        <w:right w:val="none" w:sz="0" w:space="0" w:color="auto"/>
      </w:divBdr>
    </w:div>
    <w:div w:id="821772653">
      <w:bodyDiv w:val="1"/>
      <w:marLeft w:val="0"/>
      <w:marRight w:val="0"/>
      <w:marTop w:val="0"/>
      <w:marBottom w:val="0"/>
      <w:divBdr>
        <w:top w:val="none" w:sz="0" w:space="0" w:color="auto"/>
        <w:left w:val="none" w:sz="0" w:space="0" w:color="auto"/>
        <w:bottom w:val="none" w:sz="0" w:space="0" w:color="auto"/>
        <w:right w:val="none" w:sz="0" w:space="0" w:color="auto"/>
      </w:divBdr>
    </w:div>
    <w:div w:id="839469044">
      <w:bodyDiv w:val="1"/>
      <w:marLeft w:val="0"/>
      <w:marRight w:val="0"/>
      <w:marTop w:val="0"/>
      <w:marBottom w:val="0"/>
      <w:divBdr>
        <w:top w:val="none" w:sz="0" w:space="0" w:color="auto"/>
        <w:left w:val="none" w:sz="0" w:space="0" w:color="auto"/>
        <w:bottom w:val="none" w:sz="0" w:space="0" w:color="auto"/>
        <w:right w:val="none" w:sz="0" w:space="0" w:color="auto"/>
      </w:divBdr>
      <w:divsChild>
        <w:div w:id="1132749575">
          <w:marLeft w:val="0"/>
          <w:marRight w:val="0"/>
          <w:marTop w:val="0"/>
          <w:marBottom w:val="0"/>
          <w:divBdr>
            <w:top w:val="none" w:sz="0" w:space="0" w:color="auto"/>
            <w:left w:val="none" w:sz="0" w:space="0" w:color="auto"/>
            <w:bottom w:val="none" w:sz="0" w:space="0" w:color="auto"/>
            <w:right w:val="none" w:sz="0" w:space="0" w:color="auto"/>
          </w:divBdr>
          <w:divsChild>
            <w:div w:id="1380011292">
              <w:marLeft w:val="0"/>
              <w:marRight w:val="0"/>
              <w:marTop w:val="0"/>
              <w:marBottom w:val="0"/>
              <w:divBdr>
                <w:top w:val="none" w:sz="0" w:space="0" w:color="auto"/>
                <w:left w:val="none" w:sz="0" w:space="0" w:color="auto"/>
                <w:bottom w:val="none" w:sz="0" w:space="0" w:color="auto"/>
                <w:right w:val="none" w:sz="0" w:space="0" w:color="auto"/>
              </w:divBdr>
              <w:divsChild>
                <w:div w:id="1054426372">
                  <w:marLeft w:val="0"/>
                  <w:marRight w:val="0"/>
                  <w:marTop w:val="0"/>
                  <w:marBottom w:val="0"/>
                  <w:divBdr>
                    <w:top w:val="none" w:sz="0" w:space="0" w:color="auto"/>
                    <w:left w:val="none" w:sz="0" w:space="0" w:color="auto"/>
                    <w:bottom w:val="none" w:sz="0" w:space="0" w:color="auto"/>
                    <w:right w:val="none" w:sz="0" w:space="0" w:color="auto"/>
                  </w:divBdr>
                  <w:divsChild>
                    <w:div w:id="563486844">
                      <w:marLeft w:val="0"/>
                      <w:marRight w:val="0"/>
                      <w:marTop w:val="0"/>
                      <w:marBottom w:val="0"/>
                      <w:divBdr>
                        <w:top w:val="none" w:sz="0" w:space="0" w:color="auto"/>
                        <w:left w:val="none" w:sz="0" w:space="0" w:color="auto"/>
                        <w:bottom w:val="none" w:sz="0" w:space="0" w:color="auto"/>
                        <w:right w:val="none" w:sz="0" w:space="0" w:color="auto"/>
                      </w:divBdr>
                      <w:divsChild>
                        <w:div w:id="1624841866">
                          <w:marLeft w:val="0"/>
                          <w:marRight w:val="0"/>
                          <w:marTop w:val="0"/>
                          <w:marBottom w:val="0"/>
                          <w:divBdr>
                            <w:top w:val="none" w:sz="0" w:space="0" w:color="auto"/>
                            <w:left w:val="none" w:sz="0" w:space="0" w:color="auto"/>
                            <w:bottom w:val="none" w:sz="0" w:space="0" w:color="auto"/>
                            <w:right w:val="none" w:sz="0" w:space="0" w:color="auto"/>
                          </w:divBdr>
                          <w:divsChild>
                            <w:div w:id="354237553">
                              <w:marLeft w:val="0"/>
                              <w:marRight w:val="0"/>
                              <w:marTop w:val="0"/>
                              <w:marBottom w:val="0"/>
                              <w:divBdr>
                                <w:top w:val="none" w:sz="0" w:space="0" w:color="auto"/>
                                <w:left w:val="none" w:sz="0" w:space="0" w:color="auto"/>
                                <w:bottom w:val="none" w:sz="0" w:space="0" w:color="auto"/>
                                <w:right w:val="none" w:sz="0" w:space="0" w:color="auto"/>
                              </w:divBdr>
                              <w:divsChild>
                                <w:div w:id="113321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1234704">
      <w:bodyDiv w:val="1"/>
      <w:marLeft w:val="0"/>
      <w:marRight w:val="0"/>
      <w:marTop w:val="0"/>
      <w:marBottom w:val="0"/>
      <w:divBdr>
        <w:top w:val="none" w:sz="0" w:space="0" w:color="auto"/>
        <w:left w:val="none" w:sz="0" w:space="0" w:color="auto"/>
        <w:bottom w:val="none" w:sz="0" w:space="0" w:color="auto"/>
        <w:right w:val="none" w:sz="0" w:space="0" w:color="auto"/>
      </w:divBdr>
    </w:div>
    <w:div w:id="929704394">
      <w:bodyDiv w:val="1"/>
      <w:marLeft w:val="0"/>
      <w:marRight w:val="0"/>
      <w:marTop w:val="0"/>
      <w:marBottom w:val="0"/>
      <w:divBdr>
        <w:top w:val="none" w:sz="0" w:space="0" w:color="auto"/>
        <w:left w:val="none" w:sz="0" w:space="0" w:color="auto"/>
        <w:bottom w:val="none" w:sz="0" w:space="0" w:color="auto"/>
        <w:right w:val="none" w:sz="0" w:space="0" w:color="auto"/>
      </w:divBdr>
    </w:div>
    <w:div w:id="936793338">
      <w:bodyDiv w:val="1"/>
      <w:marLeft w:val="0"/>
      <w:marRight w:val="0"/>
      <w:marTop w:val="0"/>
      <w:marBottom w:val="0"/>
      <w:divBdr>
        <w:top w:val="none" w:sz="0" w:space="0" w:color="auto"/>
        <w:left w:val="none" w:sz="0" w:space="0" w:color="auto"/>
        <w:bottom w:val="none" w:sz="0" w:space="0" w:color="auto"/>
        <w:right w:val="none" w:sz="0" w:space="0" w:color="auto"/>
      </w:divBdr>
      <w:divsChild>
        <w:div w:id="888616785">
          <w:marLeft w:val="0"/>
          <w:marRight w:val="230"/>
          <w:marTop w:val="0"/>
          <w:marBottom w:val="0"/>
          <w:divBdr>
            <w:top w:val="none" w:sz="0" w:space="0" w:color="auto"/>
            <w:left w:val="none" w:sz="0" w:space="0" w:color="auto"/>
            <w:bottom w:val="none" w:sz="0" w:space="0" w:color="auto"/>
            <w:right w:val="none" w:sz="0" w:space="0" w:color="auto"/>
          </w:divBdr>
          <w:divsChild>
            <w:div w:id="1622567741">
              <w:marLeft w:val="0"/>
              <w:marRight w:val="0"/>
              <w:marTop w:val="0"/>
              <w:marBottom w:val="0"/>
              <w:divBdr>
                <w:top w:val="none" w:sz="0" w:space="0" w:color="auto"/>
                <w:left w:val="none" w:sz="0" w:space="0" w:color="auto"/>
                <w:bottom w:val="none" w:sz="0" w:space="0" w:color="auto"/>
                <w:right w:val="none" w:sz="0" w:space="0" w:color="auto"/>
              </w:divBdr>
            </w:div>
          </w:divsChild>
        </w:div>
        <w:div w:id="772241688">
          <w:marLeft w:val="0"/>
          <w:marRight w:val="0"/>
          <w:marTop w:val="0"/>
          <w:marBottom w:val="0"/>
          <w:divBdr>
            <w:top w:val="none" w:sz="0" w:space="0" w:color="auto"/>
            <w:left w:val="none" w:sz="0" w:space="0" w:color="auto"/>
            <w:bottom w:val="none" w:sz="0" w:space="0" w:color="auto"/>
            <w:right w:val="none" w:sz="0" w:space="0" w:color="auto"/>
          </w:divBdr>
        </w:div>
      </w:divsChild>
    </w:div>
    <w:div w:id="954095785">
      <w:bodyDiv w:val="1"/>
      <w:marLeft w:val="0"/>
      <w:marRight w:val="0"/>
      <w:marTop w:val="0"/>
      <w:marBottom w:val="0"/>
      <w:divBdr>
        <w:top w:val="none" w:sz="0" w:space="0" w:color="auto"/>
        <w:left w:val="none" w:sz="0" w:space="0" w:color="auto"/>
        <w:bottom w:val="none" w:sz="0" w:space="0" w:color="auto"/>
        <w:right w:val="none" w:sz="0" w:space="0" w:color="auto"/>
      </w:divBdr>
    </w:div>
    <w:div w:id="970861949">
      <w:bodyDiv w:val="1"/>
      <w:marLeft w:val="0"/>
      <w:marRight w:val="0"/>
      <w:marTop w:val="0"/>
      <w:marBottom w:val="0"/>
      <w:divBdr>
        <w:top w:val="none" w:sz="0" w:space="0" w:color="auto"/>
        <w:left w:val="none" w:sz="0" w:space="0" w:color="auto"/>
        <w:bottom w:val="none" w:sz="0" w:space="0" w:color="auto"/>
        <w:right w:val="none" w:sz="0" w:space="0" w:color="auto"/>
      </w:divBdr>
    </w:div>
    <w:div w:id="973759594">
      <w:bodyDiv w:val="1"/>
      <w:marLeft w:val="0"/>
      <w:marRight w:val="0"/>
      <w:marTop w:val="0"/>
      <w:marBottom w:val="0"/>
      <w:divBdr>
        <w:top w:val="none" w:sz="0" w:space="0" w:color="auto"/>
        <w:left w:val="none" w:sz="0" w:space="0" w:color="auto"/>
        <w:bottom w:val="none" w:sz="0" w:space="0" w:color="auto"/>
        <w:right w:val="none" w:sz="0" w:space="0" w:color="auto"/>
      </w:divBdr>
    </w:div>
    <w:div w:id="1058671761">
      <w:bodyDiv w:val="1"/>
      <w:marLeft w:val="0"/>
      <w:marRight w:val="0"/>
      <w:marTop w:val="0"/>
      <w:marBottom w:val="0"/>
      <w:divBdr>
        <w:top w:val="none" w:sz="0" w:space="0" w:color="auto"/>
        <w:left w:val="none" w:sz="0" w:space="0" w:color="auto"/>
        <w:bottom w:val="none" w:sz="0" w:space="0" w:color="auto"/>
        <w:right w:val="none" w:sz="0" w:space="0" w:color="auto"/>
      </w:divBdr>
    </w:div>
    <w:div w:id="1065303248">
      <w:bodyDiv w:val="1"/>
      <w:marLeft w:val="0"/>
      <w:marRight w:val="0"/>
      <w:marTop w:val="0"/>
      <w:marBottom w:val="0"/>
      <w:divBdr>
        <w:top w:val="none" w:sz="0" w:space="0" w:color="auto"/>
        <w:left w:val="none" w:sz="0" w:space="0" w:color="auto"/>
        <w:bottom w:val="none" w:sz="0" w:space="0" w:color="auto"/>
        <w:right w:val="none" w:sz="0" w:space="0" w:color="auto"/>
      </w:divBdr>
    </w:div>
    <w:div w:id="1089351374">
      <w:bodyDiv w:val="1"/>
      <w:marLeft w:val="0"/>
      <w:marRight w:val="0"/>
      <w:marTop w:val="0"/>
      <w:marBottom w:val="0"/>
      <w:divBdr>
        <w:top w:val="none" w:sz="0" w:space="0" w:color="auto"/>
        <w:left w:val="none" w:sz="0" w:space="0" w:color="auto"/>
        <w:bottom w:val="none" w:sz="0" w:space="0" w:color="auto"/>
        <w:right w:val="none" w:sz="0" w:space="0" w:color="auto"/>
      </w:divBdr>
    </w:div>
    <w:div w:id="1092311881">
      <w:bodyDiv w:val="1"/>
      <w:marLeft w:val="0"/>
      <w:marRight w:val="0"/>
      <w:marTop w:val="0"/>
      <w:marBottom w:val="0"/>
      <w:divBdr>
        <w:top w:val="none" w:sz="0" w:space="0" w:color="auto"/>
        <w:left w:val="none" w:sz="0" w:space="0" w:color="auto"/>
        <w:bottom w:val="none" w:sz="0" w:space="0" w:color="auto"/>
        <w:right w:val="none" w:sz="0" w:space="0" w:color="auto"/>
      </w:divBdr>
      <w:divsChild>
        <w:div w:id="924340401">
          <w:marLeft w:val="0"/>
          <w:marRight w:val="0"/>
          <w:marTop w:val="0"/>
          <w:marBottom w:val="0"/>
          <w:divBdr>
            <w:top w:val="none" w:sz="0" w:space="0" w:color="auto"/>
            <w:left w:val="none" w:sz="0" w:space="0" w:color="auto"/>
            <w:bottom w:val="none" w:sz="0" w:space="0" w:color="auto"/>
            <w:right w:val="none" w:sz="0" w:space="0" w:color="auto"/>
          </w:divBdr>
          <w:divsChild>
            <w:div w:id="1527671156">
              <w:marLeft w:val="0"/>
              <w:marRight w:val="0"/>
              <w:marTop w:val="0"/>
              <w:marBottom w:val="0"/>
              <w:divBdr>
                <w:top w:val="none" w:sz="0" w:space="0" w:color="auto"/>
                <w:left w:val="none" w:sz="0" w:space="0" w:color="auto"/>
                <w:bottom w:val="none" w:sz="0" w:space="0" w:color="auto"/>
                <w:right w:val="none" w:sz="0" w:space="0" w:color="auto"/>
              </w:divBdr>
              <w:divsChild>
                <w:div w:id="582682206">
                  <w:marLeft w:val="0"/>
                  <w:marRight w:val="0"/>
                  <w:marTop w:val="0"/>
                  <w:marBottom w:val="0"/>
                  <w:divBdr>
                    <w:top w:val="none" w:sz="0" w:space="0" w:color="auto"/>
                    <w:left w:val="none" w:sz="0" w:space="0" w:color="auto"/>
                    <w:bottom w:val="none" w:sz="0" w:space="0" w:color="auto"/>
                    <w:right w:val="none" w:sz="0" w:space="0" w:color="auto"/>
                  </w:divBdr>
                  <w:divsChild>
                    <w:div w:id="315257194">
                      <w:marLeft w:val="0"/>
                      <w:marRight w:val="0"/>
                      <w:marTop w:val="0"/>
                      <w:marBottom w:val="0"/>
                      <w:divBdr>
                        <w:top w:val="none" w:sz="0" w:space="0" w:color="auto"/>
                        <w:left w:val="none" w:sz="0" w:space="0" w:color="auto"/>
                        <w:bottom w:val="none" w:sz="0" w:space="0" w:color="auto"/>
                        <w:right w:val="none" w:sz="0" w:space="0" w:color="auto"/>
                      </w:divBdr>
                      <w:divsChild>
                        <w:div w:id="1669673781">
                          <w:marLeft w:val="0"/>
                          <w:marRight w:val="0"/>
                          <w:marTop w:val="0"/>
                          <w:marBottom w:val="0"/>
                          <w:divBdr>
                            <w:top w:val="none" w:sz="0" w:space="0" w:color="auto"/>
                            <w:left w:val="none" w:sz="0" w:space="0" w:color="auto"/>
                            <w:bottom w:val="none" w:sz="0" w:space="0" w:color="auto"/>
                            <w:right w:val="none" w:sz="0" w:space="0" w:color="auto"/>
                          </w:divBdr>
                          <w:divsChild>
                            <w:div w:id="661202409">
                              <w:marLeft w:val="0"/>
                              <w:marRight w:val="0"/>
                              <w:marTop w:val="0"/>
                              <w:marBottom w:val="0"/>
                              <w:divBdr>
                                <w:top w:val="none" w:sz="0" w:space="0" w:color="auto"/>
                                <w:left w:val="none" w:sz="0" w:space="0" w:color="auto"/>
                                <w:bottom w:val="none" w:sz="0" w:space="0" w:color="auto"/>
                                <w:right w:val="none" w:sz="0" w:space="0" w:color="auto"/>
                              </w:divBdr>
                              <w:divsChild>
                                <w:div w:id="1837380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8393078">
      <w:bodyDiv w:val="1"/>
      <w:marLeft w:val="0"/>
      <w:marRight w:val="0"/>
      <w:marTop w:val="0"/>
      <w:marBottom w:val="0"/>
      <w:divBdr>
        <w:top w:val="none" w:sz="0" w:space="0" w:color="auto"/>
        <w:left w:val="none" w:sz="0" w:space="0" w:color="auto"/>
        <w:bottom w:val="none" w:sz="0" w:space="0" w:color="auto"/>
        <w:right w:val="none" w:sz="0" w:space="0" w:color="auto"/>
      </w:divBdr>
    </w:div>
    <w:div w:id="1234705084">
      <w:bodyDiv w:val="1"/>
      <w:marLeft w:val="0"/>
      <w:marRight w:val="0"/>
      <w:marTop w:val="0"/>
      <w:marBottom w:val="0"/>
      <w:divBdr>
        <w:top w:val="none" w:sz="0" w:space="0" w:color="auto"/>
        <w:left w:val="none" w:sz="0" w:space="0" w:color="auto"/>
        <w:bottom w:val="none" w:sz="0" w:space="0" w:color="auto"/>
        <w:right w:val="none" w:sz="0" w:space="0" w:color="auto"/>
      </w:divBdr>
      <w:divsChild>
        <w:div w:id="199706684">
          <w:marLeft w:val="0"/>
          <w:marRight w:val="0"/>
          <w:marTop w:val="0"/>
          <w:marBottom w:val="0"/>
          <w:divBdr>
            <w:top w:val="none" w:sz="0" w:space="0" w:color="auto"/>
            <w:left w:val="none" w:sz="0" w:space="0" w:color="auto"/>
            <w:bottom w:val="none" w:sz="0" w:space="0" w:color="auto"/>
            <w:right w:val="none" w:sz="0" w:space="0" w:color="auto"/>
          </w:divBdr>
        </w:div>
        <w:div w:id="875310371">
          <w:marLeft w:val="0"/>
          <w:marRight w:val="0"/>
          <w:marTop w:val="0"/>
          <w:marBottom w:val="0"/>
          <w:divBdr>
            <w:top w:val="none" w:sz="0" w:space="0" w:color="auto"/>
            <w:left w:val="none" w:sz="0" w:space="0" w:color="auto"/>
            <w:bottom w:val="none" w:sz="0" w:space="0" w:color="auto"/>
            <w:right w:val="none" w:sz="0" w:space="0" w:color="auto"/>
          </w:divBdr>
        </w:div>
        <w:div w:id="713962744">
          <w:marLeft w:val="0"/>
          <w:marRight w:val="0"/>
          <w:marTop w:val="0"/>
          <w:marBottom w:val="0"/>
          <w:divBdr>
            <w:top w:val="none" w:sz="0" w:space="0" w:color="auto"/>
            <w:left w:val="none" w:sz="0" w:space="0" w:color="auto"/>
            <w:bottom w:val="none" w:sz="0" w:space="0" w:color="auto"/>
            <w:right w:val="none" w:sz="0" w:space="0" w:color="auto"/>
          </w:divBdr>
        </w:div>
        <w:div w:id="799806341">
          <w:marLeft w:val="0"/>
          <w:marRight w:val="0"/>
          <w:marTop w:val="0"/>
          <w:marBottom w:val="0"/>
          <w:divBdr>
            <w:top w:val="none" w:sz="0" w:space="0" w:color="auto"/>
            <w:left w:val="none" w:sz="0" w:space="0" w:color="auto"/>
            <w:bottom w:val="none" w:sz="0" w:space="0" w:color="auto"/>
            <w:right w:val="none" w:sz="0" w:space="0" w:color="auto"/>
          </w:divBdr>
        </w:div>
        <w:div w:id="1627739094">
          <w:marLeft w:val="0"/>
          <w:marRight w:val="0"/>
          <w:marTop w:val="0"/>
          <w:marBottom w:val="0"/>
          <w:divBdr>
            <w:top w:val="none" w:sz="0" w:space="0" w:color="auto"/>
            <w:left w:val="none" w:sz="0" w:space="0" w:color="auto"/>
            <w:bottom w:val="none" w:sz="0" w:space="0" w:color="auto"/>
            <w:right w:val="none" w:sz="0" w:space="0" w:color="auto"/>
          </w:divBdr>
          <w:divsChild>
            <w:div w:id="217282818">
              <w:marLeft w:val="0"/>
              <w:marRight w:val="0"/>
              <w:marTop w:val="0"/>
              <w:marBottom w:val="0"/>
              <w:divBdr>
                <w:top w:val="none" w:sz="0" w:space="0" w:color="auto"/>
                <w:left w:val="none" w:sz="0" w:space="0" w:color="auto"/>
                <w:bottom w:val="none" w:sz="0" w:space="0" w:color="auto"/>
                <w:right w:val="none" w:sz="0" w:space="0" w:color="auto"/>
              </w:divBdr>
              <w:divsChild>
                <w:div w:id="1937056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727729">
      <w:bodyDiv w:val="1"/>
      <w:marLeft w:val="0"/>
      <w:marRight w:val="0"/>
      <w:marTop w:val="0"/>
      <w:marBottom w:val="0"/>
      <w:divBdr>
        <w:top w:val="none" w:sz="0" w:space="0" w:color="auto"/>
        <w:left w:val="none" w:sz="0" w:space="0" w:color="auto"/>
        <w:bottom w:val="none" w:sz="0" w:space="0" w:color="auto"/>
        <w:right w:val="none" w:sz="0" w:space="0" w:color="auto"/>
      </w:divBdr>
    </w:div>
    <w:div w:id="1342776837">
      <w:bodyDiv w:val="1"/>
      <w:marLeft w:val="0"/>
      <w:marRight w:val="0"/>
      <w:marTop w:val="0"/>
      <w:marBottom w:val="0"/>
      <w:divBdr>
        <w:top w:val="none" w:sz="0" w:space="0" w:color="auto"/>
        <w:left w:val="none" w:sz="0" w:space="0" w:color="auto"/>
        <w:bottom w:val="none" w:sz="0" w:space="0" w:color="auto"/>
        <w:right w:val="none" w:sz="0" w:space="0" w:color="auto"/>
      </w:divBdr>
      <w:divsChild>
        <w:div w:id="599408154">
          <w:marLeft w:val="0"/>
          <w:marRight w:val="230"/>
          <w:marTop w:val="0"/>
          <w:marBottom w:val="0"/>
          <w:divBdr>
            <w:top w:val="none" w:sz="0" w:space="0" w:color="auto"/>
            <w:left w:val="none" w:sz="0" w:space="0" w:color="auto"/>
            <w:bottom w:val="none" w:sz="0" w:space="0" w:color="auto"/>
            <w:right w:val="none" w:sz="0" w:space="0" w:color="auto"/>
          </w:divBdr>
          <w:divsChild>
            <w:div w:id="1195121737">
              <w:marLeft w:val="0"/>
              <w:marRight w:val="0"/>
              <w:marTop w:val="0"/>
              <w:marBottom w:val="0"/>
              <w:divBdr>
                <w:top w:val="none" w:sz="0" w:space="0" w:color="auto"/>
                <w:left w:val="none" w:sz="0" w:space="0" w:color="auto"/>
                <w:bottom w:val="none" w:sz="0" w:space="0" w:color="auto"/>
                <w:right w:val="none" w:sz="0" w:space="0" w:color="auto"/>
              </w:divBdr>
            </w:div>
          </w:divsChild>
        </w:div>
        <w:div w:id="2084328843">
          <w:marLeft w:val="0"/>
          <w:marRight w:val="0"/>
          <w:marTop w:val="0"/>
          <w:marBottom w:val="0"/>
          <w:divBdr>
            <w:top w:val="none" w:sz="0" w:space="0" w:color="auto"/>
            <w:left w:val="none" w:sz="0" w:space="0" w:color="auto"/>
            <w:bottom w:val="none" w:sz="0" w:space="0" w:color="auto"/>
            <w:right w:val="none" w:sz="0" w:space="0" w:color="auto"/>
          </w:divBdr>
        </w:div>
      </w:divsChild>
    </w:div>
    <w:div w:id="1374111827">
      <w:bodyDiv w:val="1"/>
      <w:marLeft w:val="0"/>
      <w:marRight w:val="0"/>
      <w:marTop w:val="0"/>
      <w:marBottom w:val="0"/>
      <w:divBdr>
        <w:top w:val="none" w:sz="0" w:space="0" w:color="auto"/>
        <w:left w:val="none" w:sz="0" w:space="0" w:color="auto"/>
        <w:bottom w:val="none" w:sz="0" w:space="0" w:color="auto"/>
        <w:right w:val="none" w:sz="0" w:space="0" w:color="auto"/>
      </w:divBdr>
    </w:div>
    <w:div w:id="1394037264">
      <w:bodyDiv w:val="1"/>
      <w:marLeft w:val="0"/>
      <w:marRight w:val="0"/>
      <w:marTop w:val="0"/>
      <w:marBottom w:val="0"/>
      <w:divBdr>
        <w:top w:val="none" w:sz="0" w:space="0" w:color="auto"/>
        <w:left w:val="none" w:sz="0" w:space="0" w:color="auto"/>
        <w:bottom w:val="none" w:sz="0" w:space="0" w:color="auto"/>
        <w:right w:val="none" w:sz="0" w:space="0" w:color="auto"/>
      </w:divBdr>
      <w:divsChild>
        <w:div w:id="990980146">
          <w:marLeft w:val="0"/>
          <w:marRight w:val="0"/>
          <w:marTop w:val="0"/>
          <w:marBottom w:val="0"/>
          <w:divBdr>
            <w:top w:val="none" w:sz="0" w:space="0" w:color="auto"/>
            <w:left w:val="none" w:sz="0" w:space="0" w:color="auto"/>
            <w:bottom w:val="none" w:sz="0" w:space="0" w:color="auto"/>
            <w:right w:val="none" w:sz="0" w:space="0" w:color="auto"/>
          </w:divBdr>
        </w:div>
        <w:div w:id="629940817">
          <w:marLeft w:val="0"/>
          <w:marRight w:val="0"/>
          <w:marTop w:val="0"/>
          <w:marBottom w:val="0"/>
          <w:divBdr>
            <w:top w:val="none" w:sz="0" w:space="0" w:color="auto"/>
            <w:left w:val="none" w:sz="0" w:space="0" w:color="auto"/>
            <w:bottom w:val="none" w:sz="0" w:space="0" w:color="auto"/>
            <w:right w:val="none" w:sz="0" w:space="0" w:color="auto"/>
          </w:divBdr>
        </w:div>
        <w:div w:id="572131676">
          <w:marLeft w:val="0"/>
          <w:marRight w:val="0"/>
          <w:marTop w:val="0"/>
          <w:marBottom w:val="0"/>
          <w:divBdr>
            <w:top w:val="none" w:sz="0" w:space="0" w:color="auto"/>
            <w:left w:val="none" w:sz="0" w:space="0" w:color="auto"/>
            <w:bottom w:val="none" w:sz="0" w:space="0" w:color="auto"/>
            <w:right w:val="none" w:sz="0" w:space="0" w:color="auto"/>
          </w:divBdr>
        </w:div>
        <w:div w:id="310982289">
          <w:marLeft w:val="0"/>
          <w:marRight w:val="0"/>
          <w:marTop w:val="0"/>
          <w:marBottom w:val="0"/>
          <w:divBdr>
            <w:top w:val="none" w:sz="0" w:space="0" w:color="auto"/>
            <w:left w:val="none" w:sz="0" w:space="0" w:color="auto"/>
            <w:bottom w:val="none" w:sz="0" w:space="0" w:color="auto"/>
            <w:right w:val="none" w:sz="0" w:space="0" w:color="auto"/>
          </w:divBdr>
        </w:div>
        <w:div w:id="1760633286">
          <w:marLeft w:val="0"/>
          <w:marRight w:val="0"/>
          <w:marTop w:val="0"/>
          <w:marBottom w:val="0"/>
          <w:divBdr>
            <w:top w:val="none" w:sz="0" w:space="0" w:color="auto"/>
            <w:left w:val="none" w:sz="0" w:space="0" w:color="auto"/>
            <w:bottom w:val="none" w:sz="0" w:space="0" w:color="auto"/>
            <w:right w:val="none" w:sz="0" w:space="0" w:color="auto"/>
          </w:divBdr>
        </w:div>
        <w:div w:id="1039815195">
          <w:marLeft w:val="0"/>
          <w:marRight w:val="0"/>
          <w:marTop w:val="0"/>
          <w:marBottom w:val="0"/>
          <w:divBdr>
            <w:top w:val="none" w:sz="0" w:space="0" w:color="auto"/>
            <w:left w:val="none" w:sz="0" w:space="0" w:color="auto"/>
            <w:bottom w:val="none" w:sz="0" w:space="0" w:color="auto"/>
            <w:right w:val="none" w:sz="0" w:space="0" w:color="auto"/>
          </w:divBdr>
        </w:div>
        <w:div w:id="17777301">
          <w:marLeft w:val="0"/>
          <w:marRight w:val="0"/>
          <w:marTop w:val="0"/>
          <w:marBottom w:val="0"/>
          <w:divBdr>
            <w:top w:val="none" w:sz="0" w:space="0" w:color="auto"/>
            <w:left w:val="none" w:sz="0" w:space="0" w:color="auto"/>
            <w:bottom w:val="none" w:sz="0" w:space="0" w:color="auto"/>
            <w:right w:val="none" w:sz="0" w:space="0" w:color="auto"/>
          </w:divBdr>
        </w:div>
        <w:div w:id="1868636149">
          <w:marLeft w:val="0"/>
          <w:marRight w:val="0"/>
          <w:marTop w:val="0"/>
          <w:marBottom w:val="0"/>
          <w:divBdr>
            <w:top w:val="none" w:sz="0" w:space="0" w:color="auto"/>
            <w:left w:val="none" w:sz="0" w:space="0" w:color="auto"/>
            <w:bottom w:val="none" w:sz="0" w:space="0" w:color="auto"/>
            <w:right w:val="none" w:sz="0" w:space="0" w:color="auto"/>
          </w:divBdr>
        </w:div>
        <w:div w:id="464783593">
          <w:marLeft w:val="0"/>
          <w:marRight w:val="0"/>
          <w:marTop w:val="0"/>
          <w:marBottom w:val="0"/>
          <w:divBdr>
            <w:top w:val="none" w:sz="0" w:space="0" w:color="auto"/>
            <w:left w:val="none" w:sz="0" w:space="0" w:color="auto"/>
            <w:bottom w:val="none" w:sz="0" w:space="0" w:color="auto"/>
            <w:right w:val="none" w:sz="0" w:space="0" w:color="auto"/>
          </w:divBdr>
        </w:div>
        <w:div w:id="1700740335">
          <w:marLeft w:val="0"/>
          <w:marRight w:val="0"/>
          <w:marTop w:val="0"/>
          <w:marBottom w:val="0"/>
          <w:divBdr>
            <w:top w:val="none" w:sz="0" w:space="0" w:color="auto"/>
            <w:left w:val="none" w:sz="0" w:space="0" w:color="auto"/>
            <w:bottom w:val="none" w:sz="0" w:space="0" w:color="auto"/>
            <w:right w:val="none" w:sz="0" w:space="0" w:color="auto"/>
          </w:divBdr>
        </w:div>
        <w:div w:id="681707224">
          <w:marLeft w:val="0"/>
          <w:marRight w:val="0"/>
          <w:marTop w:val="0"/>
          <w:marBottom w:val="0"/>
          <w:divBdr>
            <w:top w:val="none" w:sz="0" w:space="0" w:color="auto"/>
            <w:left w:val="none" w:sz="0" w:space="0" w:color="auto"/>
            <w:bottom w:val="none" w:sz="0" w:space="0" w:color="auto"/>
            <w:right w:val="none" w:sz="0" w:space="0" w:color="auto"/>
          </w:divBdr>
        </w:div>
        <w:div w:id="112484788">
          <w:marLeft w:val="0"/>
          <w:marRight w:val="0"/>
          <w:marTop w:val="0"/>
          <w:marBottom w:val="0"/>
          <w:divBdr>
            <w:top w:val="none" w:sz="0" w:space="0" w:color="auto"/>
            <w:left w:val="none" w:sz="0" w:space="0" w:color="auto"/>
            <w:bottom w:val="none" w:sz="0" w:space="0" w:color="auto"/>
            <w:right w:val="none" w:sz="0" w:space="0" w:color="auto"/>
          </w:divBdr>
        </w:div>
      </w:divsChild>
    </w:div>
    <w:div w:id="1496190092">
      <w:bodyDiv w:val="1"/>
      <w:marLeft w:val="0"/>
      <w:marRight w:val="0"/>
      <w:marTop w:val="0"/>
      <w:marBottom w:val="0"/>
      <w:divBdr>
        <w:top w:val="none" w:sz="0" w:space="0" w:color="auto"/>
        <w:left w:val="none" w:sz="0" w:space="0" w:color="auto"/>
        <w:bottom w:val="none" w:sz="0" w:space="0" w:color="auto"/>
        <w:right w:val="none" w:sz="0" w:space="0" w:color="auto"/>
      </w:divBdr>
    </w:div>
    <w:div w:id="1514226585">
      <w:bodyDiv w:val="1"/>
      <w:marLeft w:val="0"/>
      <w:marRight w:val="0"/>
      <w:marTop w:val="0"/>
      <w:marBottom w:val="0"/>
      <w:divBdr>
        <w:top w:val="none" w:sz="0" w:space="0" w:color="auto"/>
        <w:left w:val="none" w:sz="0" w:space="0" w:color="auto"/>
        <w:bottom w:val="none" w:sz="0" w:space="0" w:color="auto"/>
        <w:right w:val="none" w:sz="0" w:space="0" w:color="auto"/>
      </w:divBdr>
    </w:div>
    <w:div w:id="1604219775">
      <w:bodyDiv w:val="1"/>
      <w:marLeft w:val="0"/>
      <w:marRight w:val="0"/>
      <w:marTop w:val="0"/>
      <w:marBottom w:val="0"/>
      <w:divBdr>
        <w:top w:val="none" w:sz="0" w:space="0" w:color="auto"/>
        <w:left w:val="none" w:sz="0" w:space="0" w:color="auto"/>
        <w:bottom w:val="none" w:sz="0" w:space="0" w:color="auto"/>
        <w:right w:val="none" w:sz="0" w:space="0" w:color="auto"/>
      </w:divBdr>
    </w:div>
    <w:div w:id="1638532204">
      <w:bodyDiv w:val="1"/>
      <w:marLeft w:val="0"/>
      <w:marRight w:val="0"/>
      <w:marTop w:val="0"/>
      <w:marBottom w:val="0"/>
      <w:divBdr>
        <w:top w:val="none" w:sz="0" w:space="0" w:color="auto"/>
        <w:left w:val="none" w:sz="0" w:space="0" w:color="auto"/>
        <w:bottom w:val="none" w:sz="0" w:space="0" w:color="auto"/>
        <w:right w:val="none" w:sz="0" w:space="0" w:color="auto"/>
      </w:divBdr>
      <w:divsChild>
        <w:div w:id="1402482937">
          <w:marLeft w:val="0"/>
          <w:marRight w:val="0"/>
          <w:marTop w:val="0"/>
          <w:marBottom w:val="0"/>
          <w:divBdr>
            <w:top w:val="none" w:sz="0" w:space="0" w:color="auto"/>
            <w:left w:val="none" w:sz="0" w:space="0" w:color="auto"/>
            <w:bottom w:val="none" w:sz="0" w:space="0" w:color="auto"/>
            <w:right w:val="none" w:sz="0" w:space="0" w:color="auto"/>
          </w:divBdr>
          <w:divsChild>
            <w:div w:id="1333949844">
              <w:marLeft w:val="0"/>
              <w:marRight w:val="0"/>
              <w:marTop w:val="0"/>
              <w:marBottom w:val="0"/>
              <w:divBdr>
                <w:top w:val="none" w:sz="0" w:space="0" w:color="auto"/>
                <w:left w:val="none" w:sz="0" w:space="0" w:color="auto"/>
                <w:bottom w:val="none" w:sz="0" w:space="0" w:color="auto"/>
                <w:right w:val="none" w:sz="0" w:space="0" w:color="auto"/>
              </w:divBdr>
              <w:divsChild>
                <w:div w:id="102655969">
                  <w:marLeft w:val="0"/>
                  <w:marRight w:val="0"/>
                  <w:marTop w:val="0"/>
                  <w:marBottom w:val="0"/>
                  <w:divBdr>
                    <w:top w:val="none" w:sz="0" w:space="0" w:color="auto"/>
                    <w:left w:val="none" w:sz="0" w:space="0" w:color="auto"/>
                    <w:bottom w:val="none" w:sz="0" w:space="0" w:color="auto"/>
                    <w:right w:val="none" w:sz="0" w:space="0" w:color="auto"/>
                  </w:divBdr>
                  <w:divsChild>
                    <w:div w:id="1400789792">
                      <w:marLeft w:val="0"/>
                      <w:marRight w:val="0"/>
                      <w:marTop w:val="0"/>
                      <w:marBottom w:val="0"/>
                      <w:divBdr>
                        <w:top w:val="none" w:sz="0" w:space="0" w:color="auto"/>
                        <w:left w:val="none" w:sz="0" w:space="0" w:color="auto"/>
                        <w:bottom w:val="none" w:sz="0" w:space="0" w:color="auto"/>
                        <w:right w:val="none" w:sz="0" w:space="0" w:color="auto"/>
                      </w:divBdr>
                      <w:divsChild>
                        <w:div w:id="1147087557">
                          <w:marLeft w:val="0"/>
                          <w:marRight w:val="0"/>
                          <w:marTop w:val="0"/>
                          <w:marBottom w:val="0"/>
                          <w:divBdr>
                            <w:top w:val="none" w:sz="0" w:space="0" w:color="auto"/>
                            <w:left w:val="none" w:sz="0" w:space="0" w:color="auto"/>
                            <w:bottom w:val="none" w:sz="0" w:space="0" w:color="auto"/>
                            <w:right w:val="none" w:sz="0" w:space="0" w:color="auto"/>
                          </w:divBdr>
                          <w:divsChild>
                            <w:div w:id="1851674441">
                              <w:marLeft w:val="0"/>
                              <w:marRight w:val="0"/>
                              <w:marTop w:val="0"/>
                              <w:marBottom w:val="0"/>
                              <w:divBdr>
                                <w:top w:val="none" w:sz="0" w:space="0" w:color="auto"/>
                                <w:left w:val="none" w:sz="0" w:space="0" w:color="auto"/>
                                <w:bottom w:val="none" w:sz="0" w:space="0" w:color="auto"/>
                                <w:right w:val="none" w:sz="0" w:space="0" w:color="auto"/>
                              </w:divBdr>
                              <w:divsChild>
                                <w:div w:id="833104275">
                                  <w:marLeft w:val="0"/>
                                  <w:marRight w:val="0"/>
                                  <w:marTop w:val="0"/>
                                  <w:marBottom w:val="0"/>
                                  <w:divBdr>
                                    <w:top w:val="none" w:sz="0" w:space="0" w:color="auto"/>
                                    <w:left w:val="none" w:sz="0" w:space="0" w:color="auto"/>
                                    <w:bottom w:val="none" w:sz="0" w:space="0" w:color="auto"/>
                                    <w:right w:val="none" w:sz="0" w:space="0" w:color="auto"/>
                                  </w:divBdr>
                                  <w:divsChild>
                                    <w:div w:id="2077166582">
                                      <w:marLeft w:val="0"/>
                                      <w:marRight w:val="0"/>
                                      <w:marTop w:val="0"/>
                                      <w:marBottom w:val="0"/>
                                      <w:divBdr>
                                        <w:top w:val="none" w:sz="0" w:space="0" w:color="auto"/>
                                        <w:left w:val="none" w:sz="0" w:space="0" w:color="auto"/>
                                        <w:bottom w:val="none" w:sz="0" w:space="0" w:color="auto"/>
                                        <w:right w:val="none" w:sz="0" w:space="0" w:color="auto"/>
                                      </w:divBdr>
                                      <w:divsChild>
                                        <w:div w:id="495845639">
                                          <w:marLeft w:val="0"/>
                                          <w:marRight w:val="0"/>
                                          <w:marTop w:val="0"/>
                                          <w:marBottom w:val="240"/>
                                          <w:divBdr>
                                            <w:top w:val="none" w:sz="0" w:space="0" w:color="auto"/>
                                            <w:left w:val="none" w:sz="0" w:space="0" w:color="auto"/>
                                            <w:bottom w:val="none" w:sz="0" w:space="0" w:color="auto"/>
                                            <w:right w:val="none" w:sz="0" w:space="0" w:color="auto"/>
                                          </w:divBdr>
                                        </w:div>
                                      </w:divsChild>
                                    </w:div>
                                    <w:div w:id="1482886166">
                                      <w:marLeft w:val="0"/>
                                      <w:marRight w:val="0"/>
                                      <w:marTop w:val="0"/>
                                      <w:marBottom w:val="0"/>
                                      <w:divBdr>
                                        <w:top w:val="none" w:sz="0" w:space="0" w:color="auto"/>
                                        <w:left w:val="none" w:sz="0" w:space="0" w:color="auto"/>
                                        <w:bottom w:val="none" w:sz="0" w:space="0" w:color="auto"/>
                                        <w:right w:val="none" w:sz="0" w:space="0" w:color="auto"/>
                                      </w:divBdr>
                                      <w:divsChild>
                                        <w:div w:id="193581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76956535">
      <w:bodyDiv w:val="1"/>
      <w:marLeft w:val="0"/>
      <w:marRight w:val="0"/>
      <w:marTop w:val="0"/>
      <w:marBottom w:val="0"/>
      <w:divBdr>
        <w:top w:val="none" w:sz="0" w:space="0" w:color="auto"/>
        <w:left w:val="none" w:sz="0" w:space="0" w:color="auto"/>
        <w:bottom w:val="none" w:sz="0" w:space="0" w:color="auto"/>
        <w:right w:val="none" w:sz="0" w:space="0" w:color="auto"/>
      </w:divBdr>
    </w:div>
    <w:div w:id="1755667512">
      <w:bodyDiv w:val="1"/>
      <w:marLeft w:val="0"/>
      <w:marRight w:val="0"/>
      <w:marTop w:val="0"/>
      <w:marBottom w:val="0"/>
      <w:divBdr>
        <w:top w:val="none" w:sz="0" w:space="0" w:color="auto"/>
        <w:left w:val="none" w:sz="0" w:space="0" w:color="auto"/>
        <w:bottom w:val="none" w:sz="0" w:space="0" w:color="auto"/>
        <w:right w:val="none" w:sz="0" w:space="0" w:color="auto"/>
      </w:divBdr>
    </w:div>
    <w:div w:id="1766614962">
      <w:bodyDiv w:val="1"/>
      <w:marLeft w:val="0"/>
      <w:marRight w:val="0"/>
      <w:marTop w:val="0"/>
      <w:marBottom w:val="0"/>
      <w:divBdr>
        <w:top w:val="none" w:sz="0" w:space="0" w:color="auto"/>
        <w:left w:val="none" w:sz="0" w:space="0" w:color="auto"/>
        <w:bottom w:val="none" w:sz="0" w:space="0" w:color="auto"/>
        <w:right w:val="none" w:sz="0" w:space="0" w:color="auto"/>
      </w:divBdr>
    </w:div>
    <w:div w:id="1771969676">
      <w:bodyDiv w:val="1"/>
      <w:marLeft w:val="0"/>
      <w:marRight w:val="0"/>
      <w:marTop w:val="0"/>
      <w:marBottom w:val="0"/>
      <w:divBdr>
        <w:top w:val="none" w:sz="0" w:space="0" w:color="auto"/>
        <w:left w:val="none" w:sz="0" w:space="0" w:color="auto"/>
        <w:bottom w:val="none" w:sz="0" w:space="0" w:color="auto"/>
        <w:right w:val="none" w:sz="0" w:space="0" w:color="auto"/>
      </w:divBdr>
    </w:div>
    <w:div w:id="1786264296">
      <w:bodyDiv w:val="1"/>
      <w:marLeft w:val="0"/>
      <w:marRight w:val="0"/>
      <w:marTop w:val="0"/>
      <w:marBottom w:val="0"/>
      <w:divBdr>
        <w:top w:val="none" w:sz="0" w:space="0" w:color="auto"/>
        <w:left w:val="none" w:sz="0" w:space="0" w:color="auto"/>
        <w:bottom w:val="none" w:sz="0" w:space="0" w:color="auto"/>
        <w:right w:val="none" w:sz="0" w:space="0" w:color="auto"/>
      </w:divBdr>
    </w:div>
    <w:div w:id="1806312498">
      <w:bodyDiv w:val="1"/>
      <w:marLeft w:val="0"/>
      <w:marRight w:val="0"/>
      <w:marTop w:val="0"/>
      <w:marBottom w:val="0"/>
      <w:divBdr>
        <w:top w:val="none" w:sz="0" w:space="0" w:color="auto"/>
        <w:left w:val="none" w:sz="0" w:space="0" w:color="auto"/>
        <w:bottom w:val="none" w:sz="0" w:space="0" w:color="auto"/>
        <w:right w:val="none" w:sz="0" w:space="0" w:color="auto"/>
      </w:divBdr>
      <w:divsChild>
        <w:div w:id="1464958867">
          <w:marLeft w:val="0"/>
          <w:marRight w:val="0"/>
          <w:marTop w:val="0"/>
          <w:marBottom w:val="0"/>
          <w:divBdr>
            <w:top w:val="none" w:sz="0" w:space="0" w:color="auto"/>
            <w:left w:val="none" w:sz="0" w:space="0" w:color="auto"/>
            <w:bottom w:val="none" w:sz="0" w:space="0" w:color="auto"/>
            <w:right w:val="none" w:sz="0" w:space="0" w:color="auto"/>
          </w:divBdr>
          <w:divsChild>
            <w:div w:id="908541959">
              <w:marLeft w:val="0"/>
              <w:marRight w:val="0"/>
              <w:marTop w:val="0"/>
              <w:marBottom w:val="0"/>
              <w:divBdr>
                <w:top w:val="none" w:sz="0" w:space="0" w:color="auto"/>
                <w:left w:val="none" w:sz="0" w:space="0" w:color="auto"/>
                <w:bottom w:val="none" w:sz="0" w:space="0" w:color="auto"/>
                <w:right w:val="none" w:sz="0" w:space="0" w:color="auto"/>
              </w:divBdr>
              <w:divsChild>
                <w:div w:id="830757752">
                  <w:marLeft w:val="0"/>
                  <w:marRight w:val="0"/>
                  <w:marTop w:val="0"/>
                  <w:marBottom w:val="0"/>
                  <w:divBdr>
                    <w:top w:val="none" w:sz="0" w:space="0" w:color="auto"/>
                    <w:left w:val="none" w:sz="0" w:space="0" w:color="auto"/>
                    <w:bottom w:val="none" w:sz="0" w:space="0" w:color="auto"/>
                    <w:right w:val="none" w:sz="0" w:space="0" w:color="auto"/>
                  </w:divBdr>
                  <w:divsChild>
                    <w:div w:id="429398629">
                      <w:marLeft w:val="0"/>
                      <w:marRight w:val="0"/>
                      <w:marTop w:val="0"/>
                      <w:marBottom w:val="0"/>
                      <w:divBdr>
                        <w:top w:val="none" w:sz="0" w:space="0" w:color="auto"/>
                        <w:left w:val="none" w:sz="0" w:space="0" w:color="auto"/>
                        <w:bottom w:val="none" w:sz="0" w:space="0" w:color="auto"/>
                        <w:right w:val="none" w:sz="0" w:space="0" w:color="auto"/>
                      </w:divBdr>
                      <w:divsChild>
                        <w:div w:id="705104170">
                          <w:marLeft w:val="0"/>
                          <w:marRight w:val="0"/>
                          <w:marTop w:val="0"/>
                          <w:marBottom w:val="0"/>
                          <w:divBdr>
                            <w:top w:val="none" w:sz="0" w:space="0" w:color="auto"/>
                            <w:left w:val="none" w:sz="0" w:space="0" w:color="auto"/>
                            <w:bottom w:val="none" w:sz="0" w:space="0" w:color="auto"/>
                            <w:right w:val="none" w:sz="0" w:space="0" w:color="auto"/>
                          </w:divBdr>
                          <w:divsChild>
                            <w:div w:id="1253199628">
                              <w:marLeft w:val="0"/>
                              <w:marRight w:val="0"/>
                              <w:marTop w:val="0"/>
                              <w:marBottom w:val="0"/>
                              <w:divBdr>
                                <w:top w:val="none" w:sz="0" w:space="0" w:color="auto"/>
                                <w:left w:val="none" w:sz="0" w:space="0" w:color="auto"/>
                                <w:bottom w:val="none" w:sz="0" w:space="0" w:color="auto"/>
                                <w:right w:val="none" w:sz="0" w:space="0" w:color="auto"/>
                              </w:divBdr>
                              <w:divsChild>
                                <w:div w:id="794442258">
                                  <w:marLeft w:val="0"/>
                                  <w:marRight w:val="0"/>
                                  <w:marTop w:val="0"/>
                                  <w:marBottom w:val="0"/>
                                  <w:divBdr>
                                    <w:top w:val="none" w:sz="0" w:space="0" w:color="auto"/>
                                    <w:left w:val="none" w:sz="0" w:space="0" w:color="auto"/>
                                    <w:bottom w:val="none" w:sz="0" w:space="0" w:color="auto"/>
                                    <w:right w:val="none" w:sz="0" w:space="0" w:color="auto"/>
                                  </w:divBdr>
                                  <w:divsChild>
                                    <w:div w:id="1507749947">
                                      <w:marLeft w:val="0"/>
                                      <w:marRight w:val="0"/>
                                      <w:marTop w:val="0"/>
                                      <w:marBottom w:val="0"/>
                                      <w:divBdr>
                                        <w:top w:val="none" w:sz="0" w:space="0" w:color="auto"/>
                                        <w:left w:val="none" w:sz="0" w:space="0" w:color="auto"/>
                                        <w:bottom w:val="none" w:sz="0" w:space="0" w:color="auto"/>
                                        <w:right w:val="none" w:sz="0" w:space="0" w:color="auto"/>
                                      </w:divBdr>
                                      <w:divsChild>
                                        <w:div w:id="590627593">
                                          <w:marLeft w:val="0"/>
                                          <w:marRight w:val="0"/>
                                          <w:marTop w:val="0"/>
                                          <w:marBottom w:val="240"/>
                                          <w:divBdr>
                                            <w:top w:val="none" w:sz="0" w:space="0" w:color="auto"/>
                                            <w:left w:val="none" w:sz="0" w:space="0" w:color="auto"/>
                                            <w:bottom w:val="none" w:sz="0" w:space="0" w:color="auto"/>
                                            <w:right w:val="none" w:sz="0" w:space="0" w:color="auto"/>
                                          </w:divBdr>
                                        </w:div>
                                      </w:divsChild>
                                    </w:div>
                                    <w:div w:id="1446777251">
                                      <w:marLeft w:val="0"/>
                                      <w:marRight w:val="0"/>
                                      <w:marTop w:val="0"/>
                                      <w:marBottom w:val="0"/>
                                      <w:divBdr>
                                        <w:top w:val="none" w:sz="0" w:space="0" w:color="auto"/>
                                        <w:left w:val="none" w:sz="0" w:space="0" w:color="auto"/>
                                        <w:bottom w:val="none" w:sz="0" w:space="0" w:color="auto"/>
                                        <w:right w:val="none" w:sz="0" w:space="0" w:color="auto"/>
                                      </w:divBdr>
                                      <w:divsChild>
                                        <w:div w:id="869996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26192858">
      <w:bodyDiv w:val="1"/>
      <w:marLeft w:val="0"/>
      <w:marRight w:val="0"/>
      <w:marTop w:val="0"/>
      <w:marBottom w:val="0"/>
      <w:divBdr>
        <w:top w:val="none" w:sz="0" w:space="0" w:color="auto"/>
        <w:left w:val="none" w:sz="0" w:space="0" w:color="auto"/>
        <w:bottom w:val="none" w:sz="0" w:space="0" w:color="auto"/>
        <w:right w:val="none" w:sz="0" w:space="0" w:color="auto"/>
      </w:divBdr>
    </w:div>
    <w:div w:id="1837957275">
      <w:bodyDiv w:val="1"/>
      <w:marLeft w:val="0"/>
      <w:marRight w:val="0"/>
      <w:marTop w:val="0"/>
      <w:marBottom w:val="0"/>
      <w:divBdr>
        <w:top w:val="none" w:sz="0" w:space="0" w:color="auto"/>
        <w:left w:val="none" w:sz="0" w:space="0" w:color="auto"/>
        <w:bottom w:val="none" w:sz="0" w:space="0" w:color="auto"/>
        <w:right w:val="none" w:sz="0" w:space="0" w:color="auto"/>
      </w:divBdr>
    </w:div>
    <w:div w:id="1881168888">
      <w:bodyDiv w:val="1"/>
      <w:marLeft w:val="0"/>
      <w:marRight w:val="0"/>
      <w:marTop w:val="0"/>
      <w:marBottom w:val="0"/>
      <w:divBdr>
        <w:top w:val="none" w:sz="0" w:space="0" w:color="auto"/>
        <w:left w:val="none" w:sz="0" w:space="0" w:color="auto"/>
        <w:bottom w:val="none" w:sz="0" w:space="0" w:color="auto"/>
        <w:right w:val="none" w:sz="0" w:space="0" w:color="auto"/>
      </w:divBdr>
    </w:div>
    <w:div w:id="1894925510">
      <w:bodyDiv w:val="1"/>
      <w:marLeft w:val="0"/>
      <w:marRight w:val="0"/>
      <w:marTop w:val="0"/>
      <w:marBottom w:val="0"/>
      <w:divBdr>
        <w:top w:val="none" w:sz="0" w:space="0" w:color="auto"/>
        <w:left w:val="none" w:sz="0" w:space="0" w:color="auto"/>
        <w:bottom w:val="none" w:sz="0" w:space="0" w:color="auto"/>
        <w:right w:val="none" w:sz="0" w:space="0" w:color="auto"/>
      </w:divBdr>
    </w:div>
    <w:div w:id="1912041664">
      <w:bodyDiv w:val="1"/>
      <w:marLeft w:val="0"/>
      <w:marRight w:val="0"/>
      <w:marTop w:val="0"/>
      <w:marBottom w:val="0"/>
      <w:divBdr>
        <w:top w:val="none" w:sz="0" w:space="0" w:color="auto"/>
        <w:left w:val="none" w:sz="0" w:space="0" w:color="auto"/>
        <w:bottom w:val="none" w:sz="0" w:space="0" w:color="auto"/>
        <w:right w:val="none" w:sz="0" w:space="0" w:color="auto"/>
      </w:divBdr>
    </w:div>
    <w:div w:id="1921600765">
      <w:bodyDiv w:val="1"/>
      <w:marLeft w:val="0"/>
      <w:marRight w:val="0"/>
      <w:marTop w:val="0"/>
      <w:marBottom w:val="0"/>
      <w:divBdr>
        <w:top w:val="none" w:sz="0" w:space="0" w:color="auto"/>
        <w:left w:val="none" w:sz="0" w:space="0" w:color="auto"/>
        <w:bottom w:val="none" w:sz="0" w:space="0" w:color="auto"/>
        <w:right w:val="none" w:sz="0" w:space="0" w:color="auto"/>
      </w:divBdr>
    </w:div>
    <w:div w:id="1935934278">
      <w:bodyDiv w:val="1"/>
      <w:marLeft w:val="0"/>
      <w:marRight w:val="0"/>
      <w:marTop w:val="0"/>
      <w:marBottom w:val="0"/>
      <w:divBdr>
        <w:top w:val="none" w:sz="0" w:space="0" w:color="auto"/>
        <w:left w:val="none" w:sz="0" w:space="0" w:color="auto"/>
        <w:bottom w:val="none" w:sz="0" w:space="0" w:color="auto"/>
        <w:right w:val="none" w:sz="0" w:space="0" w:color="auto"/>
      </w:divBdr>
    </w:div>
    <w:div w:id="1952125522">
      <w:bodyDiv w:val="1"/>
      <w:marLeft w:val="0"/>
      <w:marRight w:val="0"/>
      <w:marTop w:val="0"/>
      <w:marBottom w:val="0"/>
      <w:divBdr>
        <w:top w:val="none" w:sz="0" w:space="0" w:color="auto"/>
        <w:left w:val="none" w:sz="0" w:space="0" w:color="auto"/>
        <w:bottom w:val="none" w:sz="0" w:space="0" w:color="auto"/>
        <w:right w:val="none" w:sz="0" w:space="0" w:color="auto"/>
      </w:divBdr>
      <w:divsChild>
        <w:div w:id="2076454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2661041">
              <w:marLeft w:val="0"/>
              <w:marRight w:val="0"/>
              <w:marTop w:val="0"/>
              <w:marBottom w:val="0"/>
              <w:divBdr>
                <w:top w:val="none" w:sz="0" w:space="0" w:color="auto"/>
                <w:left w:val="none" w:sz="0" w:space="0" w:color="auto"/>
                <w:bottom w:val="none" w:sz="0" w:space="0" w:color="auto"/>
                <w:right w:val="none" w:sz="0" w:space="0" w:color="auto"/>
              </w:divBdr>
              <w:divsChild>
                <w:div w:id="116025130">
                  <w:marLeft w:val="0"/>
                  <w:marRight w:val="0"/>
                  <w:marTop w:val="0"/>
                  <w:marBottom w:val="0"/>
                  <w:divBdr>
                    <w:top w:val="none" w:sz="0" w:space="0" w:color="auto"/>
                    <w:left w:val="none" w:sz="0" w:space="0" w:color="auto"/>
                    <w:bottom w:val="none" w:sz="0" w:space="0" w:color="auto"/>
                    <w:right w:val="none" w:sz="0" w:space="0" w:color="auto"/>
                  </w:divBdr>
                  <w:divsChild>
                    <w:div w:id="191113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0329606">
      <w:bodyDiv w:val="1"/>
      <w:marLeft w:val="0"/>
      <w:marRight w:val="0"/>
      <w:marTop w:val="0"/>
      <w:marBottom w:val="0"/>
      <w:divBdr>
        <w:top w:val="none" w:sz="0" w:space="0" w:color="auto"/>
        <w:left w:val="none" w:sz="0" w:space="0" w:color="auto"/>
        <w:bottom w:val="none" w:sz="0" w:space="0" w:color="auto"/>
        <w:right w:val="none" w:sz="0" w:space="0" w:color="auto"/>
      </w:divBdr>
      <w:divsChild>
        <w:div w:id="2123918184">
          <w:marLeft w:val="0"/>
          <w:marRight w:val="230"/>
          <w:marTop w:val="0"/>
          <w:marBottom w:val="0"/>
          <w:divBdr>
            <w:top w:val="none" w:sz="0" w:space="0" w:color="auto"/>
            <w:left w:val="none" w:sz="0" w:space="0" w:color="auto"/>
            <w:bottom w:val="none" w:sz="0" w:space="0" w:color="auto"/>
            <w:right w:val="none" w:sz="0" w:space="0" w:color="auto"/>
          </w:divBdr>
          <w:divsChild>
            <w:div w:id="1490250499">
              <w:marLeft w:val="0"/>
              <w:marRight w:val="0"/>
              <w:marTop w:val="0"/>
              <w:marBottom w:val="0"/>
              <w:divBdr>
                <w:top w:val="none" w:sz="0" w:space="0" w:color="auto"/>
                <w:left w:val="none" w:sz="0" w:space="0" w:color="auto"/>
                <w:bottom w:val="none" w:sz="0" w:space="0" w:color="auto"/>
                <w:right w:val="none" w:sz="0" w:space="0" w:color="auto"/>
              </w:divBdr>
            </w:div>
          </w:divsChild>
        </w:div>
        <w:div w:id="568613537">
          <w:marLeft w:val="0"/>
          <w:marRight w:val="0"/>
          <w:marTop w:val="0"/>
          <w:marBottom w:val="0"/>
          <w:divBdr>
            <w:top w:val="none" w:sz="0" w:space="0" w:color="auto"/>
            <w:left w:val="none" w:sz="0" w:space="0" w:color="auto"/>
            <w:bottom w:val="none" w:sz="0" w:space="0" w:color="auto"/>
            <w:right w:val="none" w:sz="0" w:space="0" w:color="auto"/>
          </w:divBdr>
        </w:div>
      </w:divsChild>
    </w:div>
    <w:div w:id="2033798172">
      <w:bodyDiv w:val="1"/>
      <w:marLeft w:val="0"/>
      <w:marRight w:val="0"/>
      <w:marTop w:val="0"/>
      <w:marBottom w:val="0"/>
      <w:divBdr>
        <w:top w:val="none" w:sz="0" w:space="0" w:color="auto"/>
        <w:left w:val="none" w:sz="0" w:space="0" w:color="auto"/>
        <w:bottom w:val="none" w:sz="0" w:space="0" w:color="auto"/>
        <w:right w:val="none" w:sz="0" w:space="0" w:color="auto"/>
      </w:divBdr>
    </w:div>
    <w:div w:id="2097047200">
      <w:bodyDiv w:val="1"/>
      <w:marLeft w:val="0"/>
      <w:marRight w:val="0"/>
      <w:marTop w:val="0"/>
      <w:marBottom w:val="0"/>
      <w:divBdr>
        <w:top w:val="none" w:sz="0" w:space="0" w:color="auto"/>
        <w:left w:val="none" w:sz="0" w:space="0" w:color="auto"/>
        <w:bottom w:val="none" w:sz="0" w:space="0" w:color="auto"/>
        <w:right w:val="none" w:sz="0" w:space="0" w:color="auto"/>
      </w:divBdr>
    </w:div>
    <w:div w:id="2100833059">
      <w:bodyDiv w:val="1"/>
      <w:marLeft w:val="0"/>
      <w:marRight w:val="0"/>
      <w:marTop w:val="0"/>
      <w:marBottom w:val="0"/>
      <w:divBdr>
        <w:top w:val="none" w:sz="0" w:space="0" w:color="auto"/>
        <w:left w:val="none" w:sz="0" w:space="0" w:color="auto"/>
        <w:bottom w:val="none" w:sz="0" w:space="0" w:color="auto"/>
        <w:right w:val="none" w:sz="0" w:space="0" w:color="auto"/>
      </w:divBdr>
    </w:div>
    <w:div w:id="2103144016">
      <w:bodyDiv w:val="1"/>
      <w:marLeft w:val="0"/>
      <w:marRight w:val="0"/>
      <w:marTop w:val="0"/>
      <w:marBottom w:val="0"/>
      <w:divBdr>
        <w:top w:val="none" w:sz="0" w:space="0" w:color="auto"/>
        <w:left w:val="none" w:sz="0" w:space="0" w:color="auto"/>
        <w:bottom w:val="none" w:sz="0" w:space="0" w:color="auto"/>
        <w:right w:val="none" w:sz="0" w:space="0" w:color="auto"/>
      </w:divBdr>
    </w:div>
    <w:div w:id="2115979637">
      <w:bodyDiv w:val="1"/>
      <w:marLeft w:val="0"/>
      <w:marRight w:val="0"/>
      <w:marTop w:val="0"/>
      <w:marBottom w:val="0"/>
      <w:divBdr>
        <w:top w:val="none" w:sz="0" w:space="0" w:color="auto"/>
        <w:left w:val="none" w:sz="0" w:space="0" w:color="auto"/>
        <w:bottom w:val="none" w:sz="0" w:space="0" w:color="auto"/>
        <w:right w:val="none" w:sz="0" w:space="0" w:color="auto"/>
      </w:divBdr>
      <w:divsChild>
        <w:div w:id="330717114">
          <w:marLeft w:val="0"/>
          <w:marRight w:val="0"/>
          <w:marTop w:val="0"/>
          <w:marBottom w:val="0"/>
          <w:divBdr>
            <w:top w:val="none" w:sz="0" w:space="0" w:color="auto"/>
            <w:left w:val="none" w:sz="0" w:space="0" w:color="auto"/>
            <w:bottom w:val="none" w:sz="0" w:space="0" w:color="auto"/>
            <w:right w:val="none" w:sz="0" w:space="0" w:color="auto"/>
          </w:divBdr>
          <w:divsChild>
            <w:div w:id="265431747">
              <w:marLeft w:val="0"/>
              <w:marRight w:val="0"/>
              <w:marTop w:val="0"/>
              <w:marBottom w:val="240"/>
              <w:divBdr>
                <w:top w:val="none" w:sz="0" w:space="0" w:color="auto"/>
                <w:left w:val="none" w:sz="0" w:space="0" w:color="auto"/>
                <w:bottom w:val="none" w:sz="0" w:space="0" w:color="auto"/>
                <w:right w:val="none" w:sz="0" w:space="0" w:color="auto"/>
              </w:divBdr>
            </w:div>
          </w:divsChild>
        </w:div>
        <w:div w:id="1685127348">
          <w:marLeft w:val="0"/>
          <w:marRight w:val="0"/>
          <w:marTop w:val="0"/>
          <w:marBottom w:val="0"/>
          <w:divBdr>
            <w:top w:val="none" w:sz="0" w:space="0" w:color="auto"/>
            <w:left w:val="none" w:sz="0" w:space="0" w:color="auto"/>
            <w:bottom w:val="none" w:sz="0" w:space="0" w:color="auto"/>
            <w:right w:val="none" w:sz="0" w:space="0" w:color="auto"/>
          </w:divBdr>
          <w:divsChild>
            <w:div w:id="374503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barbican.org.uk/whats-on/2019/event/conservatory" TargetMode="External"/><Relationship Id="rId18" Type="http://schemas.openxmlformats.org/officeDocument/2006/relationships/hyperlink" Target="http://www.serious.org.uk/" TargetMode="External"/><Relationship Id="rId26" Type="http://schemas.openxmlformats.org/officeDocument/2006/relationships/hyperlink" Target="http://www.jazz.org/JLCO/" TargetMode="External"/><Relationship Id="rId3" Type="http://schemas.openxmlformats.org/officeDocument/2006/relationships/styles" Target="styles.xml"/><Relationship Id="rId21" Type="http://schemas.openxmlformats.org/officeDocument/2006/relationships/hyperlink" Target="http://www.cheekbyjowl.com/" TargetMode="External"/><Relationship Id="rId34" Type="http://schemas.openxmlformats.org/officeDocument/2006/relationships/theme" Target="theme/theme1.xml"/><Relationship Id="rId7" Type="http://schemas.openxmlformats.org/officeDocument/2006/relationships/hyperlink" Target="file:///\\BARBFILE01\USERDATA$\icuthbert\Press%20releases%202019\www.barbican.org.uk\whats-on\2019\series\hidden-figures-euzhan-palcy" TargetMode="External"/><Relationship Id="rId12" Type="http://schemas.openxmlformats.org/officeDocument/2006/relationships/hyperlink" Target="https://www.barbican.org.uk/our-story/our-people/careers" TargetMode="External"/><Relationship Id="rId17" Type="http://schemas.openxmlformats.org/officeDocument/2006/relationships/hyperlink" Target="http://www.brittensinfonia.com/" TargetMode="External"/><Relationship Id="rId25" Type="http://schemas.openxmlformats.org/officeDocument/2006/relationships/hyperlink" Target="https://www.aco.com.au/"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aam.co.uk/" TargetMode="External"/><Relationship Id="rId20" Type="http://schemas.openxmlformats.org/officeDocument/2006/relationships/hyperlink" Target="http://www.boyblueent.com/site/" TargetMode="External"/><Relationship Id="rId29" Type="http://schemas.openxmlformats.org/officeDocument/2006/relationships/hyperlink" Target="http://www.instagram.com/barbicancentre"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www.barbican.org.uk/" TargetMode="External"/><Relationship Id="rId24" Type="http://schemas.openxmlformats.org/officeDocument/2006/relationships/hyperlink" Target="https://www.laphil.com/" TargetMode="External"/><Relationship Id="rId32" Type="http://schemas.openxmlformats.org/officeDocument/2006/relationships/hyperlink" Target="https://protect-eu.mimecast.com/s/iTpHCg5gDTAon1qio0pM2?domain=homemcr.org" TargetMode="External"/><Relationship Id="rId5" Type="http://schemas.openxmlformats.org/officeDocument/2006/relationships/webSettings" Target="webSettings.xml"/><Relationship Id="rId15" Type="http://schemas.openxmlformats.org/officeDocument/2006/relationships/hyperlink" Target="https://www.bbc.co.uk/symphonyorchestra" TargetMode="External"/><Relationship Id="rId23" Type="http://schemas.openxmlformats.org/officeDocument/2006/relationships/hyperlink" Target="http://www.michaelclarkcompany.com/" TargetMode="External"/><Relationship Id="rId28" Type="http://schemas.openxmlformats.org/officeDocument/2006/relationships/hyperlink" Target="https://twitter.com/barbicancentre" TargetMode="External"/><Relationship Id="rId10" Type="http://schemas.openxmlformats.org/officeDocument/2006/relationships/image" Target="media/image3.png"/><Relationship Id="rId19" Type="http://schemas.openxmlformats.org/officeDocument/2006/relationships/hyperlink" Target="http://createlondon.org/" TargetMode="External"/><Relationship Id="rId31" Type="http://schemas.openxmlformats.org/officeDocument/2006/relationships/hyperlink" Target="https://open.spotify.com/user/barbicancentre" TargetMode="External"/><Relationship Id="rId4" Type="http://schemas.openxmlformats.org/officeDocument/2006/relationships/settings" Target="settings.xml"/><Relationship Id="rId9" Type="http://schemas.openxmlformats.org/officeDocument/2006/relationships/hyperlink" Target="file:///\\BARBFILE01\USERDATA$\icuthbert\Press%20releases%202019\www.barbican.org.uk\whats-on\2019\series\hidden-figures-ha-gil-jong" TargetMode="External"/><Relationship Id="rId14" Type="http://schemas.openxmlformats.org/officeDocument/2006/relationships/hyperlink" Target="http://lso.co.uk/" TargetMode="External"/><Relationship Id="rId22" Type="http://schemas.openxmlformats.org/officeDocument/2006/relationships/hyperlink" Target="http://drumworks.co.uk/" TargetMode="External"/><Relationship Id="rId27" Type="http://schemas.openxmlformats.org/officeDocument/2006/relationships/hyperlink" Target="http://www.facebook.com/BarbicanCentre" TargetMode="External"/><Relationship Id="rId30" Type="http://schemas.openxmlformats.org/officeDocument/2006/relationships/hyperlink" Target="http://www.youtube.com/barbicanlondon" TargetMode="External"/><Relationship Id="rId8"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D3288E-F8E6-47B0-9328-9ECA05EFCF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2180</Words>
  <Characters>12430</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Sarah Harvey Publicity</Company>
  <LinksUpToDate>false</LinksUpToDate>
  <CharactersWithSpaces>14581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Ian Cuthbert</dc:creator>
  <cp:lastModifiedBy>Ian Cuthbert</cp:lastModifiedBy>
  <cp:revision>2</cp:revision>
  <cp:lastPrinted>2019-08-15T08:39:00Z</cp:lastPrinted>
  <dcterms:created xsi:type="dcterms:W3CDTF">2019-08-15T13:04:00Z</dcterms:created>
  <dcterms:modified xsi:type="dcterms:W3CDTF">2019-08-15T13:04:00Z</dcterms:modified>
</cp:coreProperties>
</file>