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4FDFA8B2">
                <wp:simplePos x="0" y="0"/>
                <wp:positionH relativeFrom="column">
                  <wp:posOffset>-608330</wp:posOffset>
                </wp:positionH>
                <wp:positionV relativeFrom="paragraph">
                  <wp:posOffset>-518160</wp:posOffset>
                </wp:positionV>
                <wp:extent cx="5334000" cy="177673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7767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038558" w14:textId="641FFB8D" w:rsidR="00E371A0" w:rsidRPr="00EC26A9" w:rsidRDefault="000504FE" w:rsidP="00FA6512">
                            <w:pPr>
                              <w:rPr>
                                <w:rFonts w:ascii="FuturaSB-Bold" w:hAnsi="FuturaSB-Bold" w:cs="Arial"/>
                                <w:spacing w:val="-32"/>
                                <w:sz w:val="72"/>
                                <w:szCs w:val="96"/>
                              </w:rPr>
                            </w:pPr>
                            <w:r>
                              <w:rPr>
                                <w:rFonts w:ascii="FuturaSB-Bold" w:hAnsi="FuturaSB-Bold" w:cs="Arial"/>
                                <w:spacing w:val="-32"/>
                                <w:sz w:val="72"/>
                                <w:szCs w:val="96"/>
                              </w:rPr>
                              <w:t>Collisions</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261134C7" w:rsidR="00B52F0A" w:rsidRPr="00B52F0A" w:rsidRDefault="000504FE" w:rsidP="00B52F0A">
                            <w:pPr>
                              <w:rPr>
                                <w:sz w:val="18"/>
                                <w:szCs w:val="18"/>
                              </w:rPr>
                            </w:pPr>
                            <w:r>
                              <w:rPr>
                                <w:sz w:val="18"/>
                                <w:szCs w:val="18"/>
                              </w:rPr>
                              <w:t>Duration</w:t>
                            </w:r>
                            <w:r w:rsidR="00B52F0A" w:rsidRPr="00B52F0A">
                              <w:rPr>
                                <w:sz w:val="18"/>
                                <w:szCs w:val="18"/>
                              </w:rPr>
                              <w:t xml:space="preserve">: </w:t>
                            </w:r>
                            <w:r w:rsidRPr="000504FE">
                              <w:rPr>
                                <w:sz w:val="18"/>
                                <w:szCs w:val="18"/>
                              </w:rPr>
                              <w:t>25 mins, including a 10-min introduction to headset use</w:t>
                            </w:r>
                          </w:p>
                          <w:p w14:paraId="29D07C84" w14:textId="77777777" w:rsidR="00B52F0A" w:rsidRPr="00B52F0A" w:rsidRDefault="00B52F0A" w:rsidP="00B52F0A">
                            <w:pPr>
                              <w:rPr>
                                <w:sz w:val="18"/>
                                <w:szCs w:val="18"/>
                              </w:rPr>
                            </w:pPr>
                          </w:p>
                          <w:p w14:paraId="23AC6950" w14:textId="662ABF51" w:rsidR="00E371A0" w:rsidRPr="00021D8F" w:rsidRDefault="00645D1E" w:rsidP="00B52F0A">
                            <w:r>
                              <w:rPr>
                                <w:sz w:val="18"/>
                                <w:szCs w:val="18"/>
                              </w:rPr>
                              <w:br/>
                            </w:r>
                            <w:r>
                              <w:rPr>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7.9pt;margin-top:-40.8pt;width:420pt;height:1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" filled="f" stroked="f">
                <v:textbox>
                  <w:txbxContent>
                    <w:p w14:paraId="55038558" w14:textId="641FFB8D" w:rsidR="00E371A0" w:rsidRPr="00EC26A9" w:rsidRDefault="000504FE" w:rsidP="00FA6512">
                      <w:pPr>
                        <w:rPr>
                          <w:rFonts w:ascii="FuturaSB-Bold" w:hAnsi="FuturaSB-Bold" w:cs="Arial"/>
                          <w:spacing w:val="-32"/>
                          <w:sz w:val="72"/>
                          <w:szCs w:val="96"/>
                        </w:rPr>
                      </w:pPr>
                      <w:r>
                        <w:rPr>
                          <w:rFonts w:ascii="FuturaSB-Bold" w:hAnsi="FuturaSB-Bold" w:cs="Arial"/>
                          <w:spacing w:val="-32"/>
                          <w:sz w:val="72"/>
                          <w:szCs w:val="96"/>
                        </w:rPr>
                        <w:t>Collisions</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7B5292A3" w14:textId="261134C7" w:rsidR="00B52F0A" w:rsidRPr="00B52F0A" w:rsidRDefault="000504FE" w:rsidP="00B52F0A">
                      <w:pPr>
                        <w:rPr>
                          <w:sz w:val="18"/>
                          <w:szCs w:val="18"/>
                        </w:rPr>
                      </w:pPr>
                      <w:r>
                        <w:rPr>
                          <w:sz w:val="18"/>
                          <w:szCs w:val="18"/>
                        </w:rPr>
                        <w:t>Duration</w:t>
                      </w:r>
                      <w:r w:rsidR="00B52F0A" w:rsidRPr="00B52F0A">
                        <w:rPr>
                          <w:sz w:val="18"/>
                          <w:szCs w:val="18"/>
                        </w:rPr>
                        <w:t xml:space="preserve">: </w:t>
                      </w:r>
                      <w:r w:rsidRPr="000504FE">
                        <w:rPr>
                          <w:sz w:val="18"/>
                          <w:szCs w:val="18"/>
                        </w:rPr>
                        <w:t>25 mins, including a 10-min introduction to headset use</w:t>
                      </w:r>
                    </w:p>
                    <w:p w14:paraId="29D07C84" w14:textId="77777777" w:rsidR="00B52F0A" w:rsidRPr="00B52F0A" w:rsidRDefault="00B52F0A" w:rsidP="00B52F0A">
                      <w:pPr>
                        <w:rPr>
                          <w:sz w:val="18"/>
                          <w:szCs w:val="18"/>
                        </w:rPr>
                      </w:pPr>
                    </w:p>
                    <w:p w14:paraId="23AC6950" w14:textId="662ABF51" w:rsidR="00E371A0" w:rsidRPr="00021D8F" w:rsidRDefault="00645D1E" w:rsidP="00B52F0A">
                      <w:r>
                        <w:rPr>
                          <w:sz w:val="18"/>
                          <w:szCs w:val="18"/>
                        </w:rPr>
                        <w:br/>
                      </w:r>
                      <w:r>
                        <w:rPr>
                          <w:sz w:val="18"/>
                          <w:szCs w:val="18"/>
                        </w:rPr>
                        <w:br/>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33BD1BB9">
                <wp:simplePos x="0" y="0"/>
                <wp:positionH relativeFrom="column">
                  <wp:posOffset>-608330</wp:posOffset>
                </wp:positionH>
                <wp:positionV relativeFrom="paragraph">
                  <wp:posOffset>-259715</wp:posOffset>
                </wp:positionV>
                <wp:extent cx="5461000" cy="7892415"/>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78924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2">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4C28661D" w14:textId="77777777" w:rsidR="00B119A1" w:rsidRPr="00B119A1" w:rsidRDefault="00B119A1" w:rsidP="00B119A1">
                            <w:pPr>
                              <w:rPr>
                                <w:sz w:val="18"/>
                                <w:szCs w:val="18"/>
                              </w:rPr>
                            </w:pPr>
                            <w:r w:rsidRPr="00B119A1">
                              <w:rPr>
                                <w:sz w:val="18"/>
                                <w:szCs w:val="18"/>
                              </w:rPr>
                              <w:t xml:space="preserve">Welcome to the Barbican and the first time we present a VR experience in our programme. </w:t>
                            </w:r>
                            <w:proofErr w:type="gramStart"/>
                            <w:r w:rsidRPr="00B119A1">
                              <w:rPr>
                                <w:i/>
                                <w:sz w:val="18"/>
                                <w:szCs w:val="18"/>
                              </w:rPr>
                              <w:t>Collisions</w:t>
                            </w:r>
                            <w:r w:rsidRPr="00B119A1">
                              <w:rPr>
                                <w:sz w:val="18"/>
                                <w:szCs w:val="18"/>
                              </w:rPr>
                              <w:t xml:space="preserve"> is</w:t>
                            </w:r>
                            <w:proofErr w:type="gramEnd"/>
                            <w:r w:rsidRPr="00B119A1">
                              <w:rPr>
                                <w:sz w:val="18"/>
                                <w:szCs w:val="18"/>
                              </w:rPr>
                              <w:t xml:space="preserve"> an </w:t>
                            </w:r>
                            <w:proofErr w:type="spellStart"/>
                            <w:r w:rsidRPr="00B119A1">
                              <w:rPr>
                                <w:sz w:val="18"/>
                                <w:szCs w:val="18"/>
                              </w:rPr>
                              <w:t>Emmy</w:t>
                            </w:r>
                            <w:proofErr w:type="spellEnd"/>
                            <w:r w:rsidRPr="00B119A1">
                              <w:rPr>
                                <w:sz w:val="18"/>
                                <w:szCs w:val="18"/>
                              </w:rPr>
                              <w:t xml:space="preserve"> Award-winning documentary directed by visual artist, filmmaker and pioneer of immersive digital technology, Lynette Wallworth. Part of our 2019 annual arts and learning season </w:t>
                            </w:r>
                            <w:r w:rsidRPr="00B119A1">
                              <w:rPr>
                                <w:i/>
                                <w:sz w:val="18"/>
                                <w:szCs w:val="18"/>
                              </w:rPr>
                              <w:t>Life Rewired</w:t>
                            </w:r>
                            <w:r w:rsidRPr="00B119A1">
                              <w:rPr>
                                <w:sz w:val="18"/>
                                <w:szCs w:val="18"/>
                              </w:rPr>
                              <w:t xml:space="preserve">, it tells the real-life story of an indigenous Australian elder </w:t>
                            </w:r>
                            <w:proofErr w:type="spellStart"/>
                            <w:r w:rsidRPr="00B119A1">
                              <w:rPr>
                                <w:sz w:val="18"/>
                                <w:szCs w:val="18"/>
                              </w:rPr>
                              <w:t>Nyarri</w:t>
                            </w:r>
                            <w:proofErr w:type="spellEnd"/>
                            <w:r w:rsidRPr="00B119A1">
                              <w:rPr>
                                <w:sz w:val="18"/>
                                <w:szCs w:val="18"/>
                              </w:rPr>
                              <w:t xml:space="preserve"> </w:t>
                            </w:r>
                            <w:proofErr w:type="spellStart"/>
                            <w:r w:rsidRPr="00B119A1">
                              <w:rPr>
                                <w:sz w:val="18"/>
                                <w:szCs w:val="18"/>
                              </w:rPr>
                              <w:t>Nyarri</w:t>
                            </w:r>
                            <w:proofErr w:type="spellEnd"/>
                            <w:r w:rsidRPr="00B119A1">
                              <w:rPr>
                                <w:sz w:val="18"/>
                                <w:szCs w:val="18"/>
                              </w:rPr>
                              <w:t xml:space="preserve"> Morgan, recalling the moment his world changed forever as nature and science so fatefully collided. Now, at a time when technology is changing everything around us, it is a salient message about the how the past continues to reverberate across the generations.</w:t>
                            </w:r>
                          </w:p>
                          <w:p w14:paraId="44E24E76" w14:textId="77777777" w:rsidR="00B119A1" w:rsidRPr="00B119A1" w:rsidRDefault="00B119A1" w:rsidP="00B119A1">
                            <w:pPr>
                              <w:rPr>
                                <w:sz w:val="18"/>
                                <w:szCs w:val="18"/>
                              </w:rPr>
                            </w:pPr>
                          </w:p>
                          <w:p w14:paraId="65766574" w14:textId="5855BBB1" w:rsidR="000504FE" w:rsidRPr="000504FE" w:rsidRDefault="00B119A1" w:rsidP="00B119A1">
                            <w:pPr>
                              <w:rPr>
                                <w:sz w:val="18"/>
                                <w:szCs w:val="18"/>
                              </w:rPr>
                            </w:pPr>
                            <w:r w:rsidRPr="00B119A1">
                              <w:rPr>
                                <w:sz w:val="18"/>
                                <w:szCs w:val="18"/>
                              </w:rPr>
                              <w:t>So put your headset on and be immersed by this 360 degree experience.</w:t>
                            </w:r>
                            <w:r>
                              <w:rPr>
                                <w:sz w:val="18"/>
                                <w:szCs w:val="18"/>
                              </w:rPr>
                              <w:br/>
                            </w:r>
                          </w:p>
                          <w:p w14:paraId="0A1EF6CD" w14:textId="77777777" w:rsidR="000504FE" w:rsidRPr="000504FE" w:rsidRDefault="000504FE" w:rsidP="000504FE">
                            <w:pPr>
                              <w:rPr>
                                <w:rFonts w:ascii="FuturaSB-Bold" w:hAnsi="FuturaSB-Bold"/>
                                <w:sz w:val="18"/>
                                <w:szCs w:val="18"/>
                              </w:rPr>
                            </w:pPr>
                            <w:r w:rsidRPr="000504FE">
                              <w:rPr>
                                <w:rFonts w:ascii="FuturaSB-Bold" w:hAnsi="FuturaSB-Bold"/>
                                <w:sz w:val="18"/>
                                <w:szCs w:val="18"/>
                              </w:rPr>
                              <w:t>Toni Racklin, Head of Theatre and Dance</w:t>
                            </w:r>
                          </w:p>
                          <w:p w14:paraId="60EEB9E9" w14:textId="77777777" w:rsidR="000504FE" w:rsidRPr="000504FE" w:rsidRDefault="000504FE" w:rsidP="000504FE">
                            <w:pPr>
                              <w:rPr>
                                <w:sz w:val="18"/>
                                <w:szCs w:val="18"/>
                              </w:rPr>
                            </w:pPr>
                          </w:p>
                          <w:p w14:paraId="415F1CA0" w14:textId="1EDB8E2D" w:rsidR="000504FE" w:rsidRPr="000504FE" w:rsidRDefault="000504FE" w:rsidP="000504FE">
                            <w:pPr>
                              <w:rPr>
                                <w:sz w:val="18"/>
                                <w:szCs w:val="18"/>
                              </w:rPr>
                            </w:pPr>
                            <w:proofErr w:type="gramStart"/>
                            <w:r w:rsidRPr="000504FE">
                              <w:rPr>
                                <w:i/>
                                <w:sz w:val="18"/>
                                <w:szCs w:val="18"/>
                              </w:rPr>
                              <w:t>Collisions</w:t>
                            </w:r>
                            <w:r w:rsidRPr="000504FE">
                              <w:rPr>
                                <w:sz w:val="18"/>
                                <w:szCs w:val="18"/>
                              </w:rPr>
                              <w:t xml:space="preserve"> is</w:t>
                            </w:r>
                            <w:proofErr w:type="gramEnd"/>
                            <w:r w:rsidRPr="000504FE">
                              <w:rPr>
                                <w:sz w:val="18"/>
                                <w:szCs w:val="18"/>
                              </w:rPr>
                              <w:t xml:space="preserve"> a powerful parable for our time. </w:t>
                            </w:r>
                            <w:proofErr w:type="spellStart"/>
                            <w:r w:rsidR="00B119A1" w:rsidRPr="00B119A1">
                              <w:rPr>
                                <w:sz w:val="18"/>
                                <w:szCs w:val="18"/>
                              </w:rPr>
                              <w:t>Nyarri</w:t>
                            </w:r>
                            <w:proofErr w:type="spellEnd"/>
                            <w:r w:rsidR="00B119A1" w:rsidRPr="000504FE">
                              <w:rPr>
                                <w:sz w:val="18"/>
                                <w:szCs w:val="18"/>
                              </w:rPr>
                              <w:t xml:space="preserve"> </w:t>
                            </w:r>
                            <w:proofErr w:type="spellStart"/>
                            <w:r w:rsidRPr="000504FE">
                              <w:rPr>
                                <w:sz w:val="18"/>
                                <w:szCs w:val="18"/>
                              </w:rPr>
                              <w:t>Nyarri</w:t>
                            </w:r>
                            <w:proofErr w:type="spellEnd"/>
                            <w:r w:rsidRPr="000504FE">
                              <w:rPr>
                                <w:sz w:val="18"/>
                                <w:szCs w:val="18"/>
                              </w:rPr>
                              <w:t xml:space="preserve"> Morgan's story was waiting for decades to be shared and I am grateful that it will be showcased at the Barbican allowing many to contemplate its message.</w:t>
                            </w:r>
                          </w:p>
                          <w:p w14:paraId="78D9FF10" w14:textId="77777777" w:rsidR="000504FE" w:rsidRPr="000504FE" w:rsidRDefault="000504FE" w:rsidP="000504FE">
                            <w:pPr>
                              <w:rPr>
                                <w:sz w:val="18"/>
                                <w:szCs w:val="18"/>
                              </w:rPr>
                            </w:pPr>
                          </w:p>
                          <w:p w14:paraId="01EC15EC" w14:textId="5E1AF9F4" w:rsidR="00774189" w:rsidRPr="000504FE" w:rsidRDefault="000504FE" w:rsidP="000504FE">
                            <w:pPr>
                              <w:rPr>
                                <w:rFonts w:ascii="FuturaSB-Bold" w:hAnsi="FuturaSB-Bold"/>
                                <w:sz w:val="24"/>
                                <w:szCs w:val="18"/>
                              </w:rPr>
                            </w:pPr>
                            <w:r w:rsidRPr="000504FE">
                              <w:rPr>
                                <w:rFonts w:ascii="FuturaSB-Bold" w:hAnsi="FuturaSB-Bold"/>
                                <w:sz w:val="18"/>
                                <w:szCs w:val="18"/>
                              </w:rPr>
                              <w:t>Lynette Wallworth</w:t>
                            </w:r>
                            <w:r w:rsidR="00C37F3E" w:rsidRPr="000504FE">
                              <w:rPr>
                                <w:rFonts w:ascii="FuturaSB-Bold" w:hAnsi="FuturaSB-Bold"/>
                                <w:sz w:val="18"/>
                                <w:szCs w:val="18"/>
                              </w:rPr>
                              <w:br/>
                            </w:r>
                          </w:p>
                          <w:p w14:paraId="5EE13708" w14:textId="77777777" w:rsidR="005A42AF" w:rsidRDefault="005A42AF" w:rsidP="00021D8F">
                            <w:pPr>
                              <w:rPr>
                                <w:rFonts w:ascii="FuturaSB-Bold" w:hAnsi="FuturaSB-Bold"/>
                                <w:sz w:val="24"/>
                                <w:szCs w:val="18"/>
                              </w:rPr>
                            </w:pPr>
                          </w:p>
                          <w:p w14:paraId="6581B46B" w14:textId="1CBF9303" w:rsidR="00021D8F" w:rsidRPr="00C1718C" w:rsidRDefault="000504FE" w:rsidP="00021D8F">
                            <w:pPr>
                              <w:rPr>
                                <w:rFonts w:ascii="FuturaSB-Bold" w:hAnsi="FuturaSB-Bold"/>
                                <w:sz w:val="24"/>
                                <w:szCs w:val="18"/>
                              </w:rPr>
                            </w:pPr>
                            <w:r>
                              <w:rPr>
                                <w:rFonts w:ascii="FuturaSB-Bold" w:hAnsi="FuturaSB-Bold"/>
                                <w:sz w:val="24"/>
                                <w:szCs w:val="18"/>
                              </w:rPr>
                              <w:t>Cast</w:t>
                            </w:r>
                            <w:r w:rsidR="00B52F0A">
                              <w:rPr>
                                <w:rFonts w:ascii="FuturaSB-Bold" w:hAnsi="FuturaSB-Bold"/>
                                <w:sz w:val="24"/>
                                <w:szCs w:val="18"/>
                              </w:rPr>
                              <w:t xml:space="preserve"> &amp; Creative team</w:t>
                            </w:r>
                          </w:p>
                          <w:p w14:paraId="3BF34ECE" w14:textId="77777777" w:rsidR="00021D8F" w:rsidRPr="00021D8F" w:rsidRDefault="00021D8F" w:rsidP="00021D8F">
                            <w:pPr>
                              <w:rPr>
                                <w:sz w:val="18"/>
                                <w:szCs w:val="18"/>
                              </w:rPr>
                            </w:pPr>
                          </w:p>
                          <w:p w14:paraId="51244AD4" w14:textId="77777777" w:rsidR="000504FE" w:rsidRPr="000504FE" w:rsidRDefault="000504FE" w:rsidP="000504FE">
                            <w:pPr>
                              <w:rPr>
                                <w:sz w:val="18"/>
                                <w:szCs w:val="18"/>
                              </w:rPr>
                            </w:pPr>
                            <w:r w:rsidRPr="000504FE">
                              <w:rPr>
                                <w:sz w:val="18"/>
                                <w:szCs w:val="18"/>
                              </w:rPr>
                              <w:t>Featuring</w:t>
                            </w:r>
                          </w:p>
                          <w:p w14:paraId="785782E0" w14:textId="77777777" w:rsidR="000504FE" w:rsidRPr="000504FE" w:rsidRDefault="000504FE" w:rsidP="000504FE">
                            <w:pPr>
                              <w:rPr>
                                <w:rFonts w:ascii="FuturaSB-Bold" w:hAnsi="FuturaSB-Bold"/>
                                <w:sz w:val="18"/>
                                <w:szCs w:val="18"/>
                              </w:rPr>
                            </w:pP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w:t>
                            </w: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Morgan </w:t>
                            </w:r>
                          </w:p>
                          <w:p w14:paraId="5044BFBD" w14:textId="77777777" w:rsidR="000504FE" w:rsidRPr="000504FE" w:rsidRDefault="000504FE" w:rsidP="000504FE">
                            <w:pPr>
                              <w:rPr>
                                <w:sz w:val="18"/>
                                <w:szCs w:val="18"/>
                              </w:rPr>
                            </w:pPr>
                            <w:proofErr w:type="gramStart"/>
                            <w:r w:rsidRPr="000504FE">
                              <w:rPr>
                                <w:sz w:val="18"/>
                                <w:szCs w:val="18"/>
                              </w:rPr>
                              <w:t>with</w:t>
                            </w:r>
                            <w:proofErr w:type="gramEnd"/>
                            <w:r w:rsidRPr="000504FE">
                              <w:rPr>
                                <w:sz w:val="18"/>
                                <w:szCs w:val="18"/>
                              </w:rPr>
                              <w:t xml:space="preserve"> narration by </w:t>
                            </w:r>
                            <w:r w:rsidRPr="000504FE">
                              <w:rPr>
                                <w:rFonts w:ascii="FuturaSB-Bold" w:hAnsi="FuturaSB-Bold"/>
                                <w:sz w:val="18"/>
                                <w:szCs w:val="18"/>
                              </w:rPr>
                              <w:t>Curtis Taylor, Lynette Wallworth</w:t>
                            </w:r>
                          </w:p>
                          <w:p w14:paraId="787C92F1" w14:textId="77777777" w:rsidR="000504FE" w:rsidRPr="000504FE" w:rsidRDefault="000504FE" w:rsidP="000504FE">
                            <w:pPr>
                              <w:rPr>
                                <w:sz w:val="18"/>
                                <w:szCs w:val="18"/>
                              </w:rPr>
                            </w:pPr>
                          </w:p>
                          <w:p w14:paraId="5E1E2D39" w14:textId="77777777" w:rsidR="000504FE" w:rsidRPr="000504FE" w:rsidRDefault="000504FE" w:rsidP="000504FE">
                            <w:pPr>
                              <w:rPr>
                                <w:sz w:val="18"/>
                                <w:szCs w:val="18"/>
                              </w:rPr>
                            </w:pPr>
                            <w:r w:rsidRPr="000504FE">
                              <w:rPr>
                                <w:sz w:val="18"/>
                                <w:szCs w:val="18"/>
                              </w:rPr>
                              <w:t xml:space="preserve">Direction </w:t>
                            </w:r>
                            <w:r w:rsidRPr="000504FE">
                              <w:rPr>
                                <w:rFonts w:ascii="FuturaSB-Bold" w:hAnsi="FuturaSB-Bold"/>
                                <w:sz w:val="18"/>
                                <w:szCs w:val="18"/>
                              </w:rPr>
                              <w:t>Lynette Wallworth</w:t>
                            </w:r>
                            <w:r w:rsidRPr="000504FE">
                              <w:rPr>
                                <w:sz w:val="18"/>
                                <w:szCs w:val="18"/>
                              </w:rPr>
                              <w:t xml:space="preserve"> </w:t>
                            </w:r>
                          </w:p>
                          <w:p w14:paraId="46B9BF58" w14:textId="77777777" w:rsidR="000504FE" w:rsidRPr="000504FE" w:rsidRDefault="000504FE" w:rsidP="000504FE">
                            <w:pPr>
                              <w:rPr>
                                <w:sz w:val="18"/>
                                <w:szCs w:val="18"/>
                              </w:rPr>
                            </w:pPr>
                            <w:r w:rsidRPr="000504FE">
                              <w:rPr>
                                <w:sz w:val="18"/>
                                <w:szCs w:val="18"/>
                              </w:rPr>
                              <w:t xml:space="preserve">Producer </w:t>
                            </w:r>
                            <w:r w:rsidRPr="000504FE">
                              <w:rPr>
                                <w:rFonts w:ascii="FuturaSB-Bold" w:hAnsi="FuturaSB-Bold"/>
                                <w:sz w:val="18"/>
                                <w:szCs w:val="18"/>
                              </w:rPr>
                              <w:t>Nicole Newnham</w:t>
                            </w:r>
                            <w:r w:rsidRPr="000504FE">
                              <w:rPr>
                                <w:sz w:val="18"/>
                                <w:szCs w:val="18"/>
                              </w:rPr>
                              <w:t xml:space="preserve"> </w:t>
                            </w:r>
                          </w:p>
                          <w:p w14:paraId="5EEE726D" w14:textId="77777777" w:rsidR="000504FE" w:rsidRPr="000504FE" w:rsidRDefault="000504FE" w:rsidP="000504FE">
                            <w:pPr>
                              <w:rPr>
                                <w:sz w:val="18"/>
                                <w:szCs w:val="18"/>
                              </w:rPr>
                            </w:pPr>
                            <w:r w:rsidRPr="000504FE">
                              <w:rPr>
                                <w:sz w:val="18"/>
                                <w:szCs w:val="18"/>
                              </w:rPr>
                              <w:t xml:space="preserve">Associate Producer </w:t>
                            </w:r>
                            <w:r w:rsidRPr="000504FE">
                              <w:rPr>
                                <w:rFonts w:ascii="FuturaSB-Bold" w:hAnsi="FuturaSB-Bold"/>
                                <w:sz w:val="18"/>
                                <w:szCs w:val="18"/>
                              </w:rPr>
                              <w:t>Nola Taylor</w:t>
                            </w:r>
                          </w:p>
                          <w:p w14:paraId="7CA8A92B" w14:textId="77777777" w:rsidR="000504FE" w:rsidRPr="000504FE" w:rsidRDefault="000504FE" w:rsidP="000504FE">
                            <w:pPr>
                              <w:rPr>
                                <w:sz w:val="18"/>
                                <w:szCs w:val="18"/>
                              </w:rPr>
                            </w:pPr>
                            <w:r w:rsidRPr="000504FE">
                              <w:rPr>
                                <w:sz w:val="18"/>
                                <w:szCs w:val="18"/>
                              </w:rPr>
                              <w:t xml:space="preserve">Director of Photography </w:t>
                            </w:r>
                            <w:r w:rsidRPr="000504FE">
                              <w:rPr>
                                <w:rFonts w:ascii="FuturaSB-Bold" w:hAnsi="FuturaSB-Bold"/>
                                <w:sz w:val="18"/>
                                <w:szCs w:val="18"/>
                              </w:rPr>
                              <w:t xml:space="preserve">Patrick </w:t>
                            </w:r>
                            <w:proofErr w:type="spellStart"/>
                            <w:r w:rsidRPr="000504FE">
                              <w:rPr>
                                <w:rFonts w:ascii="FuturaSB-Bold" w:hAnsi="FuturaSB-Bold"/>
                                <w:sz w:val="18"/>
                                <w:szCs w:val="18"/>
                              </w:rPr>
                              <w:t>Meegan</w:t>
                            </w:r>
                            <w:proofErr w:type="spellEnd"/>
                            <w:r w:rsidRPr="000504FE">
                              <w:rPr>
                                <w:sz w:val="18"/>
                                <w:szCs w:val="18"/>
                              </w:rPr>
                              <w:t xml:space="preserve"> </w:t>
                            </w:r>
                          </w:p>
                          <w:p w14:paraId="6D6ED433" w14:textId="77777777" w:rsidR="000504FE" w:rsidRPr="000504FE" w:rsidRDefault="000504FE" w:rsidP="000504FE">
                            <w:pPr>
                              <w:rPr>
                                <w:sz w:val="18"/>
                                <w:szCs w:val="18"/>
                              </w:rPr>
                            </w:pPr>
                            <w:r w:rsidRPr="000504FE">
                              <w:rPr>
                                <w:sz w:val="18"/>
                                <w:szCs w:val="18"/>
                              </w:rPr>
                              <w:t xml:space="preserve">Editor </w:t>
                            </w:r>
                            <w:proofErr w:type="spellStart"/>
                            <w:r w:rsidRPr="000504FE">
                              <w:rPr>
                                <w:rFonts w:ascii="FuturaSB-Bold" w:hAnsi="FuturaSB-Bold"/>
                                <w:sz w:val="18"/>
                                <w:szCs w:val="18"/>
                              </w:rPr>
                              <w:t>Karryn</w:t>
                            </w:r>
                            <w:proofErr w:type="spellEnd"/>
                            <w:r w:rsidRPr="000504FE">
                              <w:rPr>
                                <w:rFonts w:ascii="FuturaSB-Bold" w:hAnsi="FuturaSB-Bold"/>
                                <w:sz w:val="18"/>
                                <w:szCs w:val="18"/>
                              </w:rPr>
                              <w:t xml:space="preserve"> de Cinque</w:t>
                            </w:r>
                          </w:p>
                          <w:p w14:paraId="4FCF92DA" w14:textId="77777777" w:rsidR="000504FE" w:rsidRPr="000504FE" w:rsidRDefault="000504FE" w:rsidP="000504FE">
                            <w:pPr>
                              <w:rPr>
                                <w:sz w:val="18"/>
                                <w:szCs w:val="18"/>
                              </w:rPr>
                            </w:pPr>
                            <w:r w:rsidRPr="000504FE">
                              <w:rPr>
                                <w:sz w:val="18"/>
                                <w:szCs w:val="18"/>
                              </w:rPr>
                              <w:t xml:space="preserve">Sound Recordist </w:t>
                            </w:r>
                            <w:r w:rsidRPr="000504FE">
                              <w:rPr>
                                <w:rFonts w:ascii="FuturaSB-Bold" w:hAnsi="FuturaSB-Bold"/>
                                <w:sz w:val="18"/>
                                <w:szCs w:val="18"/>
                              </w:rPr>
                              <w:t>Liam Egan</w:t>
                            </w:r>
                          </w:p>
                          <w:p w14:paraId="69418571" w14:textId="77777777" w:rsidR="000504FE" w:rsidRPr="000504FE" w:rsidRDefault="000504FE" w:rsidP="000504FE">
                            <w:pPr>
                              <w:rPr>
                                <w:sz w:val="18"/>
                                <w:szCs w:val="18"/>
                              </w:rPr>
                            </w:pPr>
                            <w:r w:rsidRPr="000504FE">
                              <w:rPr>
                                <w:sz w:val="18"/>
                                <w:szCs w:val="18"/>
                              </w:rPr>
                              <w:t xml:space="preserve">Sound Design </w:t>
                            </w:r>
                            <w:r w:rsidRPr="000504FE">
                              <w:rPr>
                                <w:rFonts w:ascii="FuturaSB-Bold" w:hAnsi="FuturaSB-Bold"/>
                                <w:sz w:val="18"/>
                                <w:szCs w:val="18"/>
                              </w:rPr>
                              <w:t>Tom Myers</w:t>
                            </w:r>
                          </w:p>
                          <w:p w14:paraId="11A92E80" w14:textId="77777777" w:rsidR="000504FE" w:rsidRPr="000504FE" w:rsidRDefault="000504FE" w:rsidP="000504FE">
                            <w:pPr>
                              <w:rPr>
                                <w:sz w:val="18"/>
                                <w:szCs w:val="18"/>
                              </w:rPr>
                            </w:pPr>
                          </w:p>
                          <w:p w14:paraId="22698DF0" w14:textId="77777777" w:rsidR="000504FE" w:rsidRPr="000504FE" w:rsidRDefault="000504FE" w:rsidP="000504FE">
                            <w:pPr>
                              <w:rPr>
                                <w:sz w:val="18"/>
                                <w:szCs w:val="18"/>
                              </w:rPr>
                            </w:pPr>
                            <w:r w:rsidRPr="000504FE">
                              <w:rPr>
                                <w:sz w:val="18"/>
                                <w:szCs w:val="18"/>
                              </w:rPr>
                              <w:t>Presented by the Barbican</w:t>
                            </w:r>
                          </w:p>
                          <w:p w14:paraId="4676F4D2" w14:textId="77777777" w:rsidR="000504FE" w:rsidRPr="000504FE" w:rsidRDefault="000504FE" w:rsidP="000504FE">
                            <w:pPr>
                              <w:rPr>
                                <w:sz w:val="18"/>
                                <w:szCs w:val="18"/>
                              </w:rPr>
                            </w:pPr>
                          </w:p>
                          <w:p w14:paraId="5C9B04D0" w14:textId="0F79ACD9" w:rsidR="000504FE" w:rsidRPr="000504FE" w:rsidRDefault="000504FE" w:rsidP="000504FE">
                            <w:pPr>
                              <w:rPr>
                                <w:sz w:val="18"/>
                                <w:szCs w:val="18"/>
                              </w:rPr>
                            </w:pPr>
                            <w:r w:rsidRPr="000504FE">
                              <w:rPr>
                                <w:sz w:val="18"/>
                                <w:szCs w:val="18"/>
                              </w:rPr>
                              <w:t xml:space="preserve">Supported by the </w:t>
                            </w:r>
                            <w:proofErr w:type="spellStart"/>
                            <w:r w:rsidRPr="000504FE">
                              <w:rPr>
                                <w:sz w:val="18"/>
                                <w:szCs w:val="18"/>
                              </w:rPr>
                              <w:t>Skoll</w:t>
                            </w:r>
                            <w:proofErr w:type="spellEnd"/>
                            <w:r w:rsidRPr="000504FE">
                              <w:rPr>
                                <w:sz w:val="18"/>
                                <w:szCs w:val="18"/>
                              </w:rPr>
                              <w:t xml:space="preserve"> Foundation, Sundance Institute, </w:t>
                            </w:r>
                            <w:proofErr w:type="gramStart"/>
                            <w:r w:rsidRPr="000504FE">
                              <w:rPr>
                                <w:sz w:val="18"/>
                                <w:szCs w:val="18"/>
                              </w:rPr>
                              <w:t>The</w:t>
                            </w:r>
                            <w:proofErr w:type="gramEnd"/>
                            <w:r w:rsidRPr="000504FE">
                              <w:rPr>
                                <w:sz w:val="18"/>
                                <w:szCs w:val="18"/>
                              </w:rPr>
                              <w:t xml:space="preserve"> Ford Foundation/Just Films</w:t>
                            </w:r>
                            <w:r w:rsidR="00B119A1">
                              <w:rPr>
                                <w:sz w:val="18"/>
                                <w:szCs w:val="18"/>
                              </w:rPr>
                              <w:t>,</w:t>
                            </w:r>
                            <w:bookmarkStart w:id="0" w:name="_GoBack"/>
                            <w:bookmarkEnd w:id="0"/>
                            <w:r w:rsidRPr="000504FE">
                              <w:rPr>
                                <w:sz w:val="18"/>
                                <w:szCs w:val="18"/>
                              </w:rPr>
                              <w:t xml:space="preserve"> MacArthur Foundation, World Economic Forum, Pritzker Foundation, Fledgling Fund, Adelaide Film Festival and Australia Council for the Arts</w:t>
                            </w:r>
                          </w:p>
                          <w:p w14:paraId="42148850" w14:textId="77777777" w:rsidR="000504FE" w:rsidRPr="000504FE" w:rsidRDefault="000504FE" w:rsidP="000504FE">
                            <w:pPr>
                              <w:rPr>
                                <w:sz w:val="18"/>
                                <w:szCs w:val="18"/>
                              </w:rPr>
                            </w:pPr>
                          </w:p>
                          <w:p w14:paraId="1482589F" w14:textId="7F4B4737" w:rsidR="00690A7C" w:rsidRDefault="000504FE" w:rsidP="000504FE">
                            <w:pPr>
                              <w:rPr>
                                <w:rFonts w:ascii="FuturaSB-Bold" w:hAnsi="FuturaSB-Bold"/>
                                <w:sz w:val="24"/>
                                <w:szCs w:val="24"/>
                              </w:rPr>
                            </w:pPr>
                            <w:r w:rsidRPr="000504FE">
                              <w:rPr>
                                <w:sz w:val="18"/>
                                <w:szCs w:val="18"/>
                              </w:rPr>
                              <w:t xml:space="preserve">Developed through the Sundance Institute New Frontier | Jaunt VR Residency </w:t>
                            </w:r>
                            <w:r>
                              <w:rPr>
                                <w:sz w:val="18"/>
                                <w:szCs w:val="18"/>
                              </w:rPr>
                              <w:t>Program</w:t>
                            </w:r>
                          </w:p>
                          <w:p w14:paraId="138F2961" w14:textId="77777777" w:rsidR="00690A7C" w:rsidRDefault="00690A7C" w:rsidP="00B52F0A">
                            <w:pPr>
                              <w:rPr>
                                <w:rFonts w:ascii="FuturaSB-Bold" w:hAnsi="FuturaSB-Bold"/>
                                <w:sz w:val="24"/>
                                <w:szCs w:val="24"/>
                              </w:rPr>
                            </w:pPr>
                          </w:p>
                          <w:p w14:paraId="2277ADD3" w14:textId="4EAAF7EC"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0504FE">
                              <w:rPr>
                                <w:rFonts w:ascii="FuturaSB-Bold" w:hAnsi="FuturaSB-Bold"/>
                                <w:sz w:val="24"/>
                                <w:szCs w:val="24"/>
                              </w:rPr>
                              <w:t>the film</w:t>
                            </w:r>
                          </w:p>
                          <w:p w14:paraId="24C2F183" w14:textId="77777777" w:rsidR="000504FE" w:rsidRPr="000504FE" w:rsidRDefault="000504FE" w:rsidP="000504FE">
                            <w:pPr>
                              <w:rPr>
                                <w:rFonts w:ascii="FuturaSB-Bold" w:hAnsi="FuturaSB-Bold"/>
                                <w:i/>
                                <w:sz w:val="18"/>
                                <w:szCs w:val="24"/>
                              </w:rPr>
                            </w:pPr>
                            <w:proofErr w:type="gramStart"/>
                            <w:r w:rsidRPr="000504FE">
                              <w:rPr>
                                <w:rFonts w:ascii="FuturaSB-Bold" w:hAnsi="FuturaSB-Bold"/>
                                <w:i/>
                                <w:sz w:val="18"/>
                                <w:szCs w:val="24"/>
                              </w:rPr>
                              <w:t>'</w:t>
                            </w:r>
                            <w:proofErr w:type="spellStart"/>
                            <w:r w:rsidRPr="000504FE">
                              <w:rPr>
                                <w:rFonts w:ascii="FuturaSB-Bold" w:hAnsi="FuturaSB-Bold"/>
                                <w:i/>
                                <w:sz w:val="18"/>
                                <w:szCs w:val="24"/>
                              </w:rPr>
                              <w:t>Ngaa-nga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jarkulparna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kartinpa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yulubidyi</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Jarmukurnu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Yaparlyikurnu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mirda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kujtu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ngaryukuju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parlparryikujanumpa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yuwa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palya</w:t>
                            </w:r>
                            <w:proofErr w:type="spellEnd"/>
                            <w:r w:rsidRPr="000504FE">
                              <w:rPr>
                                <w:rFonts w:ascii="FuturaSB-Bold" w:hAnsi="FuturaSB-Bold"/>
                                <w:i/>
                                <w:sz w:val="18"/>
                                <w:szCs w:val="24"/>
                              </w:rPr>
                              <w:t>.</w:t>
                            </w:r>
                            <w:proofErr w:type="gramEnd"/>
                          </w:p>
                          <w:p w14:paraId="65B7F997" w14:textId="77777777" w:rsidR="000504FE" w:rsidRPr="000504FE" w:rsidRDefault="000504FE" w:rsidP="000504FE">
                            <w:pPr>
                              <w:rPr>
                                <w:rFonts w:ascii="FuturaSB-Bold" w:hAnsi="FuturaSB-Bold"/>
                                <w:i/>
                                <w:sz w:val="18"/>
                                <w:szCs w:val="24"/>
                              </w:rPr>
                            </w:pPr>
                          </w:p>
                          <w:p w14:paraId="5DEF0F3D" w14:textId="77777777" w:rsidR="000504FE" w:rsidRPr="000504FE" w:rsidRDefault="000504FE" w:rsidP="000504FE">
                            <w:pPr>
                              <w:rPr>
                                <w:rFonts w:ascii="FuturaSB-Bold" w:hAnsi="FuturaSB-Bold"/>
                                <w:i/>
                                <w:sz w:val="18"/>
                                <w:szCs w:val="24"/>
                              </w:rPr>
                            </w:pPr>
                            <w:r w:rsidRPr="000504FE">
                              <w:rPr>
                                <w:rFonts w:ascii="FuturaSB-Bold" w:hAnsi="FuturaSB-Bold"/>
                                <w:i/>
                                <w:sz w:val="18"/>
                                <w:szCs w:val="24"/>
                              </w:rPr>
                              <w:t>This story I carry is until the end, from our Grandfathers and Grandmothers; not just my story alone, for everyone, thank you.'</w:t>
                            </w:r>
                          </w:p>
                          <w:p w14:paraId="37287AE4" w14:textId="77777777" w:rsidR="000504FE" w:rsidRPr="000504FE" w:rsidRDefault="000504FE" w:rsidP="000504FE">
                            <w:pPr>
                              <w:rPr>
                                <w:rFonts w:ascii="FuturaSB-Bold" w:hAnsi="FuturaSB-Bold"/>
                                <w:sz w:val="18"/>
                                <w:szCs w:val="24"/>
                              </w:rPr>
                            </w:pPr>
                            <w:proofErr w:type="spellStart"/>
                            <w:r w:rsidRPr="000504FE">
                              <w:rPr>
                                <w:rFonts w:ascii="FuturaSB-Bold" w:hAnsi="FuturaSB-Bold"/>
                                <w:sz w:val="18"/>
                                <w:szCs w:val="24"/>
                              </w:rPr>
                              <w:t>Nyarri</w:t>
                            </w:r>
                            <w:proofErr w:type="spellEnd"/>
                            <w:r w:rsidRPr="000504FE">
                              <w:rPr>
                                <w:rFonts w:ascii="FuturaSB-Bold" w:hAnsi="FuturaSB-Bold"/>
                                <w:sz w:val="18"/>
                                <w:szCs w:val="24"/>
                              </w:rPr>
                              <w:t xml:space="preserve"> </w:t>
                            </w:r>
                            <w:proofErr w:type="spellStart"/>
                            <w:r w:rsidRPr="000504FE">
                              <w:rPr>
                                <w:rFonts w:ascii="FuturaSB-Bold" w:hAnsi="FuturaSB-Bold"/>
                                <w:sz w:val="18"/>
                                <w:szCs w:val="24"/>
                              </w:rPr>
                              <w:t>Nyarri</w:t>
                            </w:r>
                            <w:proofErr w:type="spellEnd"/>
                            <w:r w:rsidRPr="000504FE">
                              <w:rPr>
                                <w:rFonts w:ascii="FuturaSB-Bold" w:hAnsi="FuturaSB-Bold"/>
                                <w:sz w:val="18"/>
                                <w:szCs w:val="24"/>
                              </w:rPr>
                              <w:t xml:space="preserve"> Morgan</w:t>
                            </w:r>
                          </w:p>
                          <w:p w14:paraId="26FF4D9A" w14:textId="77777777" w:rsidR="000504FE" w:rsidRPr="000504FE" w:rsidRDefault="000504FE" w:rsidP="000504FE">
                            <w:pPr>
                              <w:rPr>
                                <w:sz w:val="18"/>
                                <w:szCs w:val="24"/>
                              </w:rPr>
                            </w:pPr>
                          </w:p>
                          <w:p w14:paraId="2B50DF71" w14:textId="23591DB6" w:rsidR="000504FE" w:rsidRPr="000504FE" w:rsidRDefault="000504FE" w:rsidP="000504FE">
                            <w:pPr>
                              <w:rPr>
                                <w:sz w:val="18"/>
                                <w:szCs w:val="24"/>
                              </w:rPr>
                            </w:pPr>
                            <w:proofErr w:type="spellStart"/>
                            <w:r w:rsidRPr="000504FE">
                              <w:rPr>
                                <w:sz w:val="18"/>
                                <w:szCs w:val="24"/>
                              </w:rPr>
                              <w:t>Emmy</w:t>
                            </w:r>
                            <w:proofErr w:type="spellEnd"/>
                            <w:r w:rsidRPr="000504FE">
                              <w:rPr>
                                <w:sz w:val="18"/>
                                <w:szCs w:val="24"/>
                              </w:rPr>
                              <w:t xml:space="preserve"> Award-winning VR film </w:t>
                            </w:r>
                            <w:r w:rsidRPr="000504FE">
                              <w:rPr>
                                <w:i/>
                                <w:sz w:val="18"/>
                                <w:szCs w:val="24"/>
                              </w:rPr>
                              <w:t>Collisions</w:t>
                            </w:r>
                            <w:r w:rsidRPr="000504FE">
                              <w:rPr>
                                <w:sz w:val="18"/>
                                <w:szCs w:val="24"/>
                              </w:rPr>
                              <w:t xml:space="preserve"> tells the story of Aboriginal elder </w:t>
                            </w:r>
                            <w:proofErr w:type="spellStart"/>
                            <w:r w:rsidRPr="000504FE">
                              <w:rPr>
                                <w:sz w:val="18"/>
                                <w:szCs w:val="24"/>
                              </w:rPr>
                              <w:t>Nyarri</w:t>
                            </w:r>
                            <w:proofErr w:type="spellEnd"/>
                            <w:r w:rsidRPr="000504FE">
                              <w:rPr>
                                <w:sz w:val="18"/>
                                <w:szCs w:val="24"/>
                              </w:rPr>
                              <w:t xml:space="preserve"> </w:t>
                            </w:r>
                            <w:proofErr w:type="spellStart"/>
                            <w:r w:rsidRPr="000504FE">
                              <w:rPr>
                                <w:sz w:val="18"/>
                                <w:szCs w:val="24"/>
                              </w:rPr>
                              <w:t>Nyarri</w:t>
                            </w:r>
                            <w:proofErr w:type="spellEnd"/>
                            <w:r w:rsidRPr="000504FE">
                              <w:rPr>
                                <w:sz w:val="18"/>
                                <w:szCs w:val="24"/>
                              </w:rPr>
                              <w:t xml:space="preserve"> Morgan. A </w:t>
                            </w:r>
                            <w:proofErr w:type="spellStart"/>
                            <w:r w:rsidRPr="000504FE">
                              <w:rPr>
                                <w:sz w:val="18"/>
                                <w:szCs w:val="24"/>
                              </w:rPr>
                              <w:t>Martu</w:t>
                            </w:r>
                            <w:proofErr w:type="spellEnd"/>
                            <w:r w:rsidRPr="000504FE">
                              <w:rPr>
                                <w:sz w:val="18"/>
                                <w:szCs w:val="24"/>
                              </w:rPr>
                              <w:t xml:space="preserve"> man from the remote Pilbara desert in Western Australia, he lived his early life wit</w:t>
                            </w:r>
                            <w:r w:rsidR="00B119A1">
                              <w:rPr>
                                <w:sz w:val="18"/>
                                <w:szCs w:val="24"/>
                              </w:rPr>
                              <w:t>h no knowledge or contact with W</w:t>
                            </w:r>
                            <w:r w:rsidRPr="000504FE">
                              <w:rPr>
                                <w:sz w:val="18"/>
                                <w:szCs w:val="24"/>
                              </w:rPr>
                              <w:t>estern culture. His world is all he knew.</w:t>
                            </w:r>
                          </w:p>
                          <w:p w14:paraId="5898CB5D" w14:textId="77777777" w:rsidR="000504FE" w:rsidRPr="000504FE" w:rsidRDefault="000504FE" w:rsidP="000504FE">
                            <w:pPr>
                              <w:rPr>
                                <w:sz w:val="18"/>
                                <w:szCs w:val="24"/>
                              </w:rPr>
                            </w:pPr>
                          </w:p>
                          <w:p w14:paraId="78BE9C67" w14:textId="77777777" w:rsidR="000504FE" w:rsidRPr="000504FE" w:rsidRDefault="000504FE" w:rsidP="000504FE">
                            <w:pPr>
                              <w:rPr>
                                <w:sz w:val="18"/>
                                <w:szCs w:val="24"/>
                              </w:rPr>
                            </w:pPr>
                            <w:proofErr w:type="spellStart"/>
                            <w:r w:rsidRPr="000504FE">
                              <w:rPr>
                                <w:sz w:val="18"/>
                                <w:szCs w:val="24"/>
                              </w:rPr>
                              <w:t>Nyarri's</w:t>
                            </w:r>
                            <w:proofErr w:type="spellEnd"/>
                            <w:r w:rsidRPr="000504FE">
                              <w:rPr>
                                <w:sz w:val="18"/>
                                <w:szCs w:val="24"/>
                              </w:rPr>
                              <w:t xml:space="preserve"> first contact with Western culture came in the 1950s via a dramatic collision between his traditional world view and the cutting edge of Western science and technology when he witnessed a British atomic test in the</w:t>
                            </w:r>
                            <w:r w:rsidRPr="000504FE">
                              <w:rPr>
                                <w:i/>
                                <w:sz w:val="18"/>
                                <w:szCs w:val="24"/>
                              </w:rPr>
                              <w:t xml:space="preserve"> </w:t>
                            </w:r>
                            <w:r w:rsidRPr="000504FE">
                              <w:rPr>
                                <w:sz w:val="18"/>
                                <w:szCs w:val="24"/>
                              </w:rPr>
                              <w:t xml:space="preserve">Australian outback. Reflecting on this event, in this powerful immersive experience, </w:t>
                            </w:r>
                            <w:proofErr w:type="spellStart"/>
                            <w:r w:rsidRPr="000504FE">
                              <w:rPr>
                                <w:sz w:val="18"/>
                                <w:szCs w:val="24"/>
                              </w:rPr>
                              <w:t>Nyarri</w:t>
                            </w:r>
                            <w:proofErr w:type="spellEnd"/>
                            <w:r w:rsidRPr="000504FE">
                              <w:rPr>
                                <w:sz w:val="18"/>
                                <w:szCs w:val="24"/>
                              </w:rPr>
                              <w:t xml:space="preserve"> offers viewers his perspective on the impact of this world changing moment set against the </w:t>
                            </w:r>
                            <w:proofErr w:type="spellStart"/>
                            <w:r w:rsidRPr="000504FE">
                              <w:rPr>
                                <w:sz w:val="18"/>
                                <w:szCs w:val="24"/>
                              </w:rPr>
                              <w:t>Martu</w:t>
                            </w:r>
                            <w:proofErr w:type="spellEnd"/>
                            <w:r w:rsidRPr="000504FE">
                              <w:rPr>
                                <w:sz w:val="18"/>
                                <w:szCs w:val="24"/>
                              </w:rPr>
                              <w:t xml:space="preserve"> perspective of caring for the planet for future generations.</w:t>
                            </w:r>
                          </w:p>
                          <w:p w14:paraId="438311A8" w14:textId="77777777" w:rsidR="000504FE" w:rsidRPr="000504FE" w:rsidRDefault="000504FE" w:rsidP="000504FE">
                            <w:pPr>
                              <w:rPr>
                                <w:sz w:val="18"/>
                                <w:szCs w:val="24"/>
                              </w:rPr>
                            </w:pPr>
                          </w:p>
                          <w:p w14:paraId="164925A3" w14:textId="77777777" w:rsidR="000504FE" w:rsidRPr="000504FE" w:rsidRDefault="000504FE" w:rsidP="000504FE">
                            <w:pPr>
                              <w:rPr>
                                <w:sz w:val="18"/>
                                <w:szCs w:val="24"/>
                              </w:rPr>
                            </w:pPr>
                            <w:proofErr w:type="spellStart"/>
                            <w:r w:rsidRPr="000504FE">
                              <w:rPr>
                                <w:sz w:val="18"/>
                                <w:szCs w:val="24"/>
                              </w:rPr>
                              <w:t>Nyarri</w:t>
                            </w:r>
                            <w:proofErr w:type="spellEnd"/>
                            <w:r w:rsidRPr="000504FE">
                              <w:rPr>
                                <w:sz w:val="18"/>
                                <w:szCs w:val="24"/>
                              </w:rPr>
                              <w:t xml:space="preserve"> is an elder who has seen his community through dramatic changes, a speaker of seven Western Desert languages, an artist whose work has been exhibited across the world and a man whose incredible story is now being shared in VR.</w:t>
                            </w:r>
                          </w:p>
                          <w:p w14:paraId="0F359C42" w14:textId="77777777" w:rsidR="000504FE" w:rsidRPr="000504FE" w:rsidRDefault="000504FE" w:rsidP="000504FE">
                            <w:pPr>
                              <w:rPr>
                                <w:sz w:val="18"/>
                                <w:szCs w:val="24"/>
                              </w:rPr>
                            </w:pPr>
                          </w:p>
                          <w:p w14:paraId="16B852BE" w14:textId="77777777" w:rsidR="000504FE" w:rsidRPr="000504FE" w:rsidRDefault="000504FE" w:rsidP="000504FE">
                            <w:pPr>
                              <w:rPr>
                                <w:rFonts w:ascii="FuturaSB-Bold" w:hAnsi="FuturaSB-Bold"/>
                                <w:i/>
                                <w:sz w:val="18"/>
                                <w:szCs w:val="24"/>
                              </w:rPr>
                            </w:pPr>
                            <w:r w:rsidRPr="000504FE">
                              <w:rPr>
                                <w:rFonts w:ascii="FuturaSB-Bold" w:hAnsi="FuturaSB-Bold"/>
                                <w:i/>
                                <w:sz w:val="18"/>
                                <w:szCs w:val="24"/>
                              </w:rPr>
                              <w:t>'</w:t>
                            </w:r>
                            <w:proofErr w:type="spellStart"/>
                            <w:r w:rsidRPr="000504FE">
                              <w:rPr>
                                <w:rFonts w:ascii="FuturaSB-Bold" w:hAnsi="FuturaSB-Bold"/>
                                <w:i/>
                                <w:sz w:val="18"/>
                                <w:szCs w:val="24"/>
                              </w:rPr>
                              <w:t>Nyarri</w:t>
                            </w:r>
                            <w:proofErr w:type="spellEnd"/>
                            <w:r w:rsidRPr="000504FE">
                              <w:rPr>
                                <w:rFonts w:ascii="FuturaSB-Bold" w:hAnsi="FuturaSB-Bold"/>
                                <w:i/>
                                <w:sz w:val="18"/>
                                <w:szCs w:val="24"/>
                              </w:rPr>
                              <w:t xml:space="preserve"> has waited a very long time to tell his extraordinary story.'</w:t>
                            </w:r>
                          </w:p>
                          <w:p w14:paraId="58762500" w14:textId="65E5163A" w:rsidR="00774189" w:rsidRPr="000504FE" w:rsidRDefault="000504FE" w:rsidP="000504FE">
                            <w:pPr>
                              <w:rPr>
                                <w:rFonts w:ascii="FuturaSB-Bold" w:hAnsi="FuturaSB-Bold"/>
                                <w:sz w:val="24"/>
                                <w:szCs w:val="24"/>
                              </w:rPr>
                            </w:pPr>
                            <w:r w:rsidRPr="000504FE">
                              <w:rPr>
                                <w:rFonts w:ascii="FuturaSB-Bold" w:hAnsi="FuturaSB-Bold"/>
                                <w:sz w:val="18"/>
                                <w:szCs w:val="24"/>
                              </w:rPr>
                              <w:t>Lynette Wallworth</w:t>
                            </w:r>
                          </w:p>
                          <w:p w14:paraId="16BFD2A7" w14:textId="77777777" w:rsidR="00BB0065" w:rsidRDefault="00BB0065" w:rsidP="00B52F0A">
                            <w:pPr>
                              <w:rPr>
                                <w:rFonts w:ascii="FuturaSB-Bold" w:hAnsi="FuturaSB-Bold"/>
                                <w:sz w:val="24"/>
                                <w:szCs w:val="24"/>
                              </w:rPr>
                            </w:pPr>
                          </w:p>
                          <w:p w14:paraId="63556A70" w14:textId="77777777" w:rsidR="005A42AF" w:rsidRDefault="005A42AF" w:rsidP="00B52F0A">
                            <w:pPr>
                              <w:rPr>
                                <w:rFonts w:ascii="FuturaSB-Bold" w:hAnsi="FuturaSB-Bold"/>
                                <w:sz w:val="24"/>
                                <w:szCs w:val="24"/>
                              </w:rPr>
                            </w:pPr>
                          </w:p>
                          <w:p w14:paraId="47764C6A" w14:textId="071B230A" w:rsidR="00774189" w:rsidRDefault="000504FE" w:rsidP="00B52F0A">
                            <w:pPr>
                              <w:rPr>
                                <w:rFonts w:ascii="FuturaSB-Bold" w:hAnsi="FuturaSB-Bold"/>
                                <w:sz w:val="24"/>
                                <w:szCs w:val="24"/>
                              </w:rPr>
                            </w:pPr>
                            <w:r>
                              <w:rPr>
                                <w:rFonts w:ascii="FuturaSB-Bold" w:hAnsi="FuturaSB-Bold"/>
                                <w:sz w:val="24"/>
                                <w:szCs w:val="24"/>
                              </w:rPr>
                              <w:t>Inception</w:t>
                            </w:r>
                          </w:p>
                          <w:p w14:paraId="66738CE3" w14:textId="77777777" w:rsidR="000504FE" w:rsidRPr="000504FE" w:rsidRDefault="000504FE" w:rsidP="000504FE">
                            <w:pPr>
                              <w:rPr>
                                <w:sz w:val="18"/>
                                <w:szCs w:val="18"/>
                              </w:rPr>
                            </w:pPr>
                            <w:r w:rsidRPr="000504FE">
                              <w:rPr>
                                <w:sz w:val="18"/>
                                <w:szCs w:val="18"/>
                              </w:rPr>
                              <w:t xml:space="preserve">'I first heard of </w:t>
                            </w:r>
                            <w:proofErr w:type="spellStart"/>
                            <w:r w:rsidRPr="000504FE">
                              <w:rPr>
                                <w:sz w:val="18"/>
                                <w:szCs w:val="18"/>
                              </w:rPr>
                              <w:t>Nyarri's</w:t>
                            </w:r>
                            <w:proofErr w:type="spellEnd"/>
                            <w:r w:rsidRPr="000504FE">
                              <w:rPr>
                                <w:sz w:val="18"/>
                                <w:szCs w:val="18"/>
                              </w:rPr>
                              <w:t xml:space="preserve"> story four years ago on a hunting trip with the </w:t>
                            </w:r>
                            <w:proofErr w:type="spellStart"/>
                            <w:r w:rsidRPr="000504FE">
                              <w:rPr>
                                <w:sz w:val="18"/>
                                <w:szCs w:val="18"/>
                              </w:rPr>
                              <w:t>Martu</w:t>
                            </w:r>
                            <w:proofErr w:type="spellEnd"/>
                            <w:r w:rsidRPr="000504FE">
                              <w:rPr>
                                <w:sz w:val="18"/>
                                <w:szCs w:val="18"/>
                              </w:rPr>
                              <w:t xml:space="preserve"> women painters in the Western Desert. Hearing that I had been to Maralinga, where Britain tested atomic bombs in the 1950s, </w:t>
                            </w:r>
                            <w:proofErr w:type="spellStart"/>
                            <w:r w:rsidRPr="000504FE">
                              <w:rPr>
                                <w:sz w:val="18"/>
                                <w:szCs w:val="18"/>
                              </w:rPr>
                              <w:t>Nyarri's</w:t>
                            </w:r>
                            <w:proofErr w:type="spellEnd"/>
                            <w:r w:rsidRPr="000504FE">
                              <w:rPr>
                                <w:sz w:val="18"/>
                                <w:szCs w:val="18"/>
                              </w:rPr>
                              <w:t xml:space="preserve"> wife Nola turned to me at the campfire with what felt like an instruction… “You have to talk to </w:t>
                            </w:r>
                            <w:proofErr w:type="spellStart"/>
                            <w:r w:rsidRPr="000504FE">
                              <w:rPr>
                                <w:sz w:val="18"/>
                                <w:szCs w:val="18"/>
                              </w:rPr>
                              <w:t>Nyarri</w:t>
                            </w:r>
                            <w:proofErr w:type="spellEnd"/>
                            <w:r w:rsidRPr="000504FE">
                              <w:rPr>
                                <w:sz w:val="18"/>
                                <w:szCs w:val="18"/>
                              </w:rPr>
                              <w:t>.”</w:t>
                            </w:r>
                          </w:p>
                          <w:p w14:paraId="79F0D2BA" w14:textId="77777777" w:rsidR="000504FE" w:rsidRPr="000504FE" w:rsidRDefault="000504FE" w:rsidP="000504FE">
                            <w:pPr>
                              <w:rPr>
                                <w:sz w:val="18"/>
                                <w:szCs w:val="18"/>
                              </w:rPr>
                            </w:pPr>
                          </w:p>
                          <w:p w14:paraId="26D129D9" w14:textId="77777777" w:rsidR="000504FE" w:rsidRPr="000504FE" w:rsidRDefault="000504FE" w:rsidP="000504FE">
                            <w:pPr>
                              <w:rPr>
                                <w:sz w:val="18"/>
                                <w:szCs w:val="18"/>
                              </w:rPr>
                            </w:pPr>
                            <w:r w:rsidRPr="000504FE">
                              <w:rPr>
                                <w:sz w:val="18"/>
                                <w:szCs w:val="18"/>
                              </w:rPr>
                              <w:t xml:space="preserve">A year later I did just that and I heard a short powerful parable that </w:t>
                            </w:r>
                            <w:proofErr w:type="spellStart"/>
                            <w:r w:rsidRPr="000504FE">
                              <w:rPr>
                                <w:sz w:val="18"/>
                                <w:szCs w:val="18"/>
                              </w:rPr>
                              <w:t>Nyarri</w:t>
                            </w:r>
                            <w:proofErr w:type="spellEnd"/>
                            <w:r w:rsidRPr="000504FE">
                              <w:rPr>
                                <w:sz w:val="18"/>
                                <w:szCs w:val="18"/>
                              </w:rPr>
                              <w:t xml:space="preserve"> had waited almost his entire life to share. So this work was born, as a thought or an imagining. I hadn't yet experienced virtual reality and I was waiting to decide the form that would best suit this work. When I experienced my first VR film I knew how to make </w:t>
                            </w:r>
                            <w:proofErr w:type="spellStart"/>
                            <w:r w:rsidRPr="000504FE">
                              <w:rPr>
                                <w:sz w:val="18"/>
                                <w:szCs w:val="18"/>
                              </w:rPr>
                              <w:t>Nyarri's</w:t>
                            </w:r>
                            <w:proofErr w:type="spellEnd"/>
                            <w:r w:rsidRPr="000504FE">
                              <w:rPr>
                                <w:sz w:val="18"/>
                                <w:szCs w:val="18"/>
                              </w:rPr>
                              <w:t xml:space="preserve"> </w:t>
                            </w:r>
                            <w:proofErr w:type="gramStart"/>
                            <w:r w:rsidRPr="000504FE">
                              <w:rPr>
                                <w:sz w:val="18"/>
                                <w:szCs w:val="18"/>
                              </w:rPr>
                              <w:t>story exist</w:t>
                            </w:r>
                            <w:proofErr w:type="gramEnd"/>
                            <w:r w:rsidRPr="000504FE">
                              <w:rPr>
                                <w:sz w:val="18"/>
                                <w:szCs w:val="18"/>
                              </w:rPr>
                              <w:t xml:space="preserve"> again.</w:t>
                            </w:r>
                          </w:p>
                          <w:p w14:paraId="413F4279" w14:textId="77777777" w:rsidR="000504FE" w:rsidRPr="000504FE" w:rsidRDefault="000504FE" w:rsidP="000504FE">
                            <w:pPr>
                              <w:rPr>
                                <w:sz w:val="18"/>
                                <w:szCs w:val="18"/>
                              </w:rPr>
                            </w:pPr>
                          </w:p>
                          <w:p w14:paraId="32E5F13A" w14:textId="77777777" w:rsidR="000504FE" w:rsidRPr="000504FE" w:rsidRDefault="000504FE" w:rsidP="000504FE">
                            <w:pPr>
                              <w:rPr>
                                <w:sz w:val="18"/>
                                <w:szCs w:val="18"/>
                              </w:rPr>
                            </w:pPr>
                            <w:r w:rsidRPr="000504FE">
                              <w:rPr>
                                <w:sz w:val="18"/>
                                <w:szCs w:val="18"/>
                              </w:rPr>
                              <w:t>I love new technology. I love the moment when the viewer experiences a new sensation for the first time. I know that moment gets seared into memory. I also believe in the power of story to reshape us collectively. I think the two belong together.</w:t>
                            </w:r>
                          </w:p>
                          <w:p w14:paraId="3A640CAC" w14:textId="77777777" w:rsidR="000504FE" w:rsidRPr="000504FE" w:rsidRDefault="000504FE" w:rsidP="000504FE">
                            <w:pPr>
                              <w:rPr>
                                <w:sz w:val="18"/>
                                <w:szCs w:val="18"/>
                              </w:rPr>
                            </w:pPr>
                          </w:p>
                          <w:p w14:paraId="2B46EAB8" w14:textId="77777777" w:rsidR="000504FE" w:rsidRPr="000504FE" w:rsidRDefault="000504FE" w:rsidP="000504FE">
                            <w:pPr>
                              <w:rPr>
                                <w:sz w:val="18"/>
                                <w:szCs w:val="18"/>
                              </w:rPr>
                            </w:pPr>
                            <w:proofErr w:type="spellStart"/>
                            <w:r w:rsidRPr="000504FE">
                              <w:rPr>
                                <w:sz w:val="18"/>
                                <w:szCs w:val="18"/>
                              </w:rPr>
                              <w:t>Nyarri's</w:t>
                            </w:r>
                            <w:proofErr w:type="spellEnd"/>
                            <w:r w:rsidRPr="000504FE">
                              <w:rPr>
                                <w:sz w:val="18"/>
                                <w:szCs w:val="18"/>
                              </w:rPr>
                              <w:t xml:space="preserve"> world is only available to me through being invited, through this work that invitation is extended to you. The powerful sense of presence in VR makes everything personal. </w:t>
                            </w:r>
                            <w:proofErr w:type="spellStart"/>
                            <w:r w:rsidRPr="000504FE">
                              <w:rPr>
                                <w:sz w:val="18"/>
                                <w:szCs w:val="18"/>
                              </w:rPr>
                              <w:t>Nyarri</w:t>
                            </w:r>
                            <w:proofErr w:type="spellEnd"/>
                            <w:r w:rsidRPr="000504FE">
                              <w:rPr>
                                <w:sz w:val="18"/>
                                <w:szCs w:val="18"/>
                              </w:rPr>
                              <w:t xml:space="preserve"> knows who it is he is speaking to. He is speaking to you.</w:t>
                            </w:r>
                          </w:p>
                          <w:p w14:paraId="5AA74C37" w14:textId="77777777" w:rsidR="000504FE" w:rsidRPr="000504FE" w:rsidRDefault="000504FE" w:rsidP="000504FE">
                            <w:pPr>
                              <w:rPr>
                                <w:sz w:val="18"/>
                                <w:szCs w:val="18"/>
                              </w:rPr>
                            </w:pPr>
                          </w:p>
                          <w:p w14:paraId="5F23BCBC" w14:textId="77777777" w:rsidR="000504FE" w:rsidRPr="000504FE" w:rsidRDefault="000504FE" w:rsidP="000504FE">
                            <w:pPr>
                              <w:rPr>
                                <w:sz w:val="18"/>
                                <w:szCs w:val="18"/>
                              </w:rPr>
                            </w:pPr>
                            <w:r w:rsidRPr="000504FE">
                              <w:rPr>
                                <w:sz w:val="18"/>
                                <w:szCs w:val="18"/>
                              </w:rPr>
                              <w:t>So this work is something of a gift sent from a private world. It contains an old story, held close till now. It is a technological message in a bottle sent out to a world that could enact a different future. It's a work that tries to do the hardest of things – to create a bridge between cultures in our shared homeland acknowledging our onward stewardship of this wonderful, wounded, resilient world.'</w:t>
                            </w:r>
                          </w:p>
                          <w:p w14:paraId="3F512131" w14:textId="790C6191" w:rsidR="00BB0065" w:rsidRPr="000504FE" w:rsidRDefault="000504FE" w:rsidP="000504FE">
                            <w:pPr>
                              <w:rPr>
                                <w:rFonts w:ascii="FuturaSB-Bold" w:hAnsi="FuturaSB-Bold"/>
                                <w:sz w:val="18"/>
                                <w:szCs w:val="18"/>
                              </w:rPr>
                            </w:pPr>
                            <w:r w:rsidRPr="000504FE">
                              <w:rPr>
                                <w:rFonts w:ascii="FuturaSB-Bold" w:hAnsi="FuturaSB-Bold"/>
                                <w:sz w:val="18"/>
                                <w:szCs w:val="18"/>
                              </w:rPr>
                              <w:t>Lynette Wallworth</w:t>
                            </w:r>
                          </w:p>
                          <w:p w14:paraId="6B07FFBE" w14:textId="77777777" w:rsidR="000504FE" w:rsidRDefault="000504FE" w:rsidP="000504FE">
                            <w:pPr>
                              <w:rPr>
                                <w:sz w:val="18"/>
                                <w:szCs w:val="18"/>
                              </w:rPr>
                            </w:pPr>
                          </w:p>
                          <w:p w14:paraId="1EF16DB0" w14:textId="5C9B81DA" w:rsidR="000504FE" w:rsidRDefault="000504FE" w:rsidP="000504FE">
                            <w:pPr>
                              <w:rPr>
                                <w:rFonts w:ascii="FuturaSB-Bold" w:hAnsi="FuturaSB-Bold"/>
                                <w:sz w:val="24"/>
                                <w:szCs w:val="24"/>
                              </w:rPr>
                            </w:pPr>
                            <w:r>
                              <w:rPr>
                                <w:rFonts w:ascii="FuturaSB-Bold" w:hAnsi="FuturaSB-Bold"/>
                                <w:sz w:val="24"/>
                                <w:szCs w:val="24"/>
                              </w:rPr>
                              <w:t>Production</w:t>
                            </w:r>
                          </w:p>
                          <w:p w14:paraId="67C50E59" w14:textId="2CD593E7" w:rsidR="000504FE" w:rsidRPr="000504FE" w:rsidRDefault="000504FE" w:rsidP="000504FE">
                            <w:pPr>
                              <w:rPr>
                                <w:sz w:val="18"/>
                                <w:szCs w:val="18"/>
                              </w:rPr>
                            </w:pPr>
                            <w:proofErr w:type="gramStart"/>
                            <w:r w:rsidRPr="000504FE">
                              <w:rPr>
                                <w:i/>
                                <w:sz w:val="18"/>
                                <w:szCs w:val="18"/>
                              </w:rPr>
                              <w:t>Collisions</w:t>
                            </w:r>
                            <w:r w:rsidRPr="000504FE">
                              <w:rPr>
                                <w:sz w:val="18"/>
                                <w:szCs w:val="18"/>
                              </w:rPr>
                              <w:t>, filmed on location in the remote Western Australian Desert, was</w:t>
                            </w:r>
                            <w:proofErr w:type="gramEnd"/>
                            <w:r w:rsidRPr="000504FE">
                              <w:rPr>
                                <w:sz w:val="18"/>
                                <w:szCs w:val="18"/>
                              </w:rPr>
                              <w:t xml:space="preserve"> a breakthrough production in live action virtual reality filming. Under Lynette </w:t>
                            </w:r>
                            <w:proofErr w:type="spellStart"/>
                            <w:r w:rsidRPr="000504FE">
                              <w:rPr>
                                <w:sz w:val="18"/>
                                <w:szCs w:val="18"/>
                              </w:rPr>
                              <w:t>Wallworth's</w:t>
                            </w:r>
                            <w:proofErr w:type="spellEnd"/>
                            <w:r w:rsidRPr="000504FE">
                              <w:rPr>
                                <w:sz w:val="18"/>
                                <w:szCs w:val="18"/>
                              </w:rPr>
                              <w:t xml:space="preserve"> direction, Jaunt VR's state of the art 3D 360 degree camera was attached to a drone, enabling breathtaking footage of the </w:t>
                            </w:r>
                            <w:proofErr w:type="spellStart"/>
                            <w:r w:rsidRPr="000504FE">
                              <w:rPr>
                                <w:sz w:val="18"/>
                                <w:szCs w:val="18"/>
                              </w:rPr>
                              <w:t>Pilbarra</w:t>
                            </w:r>
                            <w:proofErr w:type="spellEnd"/>
                            <w:r w:rsidRPr="000504FE">
                              <w:rPr>
                                <w:sz w:val="18"/>
                                <w:szCs w:val="18"/>
                              </w:rPr>
                              <w:t xml:space="preserve"> desert, </w:t>
                            </w:r>
                            <w:proofErr w:type="spellStart"/>
                            <w:r w:rsidRPr="000504FE">
                              <w:rPr>
                                <w:sz w:val="18"/>
                                <w:szCs w:val="18"/>
                              </w:rPr>
                              <w:t>Nyarri's</w:t>
                            </w:r>
                            <w:proofErr w:type="spellEnd"/>
                            <w:r w:rsidRPr="000504FE">
                              <w:rPr>
                                <w:sz w:val="18"/>
                                <w:szCs w:val="18"/>
                              </w:rPr>
                              <w:t xml:space="preserve"> community and the traditional mosaic pattern burning of the </w:t>
                            </w:r>
                            <w:proofErr w:type="spellStart"/>
                            <w:r w:rsidRPr="000504FE">
                              <w:rPr>
                                <w:sz w:val="18"/>
                                <w:szCs w:val="18"/>
                              </w:rPr>
                              <w:t>Martu</w:t>
                            </w:r>
                            <w:proofErr w:type="spellEnd"/>
                            <w:r w:rsidRPr="000504FE">
                              <w:rPr>
                                <w:sz w:val="18"/>
                                <w:szCs w:val="18"/>
                              </w:rPr>
                              <w:t xml:space="preserve"> people from the air. </w:t>
                            </w:r>
                            <w:proofErr w:type="spellStart"/>
                            <w:r w:rsidRPr="000504FE">
                              <w:rPr>
                                <w:sz w:val="18"/>
                                <w:szCs w:val="18"/>
                              </w:rPr>
                              <w:t>Nyarri</w:t>
                            </w:r>
                            <w:proofErr w:type="spellEnd"/>
                            <w:r w:rsidRPr="000504FE">
                              <w:rPr>
                                <w:sz w:val="18"/>
                                <w:szCs w:val="18"/>
                              </w:rPr>
                              <w:t xml:space="preserve"> and the </w:t>
                            </w:r>
                            <w:proofErr w:type="spellStart"/>
                            <w:r w:rsidRPr="000504FE">
                              <w:rPr>
                                <w:sz w:val="18"/>
                                <w:szCs w:val="18"/>
                              </w:rPr>
                              <w:t>Martu</w:t>
                            </w:r>
                            <w:proofErr w:type="spellEnd"/>
                            <w:r w:rsidR="00B119A1">
                              <w:rPr>
                                <w:sz w:val="18"/>
                                <w:szCs w:val="18"/>
                              </w:rPr>
                              <w:t xml:space="preserve"> people</w:t>
                            </w:r>
                            <w:r w:rsidRPr="000504FE">
                              <w:rPr>
                                <w:sz w:val="18"/>
                                <w:szCs w:val="18"/>
                              </w:rPr>
                              <w:t xml:space="preserve"> took instantly to the virtual reality format, </w:t>
                            </w:r>
                            <w:proofErr w:type="spellStart"/>
                            <w:r w:rsidRPr="000504FE">
                              <w:rPr>
                                <w:sz w:val="18"/>
                                <w:szCs w:val="18"/>
                              </w:rPr>
                              <w:t>Nyarri</w:t>
                            </w:r>
                            <w:proofErr w:type="spellEnd"/>
                            <w:r w:rsidRPr="000504FE">
                              <w:rPr>
                                <w:sz w:val="18"/>
                                <w:szCs w:val="18"/>
                              </w:rPr>
                              <w:t xml:space="preserve"> noting 'the camera has 16 eyes.' </w:t>
                            </w:r>
                          </w:p>
                          <w:p w14:paraId="0DC4595B" w14:textId="77777777" w:rsidR="000504FE" w:rsidRPr="000504FE" w:rsidRDefault="000504FE" w:rsidP="000504FE">
                            <w:pPr>
                              <w:rPr>
                                <w:sz w:val="18"/>
                                <w:szCs w:val="18"/>
                              </w:rPr>
                            </w:pPr>
                          </w:p>
                          <w:p w14:paraId="2CEB16D5" w14:textId="7C516B07" w:rsidR="000504FE" w:rsidRDefault="000504FE" w:rsidP="000504FE">
                            <w:pPr>
                              <w:rPr>
                                <w:sz w:val="18"/>
                                <w:szCs w:val="18"/>
                              </w:rPr>
                            </w:pPr>
                            <w:r w:rsidRPr="000504FE">
                              <w:rPr>
                                <w:sz w:val="18"/>
                                <w:szCs w:val="18"/>
                              </w:rPr>
                              <w:t xml:space="preserve">Spectacular sound, recorded by Australian sound recordist Liam Egan on a quadrophonic microphone, was translated into an immersive sound design by Skywalker Sound's legendary designer Tom Myers. It was mixed at Skywalker Ranch in the first-ever Dolby </w:t>
                            </w:r>
                            <w:proofErr w:type="spellStart"/>
                            <w:r w:rsidRPr="000504FE">
                              <w:rPr>
                                <w:sz w:val="18"/>
                                <w:szCs w:val="18"/>
                              </w:rPr>
                              <w:t>Atmos</w:t>
                            </w:r>
                            <w:proofErr w:type="spellEnd"/>
                            <w:r w:rsidRPr="000504FE">
                              <w:rPr>
                                <w:sz w:val="18"/>
                                <w:szCs w:val="18"/>
                              </w:rPr>
                              <w:t xml:space="preserve"> mix there. Dolby coders were in the room as Myers and Wallworth worked, improving the code for </w:t>
                            </w:r>
                            <w:r w:rsidRPr="000504FE">
                              <w:rPr>
                                <w:i/>
                                <w:sz w:val="18"/>
                                <w:szCs w:val="18"/>
                              </w:rPr>
                              <w:t>Collisions</w:t>
                            </w:r>
                            <w:r w:rsidRPr="000504FE">
                              <w:rPr>
                                <w:sz w:val="18"/>
                                <w:szCs w:val="18"/>
                              </w:rPr>
                              <w:t xml:space="preserve"> so it could be finished in time for world premieres at Davos and Sundance. In rec</w:t>
                            </w:r>
                            <w:r w:rsidR="00B119A1">
                              <w:rPr>
                                <w:sz w:val="18"/>
                                <w:szCs w:val="18"/>
                              </w:rPr>
                              <w:t xml:space="preserve">ognition of this groundbreaking </w:t>
                            </w:r>
                            <w:r w:rsidRPr="000504FE">
                              <w:rPr>
                                <w:sz w:val="18"/>
                                <w:szCs w:val="18"/>
                              </w:rPr>
                              <w:t>work</w:t>
                            </w:r>
                            <w:r w:rsidR="00B119A1">
                              <w:rPr>
                                <w:sz w:val="18"/>
                                <w:szCs w:val="18"/>
                              </w:rPr>
                              <w:t>,</w:t>
                            </w:r>
                            <w:r w:rsidRPr="000504FE">
                              <w:rPr>
                                <w:sz w:val="18"/>
                                <w:szCs w:val="18"/>
                              </w:rPr>
                              <w:t xml:space="preserve"> in 2017 </w:t>
                            </w:r>
                            <w:r w:rsidRPr="000504FE">
                              <w:rPr>
                                <w:i/>
                                <w:sz w:val="18"/>
                                <w:szCs w:val="18"/>
                              </w:rPr>
                              <w:t>Collisions</w:t>
                            </w:r>
                            <w:r w:rsidRPr="000504FE">
                              <w:rPr>
                                <w:sz w:val="18"/>
                                <w:szCs w:val="18"/>
                              </w:rPr>
                              <w:t xml:space="preserve"> was awarded an </w:t>
                            </w:r>
                            <w:proofErr w:type="spellStart"/>
                            <w:r w:rsidRPr="000504FE">
                              <w:rPr>
                                <w:sz w:val="18"/>
                                <w:szCs w:val="18"/>
                              </w:rPr>
                              <w:t>Emmy</w:t>
                            </w:r>
                            <w:proofErr w:type="spellEnd"/>
                            <w:r w:rsidRPr="000504FE">
                              <w:rPr>
                                <w:sz w:val="18"/>
                                <w:szCs w:val="18"/>
                              </w:rPr>
                              <w:t xml:space="preserve"> for Outstanding New </w:t>
                            </w:r>
                            <w:proofErr w:type="spellStart"/>
                            <w:r w:rsidRPr="000504FE">
                              <w:rPr>
                                <w:sz w:val="18"/>
                                <w:szCs w:val="18"/>
                              </w:rPr>
                              <w:t>Aproaches</w:t>
                            </w:r>
                            <w:proofErr w:type="spellEnd"/>
                            <w:r w:rsidRPr="000504FE">
                              <w:rPr>
                                <w:sz w:val="18"/>
                                <w:szCs w:val="18"/>
                              </w:rPr>
                              <w:t>: Documentary.</w:t>
                            </w:r>
                          </w:p>
                          <w:p w14:paraId="09FC056F" w14:textId="77777777" w:rsidR="000504FE" w:rsidRDefault="000504FE" w:rsidP="000504FE">
                            <w:pPr>
                              <w:rPr>
                                <w:sz w:val="18"/>
                                <w:szCs w:val="18"/>
                              </w:rPr>
                            </w:pPr>
                          </w:p>
                          <w:p w14:paraId="03C423CB" w14:textId="47E1D257" w:rsidR="000504FE" w:rsidRDefault="000504FE" w:rsidP="000504FE">
                            <w:pPr>
                              <w:rPr>
                                <w:rFonts w:ascii="FuturaSB-Bold" w:hAnsi="FuturaSB-Bold"/>
                                <w:sz w:val="24"/>
                                <w:szCs w:val="24"/>
                              </w:rPr>
                            </w:pPr>
                            <w:r>
                              <w:rPr>
                                <w:rFonts w:ascii="FuturaSB-Bold" w:hAnsi="FuturaSB-Bold"/>
                                <w:sz w:val="24"/>
                                <w:szCs w:val="24"/>
                              </w:rPr>
                              <w:t>Screenings</w:t>
                            </w:r>
                          </w:p>
                          <w:p w14:paraId="18F618C3" w14:textId="77777777" w:rsidR="000504FE" w:rsidRPr="000504FE" w:rsidRDefault="000504FE" w:rsidP="000504FE">
                            <w:pPr>
                              <w:rPr>
                                <w:sz w:val="18"/>
                                <w:szCs w:val="18"/>
                              </w:rPr>
                            </w:pPr>
                            <w:r w:rsidRPr="000504FE">
                              <w:rPr>
                                <w:sz w:val="18"/>
                                <w:szCs w:val="18"/>
                              </w:rPr>
                              <w:t xml:space="preserve">The presentation of </w:t>
                            </w:r>
                            <w:r w:rsidRPr="000504FE">
                              <w:rPr>
                                <w:i/>
                                <w:sz w:val="18"/>
                                <w:szCs w:val="18"/>
                              </w:rPr>
                              <w:t>Collisions</w:t>
                            </w:r>
                            <w:r w:rsidRPr="000504FE">
                              <w:rPr>
                                <w:sz w:val="18"/>
                                <w:szCs w:val="18"/>
                              </w:rPr>
                              <w:t xml:space="preserve"> was also filled with firsts, due to the vision and perseverance of Wallworth and producer Nicole Newnham. Working to enable </w:t>
                            </w:r>
                            <w:proofErr w:type="spellStart"/>
                            <w:r w:rsidRPr="000504FE">
                              <w:rPr>
                                <w:sz w:val="18"/>
                                <w:szCs w:val="18"/>
                              </w:rPr>
                              <w:t>Wallworth's</w:t>
                            </w:r>
                            <w:proofErr w:type="spellEnd"/>
                            <w:r w:rsidRPr="000504FE">
                              <w:rPr>
                                <w:sz w:val="18"/>
                                <w:szCs w:val="18"/>
                              </w:rPr>
                              <w:t xml:space="preserve"> vision of gifting, through virtual reality, a 'collective dream' to audiences at Davos and Sundance, the two worked with the LA-based studio Two Bit Circus who had developed a syncing technology for the Samsung Gear VR. Their tech allows all the phones to play in true sync, so that everyone enters and exits the immersive experience at the same time, enabling a shared experience. </w:t>
                            </w:r>
                          </w:p>
                          <w:p w14:paraId="3420B89F" w14:textId="77777777" w:rsidR="000504FE" w:rsidRPr="000504FE" w:rsidRDefault="000504FE" w:rsidP="000504FE">
                            <w:pPr>
                              <w:rPr>
                                <w:sz w:val="18"/>
                                <w:szCs w:val="18"/>
                              </w:rPr>
                            </w:pPr>
                          </w:p>
                          <w:p w14:paraId="24692E5F" w14:textId="6657860C" w:rsidR="000504FE" w:rsidRPr="00BB0065" w:rsidRDefault="000504FE" w:rsidP="000504FE">
                            <w:pPr>
                              <w:rPr>
                                <w:sz w:val="18"/>
                                <w:szCs w:val="18"/>
                              </w:rPr>
                            </w:pPr>
                            <w:r w:rsidRPr="000504FE">
                              <w:rPr>
                                <w:sz w:val="18"/>
                                <w:szCs w:val="18"/>
                              </w:rPr>
                              <w:t xml:space="preserve">Wallworth and Newnham achieved the world's first synchronised screening at a scale of 75 headsets at the World Economic Forum in Davos for world leaders (in addition to a fixed installation of 15 synchronised headsets in the congress hall) and followed that with the first theatrical screening of a VR work in the Egyptian </w:t>
                            </w:r>
                            <w:proofErr w:type="spellStart"/>
                            <w:r w:rsidRPr="000504FE">
                              <w:rPr>
                                <w:sz w:val="18"/>
                                <w:szCs w:val="18"/>
                              </w:rPr>
                              <w:t>theater</w:t>
                            </w:r>
                            <w:proofErr w:type="spellEnd"/>
                            <w:r w:rsidRPr="000504FE">
                              <w:rPr>
                                <w:sz w:val="18"/>
                                <w:szCs w:val="18"/>
                              </w:rPr>
                              <w:t xml:space="preserve"> at the 2016 Sundance Film Festival, and in February of that year, </w:t>
                            </w:r>
                            <w:r w:rsidRPr="000504FE">
                              <w:rPr>
                                <w:i/>
                                <w:sz w:val="18"/>
                                <w:szCs w:val="18"/>
                              </w:rPr>
                              <w:t>Collisions</w:t>
                            </w:r>
                            <w:r w:rsidRPr="000504FE">
                              <w:rPr>
                                <w:sz w:val="18"/>
                                <w:szCs w:val="18"/>
                              </w:rPr>
                              <w:t xml:space="preserve"> was the first ever screening of a VR work at the Museum of Modern 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7.9pt;margin-top:-20.45pt;width:430pt;height:62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" filled="f" stroked="f">
                <v:textbox style="mso-next-textbox:#Text Box 11">
                  <w:txbxContent>
                    <w:p w14:paraId="7A60A108" w14:textId="0E395858" w:rsidR="00021D8F" w:rsidRPr="00C1718C" w:rsidRDefault="00021D8F" w:rsidP="00021D8F">
                      <w:pPr>
                        <w:rPr>
                          <w:rFonts w:ascii="FuturaSB-Bold" w:hAnsi="FuturaSB-Bold"/>
                          <w:sz w:val="18"/>
                          <w:szCs w:val="18"/>
                        </w:rPr>
                      </w:pPr>
                      <w:r w:rsidRPr="00C1718C">
                        <w:rPr>
                          <w:rFonts w:ascii="FuturaSB-Bold" w:hAnsi="FuturaSB-Bold"/>
                          <w:sz w:val="18"/>
                          <w:szCs w:val="18"/>
                        </w:rPr>
                        <w:t xml:space="preserve">Digital </w:t>
                      </w:r>
                      <w:r w:rsidR="00774189">
                        <w:rPr>
                          <w:rFonts w:ascii="FuturaSB-Bold" w:hAnsi="FuturaSB-Bold"/>
                          <w:sz w:val="18"/>
                          <w:szCs w:val="18"/>
                        </w:rPr>
                        <w:t>programmes</w:t>
                      </w:r>
                    </w:p>
                    <w:p w14:paraId="680E9847" w14:textId="0D384F53" w:rsidR="00021D8F" w:rsidRPr="00021D8F" w:rsidRDefault="00021D8F" w:rsidP="00021D8F">
                      <w:pPr>
                        <w:rPr>
                          <w:sz w:val="18"/>
                          <w:szCs w:val="18"/>
                        </w:rPr>
                      </w:pPr>
                      <w:r w:rsidRPr="00021D8F">
                        <w:rPr>
                          <w:sz w:val="18"/>
                          <w:szCs w:val="18"/>
                        </w:rPr>
                        <w:t>In an effort to be more sustainable, this digital programme is part of a trial we are conducting to discontinue printed freesheets.</w:t>
                      </w:r>
                    </w:p>
                    <w:p w14:paraId="12F4DD0C" w14:textId="77777777" w:rsidR="00021D8F" w:rsidRPr="00021D8F" w:rsidRDefault="00021D8F" w:rsidP="00021D8F">
                      <w:pPr>
                        <w:rPr>
                          <w:sz w:val="18"/>
                          <w:szCs w:val="18"/>
                        </w:rPr>
                      </w:pPr>
                    </w:p>
                    <w:p w14:paraId="4C28661D" w14:textId="77777777" w:rsidR="00B119A1" w:rsidRPr="00B119A1" w:rsidRDefault="00B119A1" w:rsidP="00B119A1">
                      <w:pPr>
                        <w:rPr>
                          <w:sz w:val="18"/>
                          <w:szCs w:val="18"/>
                        </w:rPr>
                      </w:pPr>
                      <w:r w:rsidRPr="00B119A1">
                        <w:rPr>
                          <w:sz w:val="18"/>
                          <w:szCs w:val="18"/>
                        </w:rPr>
                        <w:t xml:space="preserve">Welcome to the Barbican and the first time we present a VR experience in our programme. </w:t>
                      </w:r>
                      <w:proofErr w:type="gramStart"/>
                      <w:r w:rsidRPr="00B119A1">
                        <w:rPr>
                          <w:i/>
                          <w:sz w:val="18"/>
                          <w:szCs w:val="18"/>
                        </w:rPr>
                        <w:t>Collisions</w:t>
                      </w:r>
                      <w:r w:rsidRPr="00B119A1">
                        <w:rPr>
                          <w:sz w:val="18"/>
                          <w:szCs w:val="18"/>
                        </w:rPr>
                        <w:t xml:space="preserve"> is</w:t>
                      </w:r>
                      <w:proofErr w:type="gramEnd"/>
                      <w:r w:rsidRPr="00B119A1">
                        <w:rPr>
                          <w:sz w:val="18"/>
                          <w:szCs w:val="18"/>
                        </w:rPr>
                        <w:t xml:space="preserve"> an </w:t>
                      </w:r>
                      <w:proofErr w:type="spellStart"/>
                      <w:r w:rsidRPr="00B119A1">
                        <w:rPr>
                          <w:sz w:val="18"/>
                          <w:szCs w:val="18"/>
                        </w:rPr>
                        <w:t>Emmy</w:t>
                      </w:r>
                      <w:proofErr w:type="spellEnd"/>
                      <w:r w:rsidRPr="00B119A1">
                        <w:rPr>
                          <w:sz w:val="18"/>
                          <w:szCs w:val="18"/>
                        </w:rPr>
                        <w:t xml:space="preserve"> Award-winning documentary directed by visual artist, filmmaker and pioneer of immersive digital technology, Lynette Wallworth. Part of our 2019 annual arts and learning season </w:t>
                      </w:r>
                      <w:r w:rsidRPr="00B119A1">
                        <w:rPr>
                          <w:i/>
                          <w:sz w:val="18"/>
                          <w:szCs w:val="18"/>
                        </w:rPr>
                        <w:t>Life Rewired</w:t>
                      </w:r>
                      <w:r w:rsidRPr="00B119A1">
                        <w:rPr>
                          <w:sz w:val="18"/>
                          <w:szCs w:val="18"/>
                        </w:rPr>
                        <w:t xml:space="preserve">, it tells the real-life story of an indigenous Australian elder </w:t>
                      </w:r>
                      <w:proofErr w:type="spellStart"/>
                      <w:r w:rsidRPr="00B119A1">
                        <w:rPr>
                          <w:sz w:val="18"/>
                          <w:szCs w:val="18"/>
                        </w:rPr>
                        <w:t>Nyarri</w:t>
                      </w:r>
                      <w:proofErr w:type="spellEnd"/>
                      <w:r w:rsidRPr="00B119A1">
                        <w:rPr>
                          <w:sz w:val="18"/>
                          <w:szCs w:val="18"/>
                        </w:rPr>
                        <w:t xml:space="preserve"> </w:t>
                      </w:r>
                      <w:proofErr w:type="spellStart"/>
                      <w:r w:rsidRPr="00B119A1">
                        <w:rPr>
                          <w:sz w:val="18"/>
                          <w:szCs w:val="18"/>
                        </w:rPr>
                        <w:t>Nyarri</w:t>
                      </w:r>
                      <w:proofErr w:type="spellEnd"/>
                      <w:r w:rsidRPr="00B119A1">
                        <w:rPr>
                          <w:sz w:val="18"/>
                          <w:szCs w:val="18"/>
                        </w:rPr>
                        <w:t xml:space="preserve"> Morgan, recalling the moment his world changed forever as nature and science so fatefully collided. Now, at a time when technology is changing everything around us, it is a salient message about the how the past continues to reverberate across the generations.</w:t>
                      </w:r>
                    </w:p>
                    <w:p w14:paraId="44E24E76" w14:textId="77777777" w:rsidR="00B119A1" w:rsidRPr="00B119A1" w:rsidRDefault="00B119A1" w:rsidP="00B119A1">
                      <w:pPr>
                        <w:rPr>
                          <w:sz w:val="18"/>
                          <w:szCs w:val="18"/>
                        </w:rPr>
                      </w:pPr>
                    </w:p>
                    <w:p w14:paraId="65766574" w14:textId="5855BBB1" w:rsidR="000504FE" w:rsidRPr="000504FE" w:rsidRDefault="00B119A1" w:rsidP="00B119A1">
                      <w:pPr>
                        <w:rPr>
                          <w:sz w:val="18"/>
                          <w:szCs w:val="18"/>
                        </w:rPr>
                      </w:pPr>
                      <w:r w:rsidRPr="00B119A1">
                        <w:rPr>
                          <w:sz w:val="18"/>
                          <w:szCs w:val="18"/>
                        </w:rPr>
                        <w:t>So put your headset on and be immersed by this 360 degree experience.</w:t>
                      </w:r>
                      <w:r>
                        <w:rPr>
                          <w:sz w:val="18"/>
                          <w:szCs w:val="18"/>
                        </w:rPr>
                        <w:br/>
                      </w:r>
                    </w:p>
                    <w:p w14:paraId="0A1EF6CD" w14:textId="77777777" w:rsidR="000504FE" w:rsidRPr="000504FE" w:rsidRDefault="000504FE" w:rsidP="000504FE">
                      <w:pPr>
                        <w:rPr>
                          <w:rFonts w:ascii="FuturaSB-Bold" w:hAnsi="FuturaSB-Bold"/>
                          <w:sz w:val="18"/>
                          <w:szCs w:val="18"/>
                        </w:rPr>
                      </w:pPr>
                      <w:r w:rsidRPr="000504FE">
                        <w:rPr>
                          <w:rFonts w:ascii="FuturaSB-Bold" w:hAnsi="FuturaSB-Bold"/>
                          <w:sz w:val="18"/>
                          <w:szCs w:val="18"/>
                        </w:rPr>
                        <w:t>Toni Racklin, Head of Theatre and Dance</w:t>
                      </w:r>
                    </w:p>
                    <w:p w14:paraId="60EEB9E9" w14:textId="77777777" w:rsidR="000504FE" w:rsidRPr="000504FE" w:rsidRDefault="000504FE" w:rsidP="000504FE">
                      <w:pPr>
                        <w:rPr>
                          <w:sz w:val="18"/>
                          <w:szCs w:val="18"/>
                        </w:rPr>
                      </w:pPr>
                    </w:p>
                    <w:p w14:paraId="415F1CA0" w14:textId="1EDB8E2D" w:rsidR="000504FE" w:rsidRPr="000504FE" w:rsidRDefault="000504FE" w:rsidP="000504FE">
                      <w:pPr>
                        <w:rPr>
                          <w:sz w:val="18"/>
                          <w:szCs w:val="18"/>
                        </w:rPr>
                      </w:pPr>
                      <w:proofErr w:type="gramStart"/>
                      <w:r w:rsidRPr="000504FE">
                        <w:rPr>
                          <w:i/>
                          <w:sz w:val="18"/>
                          <w:szCs w:val="18"/>
                        </w:rPr>
                        <w:t>Collisions</w:t>
                      </w:r>
                      <w:r w:rsidRPr="000504FE">
                        <w:rPr>
                          <w:sz w:val="18"/>
                          <w:szCs w:val="18"/>
                        </w:rPr>
                        <w:t xml:space="preserve"> is</w:t>
                      </w:r>
                      <w:proofErr w:type="gramEnd"/>
                      <w:r w:rsidRPr="000504FE">
                        <w:rPr>
                          <w:sz w:val="18"/>
                          <w:szCs w:val="18"/>
                        </w:rPr>
                        <w:t xml:space="preserve"> a powerful parable for our time. </w:t>
                      </w:r>
                      <w:proofErr w:type="spellStart"/>
                      <w:r w:rsidR="00B119A1" w:rsidRPr="00B119A1">
                        <w:rPr>
                          <w:sz w:val="18"/>
                          <w:szCs w:val="18"/>
                        </w:rPr>
                        <w:t>Nyarri</w:t>
                      </w:r>
                      <w:proofErr w:type="spellEnd"/>
                      <w:r w:rsidR="00B119A1" w:rsidRPr="000504FE">
                        <w:rPr>
                          <w:sz w:val="18"/>
                          <w:szCs w:val="18"/>
                        </w:rPr>
                        <w:t xml:space="preserve"> </w:t>
                      </w:r>
                      <w:proofErr w:type="spellStart"/>
                      <w:r w:rsidRPr="000504FE">
                        <w:rPr>
                          <w:sz w:val="18"/>
                          <w:szCs w:val="18"/>
                        </w:rPr>
                        <w:t>Nyarri</w:t>
                      </w:r>
                      <w:proofErr w:type="spellEnd"/>
                      <w:r w:rsidRPr="000504FE">
                        <w:rPr>
                          <w:sz w:val="18"/>
                          <w:szCs w:val="18"/>
                        </w:rPr>
                        <w:t xml:space="preserve"> Morgan's story was waiting for decades to be shared and I am grateful that it will be showcased at the Barbican allowing many to contemplate its message.</w:t>
                      </w:r>
                    </w:p>
                    <w:p w14:paraId="78D9FF10" w14:textId="77777777" w:rsidR="000504FE" w:rsidRPr="000504FE" w:rsidRDefault="000504FE" w:rsidP="000504FE">
                      <w:pPr>
                        <w:rPr>
                          <w:sz w:val="18"/>
                          <w:szCs w:val="18"/>
                        </w:rPr>
                      </w:pPr>
                    </w:p>
                    <w:p w14:paraId="01EC15EC" w14:textId="5E1AF9F4" w:rsidR="00774189" w:rsidRPr="000504FE" w:rsidRDefault="000504FE" w:rsidP="000504FE">
                      <w:pPr>
                        <w:rPr>
                          <w:rFonts w:ascii="FuturaSB-Bold" w:hAnsi="FuturaSB-Bold"/>
                          <w:sz w:val="24"/>
                          <w:szCs w:val="18"/>
                        </w:rPr>
                      </w:pPr>
                      <w:r w:rsidRPr="000504FE">
                        <w:rPr>
                          <w:rFonts w:ascii="FuturaSB-Bold" w:hAnsi="FuturaSB-Bold"/>
                          <w:sz w:val="18"/>
                          <w:szCs w:val="18"/>
                        </w:rPr>
                        <w:t>Lynette Wallworth</w:t>
                      </w:r>
                      <w:r w:rsidR="00C37F3E" w:rsidRPr="000504FE">
                        <w:rPr>
                          <w:rFonts w:ascii="FuturaSB-Bold" w:hAnsi="FuturaSB-Bold"/>
                          <w:sz w:val="18"/>
                          <w:szCs w:val="18"/>
                        </w:rPr>
                        <w:br/>
                      </w:r>
                    </w:p>
                    <w:p w14:paraId="5EE13708" w14:textId="77777777" w:rsidR="005A42AF" w:rsidRDefault="005A42AF" w:rsidP="00021D8F">
                      <w:pPr>
                        <w:rPr>
                          <w:rFonts w:ascii="FuturaSB-Bold" w:hAnsi="FuturaSB-Bold"/>
                          <w:sz w:val="24"/>
                          <w:szCs w:val="18"/>
                        </w:rPr>
                      </w:pPr>
                    </w:p>
                    <w:p w14:paraId="6581B46B" w14:textId="1CBF9303" w:rsidR="00021D8F" w:rsidRPr="00C1718C" w:rsidRDefault="000504FE" w:rsidP="00021D8F">
                      <w:pPr>
                        <w:rPr>
                          <w:rFonts w:ascii="FuturaSB-Bold" w:hAnsi="FuturaSB-Bold"/>
                          <w:sz w:val="24"/>
                          <w:szCs w:val="18"/>
                        </w:rPr>
                      </w:pPr>
                      <w:r>
                        <w:rPr>
                          <w:rFonts w:ascii="FuturaSB-Bold" w:hAnsi="FuturaSB-Bold"/>
                          <w:sz w:val="24"/>
                          <w:szCs w:val="18"/>
                        </w:rPr>
                        <w:t>Cast</w:t>
                      </w:r>
                      <w:r w:rsidR="00B52F0A">
                        <w:rPr>
                          <w:rFonts w:ascii="FuturaSB-Bold" w:hAnsi="FuturaSB-Bold"/>
                          <w:sz w:val="24"/>
                          <w:szCs w:val="18"/>
                        </w:rPr>
                        <w:t xml:space="preserve"> &amp; Creative team</w:t>
                      </w:r>
                    </w:p>
                    <w:p w14:paraId="3BF34ECE" w14:textId="77777777" w:rsidR="00021D8F" w:rsidRPr="00021D8F" w:rsidRDefault="00021D8F" w:rsidP="00021D8F">
                      <w:pPr>
                        <w:rPr>
                          <w:sz w:val="18"/>
                          <w:szCs w:val="18"/>
                        </w:rPr>
                      </w:pPr>
                    </w:p>
                    <w:p w14:paraId="51244AD4" w14:textId="77777777" w:rsidR="000504FE" w:rsidRPr="000504FE" w:rsidRDefault="000504FE" w:rsidP="000504FE">
                      <w:pPr>
                        <w:rPr>
                          <w:sz w:val="18"/>
                          <w:szCs w:val="18"/>
                        </w:rPr>
                      </w:pPr>
                      <w:r w:rsidRPr="000504FE">
                        <w:rPr>
                          <w:sz w:val="18"/>
                          <w:szCs w:val="18"/>
                        </w:rPr>
                        <w:t>Featuring</w:t>
                      </w:r>
                    </w:p>
                    <w:p w14:paraId="785782E0" w14:textId="77777777" w:rsidR="000504FE" w:rsidRPr="000504FE" w:rsidRDefault="000504FE" w:rsidP="000504FE">
                      <w:pPr>
                        <w:rPr>
                          <w:rFonts w:ascii="FuturaSB-Bold" w:hAnsi="FuturaSB-Bold"/>
                          <w:sz w:val="18"/>
                          <w:szCs w:val="18"/>
                        </w:rPr>
                      </w:pP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w:t>
                      </w: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Morgan </w:t>
                      </w:r>
                    </w:p>
                    <w:p w14:paraId="5044BFBD" w14:textId="77777777" w:rsidR="000504FE" w:rsidRPr="000504FE" w:rsidRDefault="000504FE" w:rsidP="000504FE">
                      <w:pPr>
                        <w:rPr>
                          <w:sz w:val="18"/>
                          <w:szCs w:val="18"/>
                        </w:rPr>
                      </w:pPr>
                      <w:proofErr w:type="gramStart"/>
                      <w:r w:rsidRPr="000504FE">
                        <w:rPr>
                          <w:sz w:val="18"/>
                          <w:szCs w:val="18"/>
                        </w:rPr>
                        <w:t>with</w:t>
                      </w:r>
                      <w:proofErr w:type="gramEnd"/>
                      <w:r w:rsidRPr="000504FE">
                        <w:rPr>
                          <w:sz w:val="18"/>
                          <w:szCs w:val="18"/>
                        </w:rPr>
                        <w:t xml:space="preserve"> narration by </w:t>
                      </w:r>
                      <w:r w:rsidRPr="000504FE">
                        <w:rPr>
                          <w:rFonts w:ascii="FuturaSB-Bold" w:hAnsi="FuturaSB-Bold"/>
                          <w:sz w:val="18"/>
                          <w:szCs w:val="18"/>
                        </w:rPr>
                        <w:t>Curtis Taylor, Lynette Wallworth</w:t>
                      </w:r>
                    </w:p>
                    <w:p w14:paraId="787C92F1" w14:textId="77777777" w:rsidR="000504FE" w:rsidRPr="000504FE" w:rsidRDefault="000504FE" w:rsidP="000504FE">
                      <w:pPr>
                        <w:rPr>
                          <w:sz w:val="18"/>
                          <w:szCs w:val="18"/>
                        </w:rPr>
                      </w:pPr>
                    </w:p>
                    <w:p w14:paraId="5E1E2D39" w14:textId="77777777" w:rsidR="000504FE" w:rsidRPr="000504FE" w:rsidRDefault="000504FE" w:rsidP="000504FE">
                      <w:pPr>
                        <w:rPr>
                          <w:sz w:val="18"/>
                          <w:szCs w:val="18"/>
                        </w:rPr>
                      </w:pPr>
                      <w:r w:rsidRPr="000504FE">
                        <w:rPr>
                          <w:sz w:val="18"/>
                          <w:szCs w:val="18"/>
                        </w:rPr>
                        <w:t xml:space="preserve">Direction </w:t>
                      </w:r>
                      <w:r w:rsidRPr="000504FE">
                        <w:rPr>
                          <w:rFonts w:ascii="FuturaSB-Bold" w:hAnsi="FuturaSB-Bold"/>
                          <w:sz w:val="18"/>
                          <w:szCs w:val="18"/>
                        </w:rPr>
                        <w:t>Lynette Wallworth</w:t>
                      </w:r>
                      <w:r w:rsidRPr="000504FE">
                        <w:rPr>
                          <w:sz w:val="18"/>
                          <w:szCs w:val="18"/>
                        </w:rPr>
                        <w:t xml:space="preserve"> </w:t>
                      </w:r>
                    </w:p>
                    <w:p w14:paraId="46B9BF58" w14:textId="77777777" w:rsidR="000504FE" w:rsidRPr="000504FE" w:rsidRDefault="000504FE" w:rsidP="000504FE">
                      <w:pPr>
                        <w:rPr>
                          <w:sz w:val="18"/>
                          <w:szCs w:val="18"/>
                        </w:rPr>
                      </w:pPr>
                      <w:r w:rsidRPr="000504FE">
                        <w:rPr>
                          <w:sz w:val="18"/>
                          <w:szCs w:val="18"/>
                        </w:rPr>
                        <w:t xml:space="preserve">Producer </w:t>
                      </w:r>
                      <w:r w:rsidRPr="000504FE">
                        <w:rPr>
                          <w:rFonts w:ascii="FuturaSB-Bold" w:hAnsi="FuturaSB-Bold"/>
                          <w:sz w:val="18"/>
                          <w:szCs w:val="18"/>
                        </w:rPr>
                        <w:t>Nicole Newnham</w:t>
                      </w:r>
                      <w:r w:rsidRPr="000504FE">
                        <w:rPr>
                          <w:sz w:val="18"/>
                          <w:szCs w:val="18"/>
                        </w:rPr>
                        <w:t xml:space="preserve"> </w:t>
                      </w:r>
                    </w:p>
                    <w:p w14:paraId="5EEE726D" w14:textId="77777777" w:rsidR="000504FE" w:rsidRPr="000504FE" w:rsidRDefault="000504FE" w:rsidP="000504FE">
                      <w:pPr>
                        <w:rPr>
                          <w:sz w:val="18"/>
                          <w:szCs w:val="18"/>
                        </w:rPr>
                      </w:pPr>
                      <w:r w:rsidRPr="000504FE">
                        <w:rPr>
                          <w:sz w:val="18"/>
                          <w:szCs w:val="18"/>
                        </w:rPr>
                        <w:t xml:space="preserve">Associate Producer </w:t>
                      </w:r>
                      <w:r w:rsidRPr="000504FE">
                        <w:rPr>
                          <w:rFonts w:ascii="FuturaSB-Bold" w:hAnsi="FuturaSB-Bold"/>
                          <w:sz w:val="18"/>
                          <w:szCs w:val="18"/>
                        </w:rPr>
                        <w:t>Nola Taylor</w:t>
                      </w:r>
                    </w:p>
                    <w:p w14:paraId="7CA8A92B" w14:textId="77777777" w:rsidR="000504FE" w:rsidRPr="000504FE" w:rsidRDefault="000504FE" w:rsidP="000504FE">
                      <w:pPr>
                        <w:rPr>
                          <w:sz w:val="18"/>
                          <w:szCs w:val="18"/>
                        </w:rPr>
                      </w:pPr>
                      <w:r w:rsidRPr="000504FE">
                        <w:rPr>
                          <w:sz w:val="18"/>
                          <w:szCs w:val="18"/>
                        </w:rPr>
                        <w:t xml:space="preserve">Director of Photography </w:t>
                      </w:r>
                      <w:r w:rsidRPr="000504FE">
                        <w:rPr>
                          <w:rFonts w:ascii="FuturaSB-Bold" w:hAnsi="FuturaSB-Bold"/>
                          <w:sz w:val="18"/>
                          <w:szCs w:val="18"/>
                        </w:rPr>
                        <w:t xml:space="preserve">Patrick </w:t>
                      </w:r>
                      <w:proofErr w:type="spellStart"/>
                      <w:r w:rsidRPr="000504FE">
                        <w:rPr>
                          <w:rFonts w:ascii="FuturaSB-Bold" w:hAnsi="FuturaSB-Bold"/>
                          <w:sz w:val="18"/>
                          <w:szCs w:val="18"/>
                        </w:rPr>
                        <w:t>Meegan</w:t>
                      </w:r>
                      <w:proofErr w:type="spellEnd"/>
                      <w:r w:rsidRPr="000504FE">
                        <w:rPr>
                          <w:sz w:val="18"/>
                          <w:szCs w:val="18"/>
                        </w:rPr>
                        <w:t xml:space="preserve"> </w:t>
                      </w:r>
                    </w:p>
                    <w:p w14:paraId="6D6ED433" w14:textId="77777777" w:rsidR="000504FE" w:rsidRPr="000504FE" w:rsidRDefault="000504FE" w:rsidP="000504FE">
                      <w:pPr>
                        <w:rPr>
                          <w:sz w:val="18"/>
                          <w:szCs w:val="18"/>
                        </w:rPr>
                      </w:pPr>
                      <w:r w:rsidRPr="000504FE">
                        <w:rPr>
                          <w:sz w:val="18"/>
                          <w:szCs w:val="18"/>
                        </w:rPr>
                        <w:t xml:space="preserve">Editor </w:t>
                      </w:r>
                      <w:proofErr w:type="spellStart"/>
                      <w:r w:rsidRPr="000504FE">
                        <w:rPr>
                          <w:rFonts w:ascii="FuturaSB-Bold" w:hAnsi="FuturaSB-Bold"/>
                          <w:sz w:val="18"/>
                          <w:szCs w:val="18"/>
                        </w:rPr>
                        <w:t>Karryn</w:t>
                      </w:r>
                      <w:proofErr w:type="spellEnd"/>
                      <w:r w:rsidRPr="000504FE">
                        <w:rPr>
                          <w:rFonts w:ascii="FuturaSB-Bold" w:hAnsi="FuturaSB-Bold"/>
                          <w:sz w:val="18"/>
                          <w:szCs w:val="18"/>
                        </w:rPr>
                        <w:t xml:space="preserve"> de Cinque</w:t>
                      </w:r>
                    </w:p>
                    <w:p w14:paraId="4FCF92DA" w14:textId="77777777" w:rsidR="000504FE" w:rsidRPr="000504FE" w:rsidRDefault="000504FE" w:rsidP="000504FE">
                      <w:pPr>
                        <w:rPr>
                          <w:sz w:val="18"/>
                          <w:szCs w:val="18"/>
                        </w:rPr>
                      </w:pPr>
                      <w:r w:rsidRPr="000504FE">
                        <w:rPr>
                          <w:sz w:val="18"/>
                          <w:szCs w:val="18"/>
                        </w:rPr>
                        <w:t xml:space="preserve">Sound Recordist </w:t>
                      </w:r>
                      <w:r w:rsidRPr="000504FE">
                        <w:rPr>
                          <w:rFonts w:ascii="FuturaSB-Bold" w:hAnsi="FuturaSB-Bold"/>
                          <w:sz w:val="18"/>
                          <w:szCs w:val="18"/>
                        </w:rPr>
                        <w:t>Liam Egan</w:t>
                      </w:r>
                    </w:p>
                    <w:p w14:paraId="69418571" w14:textId="77777777" w:rsidR="000504FE" w:rsidRPr="000504FE" w:rsidRDefault="000504FE" w:rsidP="000504FE">
                      <w:pPr>
                        <w:rPr>
                          <w:sz w:val="18"/>
                          <w:szCs w:val="18"/>
                        </w:rPr>
                      </w:pPr>
                      <w:r w:rsidRPr="000504FE">
                        <w:rPr>
                          <w:sz w:val="18"/>
                          <w:szCs w:val="18"/>
                        </w:rPr>
                        <w:t xml:space="preserve">Sound Design </w:t>
                      </w:r>
                      <w:r w:rsidRPr="000504FE">
                        <w:rPr>
                          <w:rFonts w:ascii="FuturaSB-Bold" w:hAnsi="FuturaSB-Bold"/>
                          <w:sz w:val="18"/>
                          <w:szCs w:val="18"/>
                        </w:rPr>
                        <w:t>Tom Myers</w:t>
                      </w:r>
                    </w:p>
                    <w:p w14:paraId="11A92E80" w14:textId="77777777" w:rsidR="000504FE" w:rsidRPr="000504FE" w:rsidRDefault="000504FE" w:rsidP="000504FE">
                      <w:pPr>
                        <w:rPr>
                          <w:sz w:val="18"/>
                          <w:szCs w:val="18"/>
                        </w:rPr>
                      </w:pPr>
                    </w:p>
                    <w:p w14:paraId="22698DF0" w14:textId="77777777" w:rsidR="000504FE" w:rsidRPr="000504FE" w:rsidRDefault="000504FE" w:rsidP="000504FE">
                      <w:pPr>
                        <w:rPr>
                          <w:sz w:val="18"/>
                          <w:szCs w:val="18"/>
                        </w:rPr>
                      </w:pPr>
                      <w:r w:rsidRPr="000504FE">
                        <w:rPr>
                          <w:sz w:val="18"/>
                          <w:szCs w:val="18"/>
                        </w:rPr>
                        <w:t>Presented by the Barbican</w:t>
                      </w:r>
                    </w:p>
                    <w:p w14:paraId="4676F4D2" w14:textId="77777777" w:rsidR="000504FE" w:rsidRPr="000504FE" w:rsidRDefault="000504FE" w:rsidP="000504FE">
                      <w:pPr>
                        <w:rPr>
                          <w:sz w:val="18"/>
                          <w:szCs w:val="18"/>
                        </w:rPr>
                      </w:pPr>
                    </w:p>
                    <w:p w14:paraId="5C9B04D0" w14:textId="0F79ACD9" w:rsidR="000504FE" w:rsidRPr="000504FE" w:rsidRDefault="000504FE" w:rsidP="000504FE">
                      <w:pPr>
                        <w:rPr>
                          <w:sz w:val="18"/>
                          <w:szCs w:val="18"/>
                        </w:rPr>
                      </w:pPr>
                      <w:r w:rsidRPr="000504FE">
                        <w:rPr>
                          <w:sz w:val="18"/>
                          <w:szCs w:val="18"/>
                        </w:rPr>
                        <w:t xml:space="preserve">Supported by the </w:t>
                      </w:r>
                      <w:proofErr w:type="spellStart"/>
                      <w:r w:rsidRPr="000504FE">
                        <w:rPr>
                          <w:sz w:val="18"/>
                          <w:szCs w:val="18"/>
                        </w:rPr>
                        <w:t>Skoll</w:t>
                      </w:r>
                      <w:proofErr w:type="spellEnd"/>
                      <w:r w:rsidRPr="000504FE">
                        <w:rPr>
                          <w:sz w:val="18"/>
                          <w:szCs w:val="18"/>
                        </w:rPr>
                        <w:t xml:space="preserve"> Foundation, Sundance Institute, </w:t>
                      </w:r>
                      <w:proofErr w:type="gramStart"/>
                      <w:r w:rsidRPr="000504FE">
                        <w:rPr>
                          <w:sz w:val="18"/>
                          <w:szCs w:val="18"/>
                        </w:rPr>
                        <w:t>The</w:t>
                      </w:r>
                      <w:proofErr w:type="gramEnd"/>
                      <w:r w:rsidRPr="000504FE">
                        <w:rPr>
                          <w:sz w:val="18"/>
                          <w:szCs w:val="18"/>
                        </w:rPr>
                        <w:t xml:space="preserve"> Ford Foundation/Just Films</w:t>
                      </w:r>
                      <w:r w:rsidR="00B119A1">
                        <w:rPr>
                          <w:sz w:val="18"/>
                          <w:szCs w:val="18"/>
                        </w:rPr>
                        <w:t>,</w:t>
                      </w:r>
                      <w:bookmarkStart w:id="1" w:name="_GoBack"/>
                      <w:bookmarkEnd w:id="1"/>
                      <w:r w:rsidRPr="000504FE">
                        <w:rPr>
                          <w:sz w:val="18"/>
                          <w:szCs w:val="18"/>
                        </w:rPr>
                        <w:t xml:space="preserve"> MacArthur Foundation, World Economic Forum, Pritzker Foundation, Fledgling Fund, Adelaide Film Festival and Australia Council for the Arts</w:t>
                      </w:r>
                    </w:p>
                    <w:p w14:paraId="42148850" w14:textId="77777777" w:rsidR="000504FE" w:rsidRPr="000504FE" w:rsidRDefault="000504FE" w:rsidP="000504FE">
                      <w:pPr>
                        <w:rPr>
                          <w:sz w:val="18"/>
                          <w:szCs w:val="18"/>
                        </w:rPr>
                      </w:pPr>
                    </w:p>
                    <w:p w14:paraId="1482589F" w14:textId="7F4B4737" w:rsidR="00690A7C" w:rsidRDefault="000504FE" w:rsidP="000504FE">
                      <w:pPr>
                        <w:rPr>
                          <w:rFonts w:ascii="FuturaSB-Bold" w:hAnsi="FuturaSB-Bold"/>
                          <w:sz w:val="24"/>
                          <w:szCs w:val="24"/>
                        </w:rPr>
                      </w:pPr>
                      <w:r w:rsidRPr="000504FE">
                        <w:rPr>
                          <w:sz w:val="18"/>
                          <w:szCs w:val="18"/>
                        </w:rPr>
                        <w:t xml:space="preserve">Developed through the Sundance Institute New Frontier | Jaunt VR Residency </w:t>
                      </w:r>
                      <w:r>
                        <w:rPr>
                          <w:sz w:val="18"/>
                          <w:szCs w:val="18"/>
                        </w:rPr>
                        <w:t>Program</w:t>
                      </w:r>
                    </w:p>
                    <w:p w14:paraId="138F2961" w14:textId="77777777" w:rsidR="00690A7C" w:rsidRDefault="00690A7C" w:rsidP="00B52F0A">
                      <w:pPr>
                        <w:rPr>
                          <w:rFonts w:ascii="FuturaSB-Bold" w:hAnsi="FuturaSB-Bold"/>
                          <w:sz w:val="24"/>
                          <w:szCs w:val="24"/>
                        </w:rPr>
                      </w:pPr>
                    </w:p>
                    <w:p w14:paraId="2277ADD3" w14:textId="4EAAF7EC" w:rsidR="00774189" w:rsidRDefault="00B52F0A" w:rsidP="00B52F0A">
                      <w:pPr>
                        <w:rPr>
                          <w:rFonts w:ascii="FuturaSB-Bold" w:hAnsi="FuturaSB-Bold"/>
                          <w:sz w:val="24"/>
                          <w:szCs w:val="24"/>
                        </w:rPr>
                      </w:pPr>
                      <w:r w:rsidRPr="002105D6">
                        <w:rPr>
                          <w:rFonts w:ascii="FuturaSB-Bold" w:hAnsi="FuturaSB-Bold"/>
                          <w:sz w:val="24"/>
                          <w:szCs w:val="24"/>
                        </w:rPr>
                        <w:t xml:space="preserve">About </w:t>
                      </w:r>
                      <w:r w:rsidR="000504FE">
                        <w:rPr>
                          <w:rFonts w:ascii="FuturaSB-Bold" w:hAnsi="FuturaSB-Bold"/>
                          <w:sz w:val="24"/>
                          <w:szCs w:val="24"/>
                        </w:rPr>
                        <w:t>the film</w:t>
                      </w:r>
                    </w:p>
                    <w:p w14:paraId="24C2F183" w14:textId="77777777" w:rsidR="000504FE" w:rsidRPr="000504FE" w:rsidRDefault="000504FE" w:rsidP="000504FE">
                      <w:pPr>
                        <w:rPr>
                          <w:rFonts w:ascii="FuturaSB-Bold" w:hAnsi="FuturaSB-Bold"/>
                          <w:i/>
                          <w:sz w:val="18"/>
                          <w:szCs w:val="24"/>
                        </w:rPr>
                      </w:pPr>
                      <w:proofErr w:type="gramStart"/>
                      <w:r w:rsidRPr="000504FE">
                        <w:rPr>
                          <w:rFonts w:ascii="FuturaSB-Bold" w:hAnsi="FuturaSB-Bold"/>
                          <w:i/>
                          <w:sz w:val="18"/>
                          <w:szCs w:val="24"/>
                        </w:rPr>
                        <w:t>'</w:t>
                      </w:r>
                      <w:proofErr w:type="spellStart"/>
                      <w:r w:rsidRPr="000504FE">
                        <w:rPr>
                          <w:rFonts w:ascii="FuturaSB-Bold" w:hAnsi="FuturaSB-Bold"/>
                          <w:i/>
                          <w:sz w:val="18"/>
                          <w:szCs w:val="24"/>
                        </w:rPr>
                        <w:t>Ngaa-nga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jarkulparna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kartinpa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yulubidyi</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Jarmukurnu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Yaparlyikurnu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mirda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kujtu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ngaryukuju</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parlparryikujanumpa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yuwa</w:t>
                      </w:r>
                      <w:proofErr w:type="spellEnd"/>
                      <w:r w:rsidRPr="000504FE">
                        <w:rPr>
                          <w:rFonts w:ascii="FuturaSB-Bold" w:hAnsi="FuturaSB-Bold"/>
                          <w:i/>
                          <w:sz w:val="18"/>
                          <w:szCs w:val="24"/>
                        </w:rPr>
                        <w:t xml:space="preserve"> </w:t>
                      </w:r>
                      <w:proofErr w:type="spellStart"/>
                      <w:r w:rsidRPr="000504FE">
                        <w:rPr>
                          <w:rFonts w:ascii="FuturaSB-Bold" w:hAnsi="FuturaSB-Bold"/>
                          <w:i/>
                          <w:sz w:val="18"/>
                          <w:szCs w:val="24"/>
                        </w:rPr>
                        <w:t>palya</w:t>
                      </w:r>
                      <w:proofErr w:type="spellEnd"/>
                      <w:r w:rsidRPr="000504FE">
                        <w:rPr>
                          <w:rFonts w:ascii="FuturaSB-Bold" w:hAnsi="FuturaSB-Bold"/>
                          <w:i/>
                          <w:sz w:val="18"/>
                          <w:szCs w:val="24"/>
                        </w:rPr>
                        <w:t>.</w:t>
                      </w:r>
                      <w:proofErr w:type="gramEnd"/>
                    </w:p>
                    <w:p w14:paraId="65B7F997" w14:textId="77777777" w:rsidR="000504FE" w:rsidRPr="000504FE" w:rsidRDefault="000504FE" w:rsidP="000504FE">
                      <w:pPr>
                        <w:rPr>
                          <w:rFonts w:ascii="FuturaSB-Bold" w:hAnsi="FuturaSB-Bold"/>
                          <w:i/>
                          <w:sz w:val="18"/>
                          <w:szCs w:val="24"/>
                        </w:rPr>
                      </w:pPr>
                    </w:p>
                    <w:p w14:paraId="5DEF0F3D" w14:textId="77777777" w:rsidR="000504FE" w:rsidRPr="000504FE" w:rsidRDefault="000504FE" w:rsidP="000504FE">
                      <w:pPr>
                        <w:rPr>
                          <w:rFonts w:ascii="FuturaSB-Bold" w:hAnsi="FuturaSB-Bold"/>
                          <w:i/>
                          <w:sz w:val="18"/>
                          <w:szCs w:val="24"/>
                        </w:rPr>
                      </w:pPr>
                      <w:r w:rsidRPr="000504FE">
                        <w:rPr>
                          <w:rFonts w:ascii="FuturaSB-Bold" w:hAnsi="FuturaSB-Bold"/>
                          <w:i/>
                          <w:sz w:val="18"/>
                          <w:szCs w:val="24"/>
                        </w:rPr>
                        <w:t>This story I carry is until the end, from our Grandfathers and Grandmothers; not just my story alone, for everyone, thank you.'</w:t>
                      </w:r>
                    </w:p>
                    <w:p w14:paraId="37287AE4" w14:textId="77777777" w:rsidR="000504FE" w:rsidRPr="000504FE" w:rsidRDefault="000504FE" w:rsidP="000504FE">
                      <w:pPr>
                        <w:rPr>
                          <w:rFonts w:ascii="FuturaSB-Bold" w:hAnsi="FuturaSB-Bold"/>
                          <w:sz w:val="18"/>
                          <w:szCs w:val="24"/>
                        </w:rPr>
                      </w:pPr>
                      <w:proofErr w:type="spellStart"/>
                      <w:r w:rsidRPr="000504FE">
                        <w:rPr>
                          <w:rFonts w:ascii="FuturaSB-Bold" w:hAnsi="FuturaSB-Bold"/>
                          <w:sz w:val="18"/>
                          <w:szCs w:val="24"/>
                        </w:rPr>
                        <w:t>Nyarri</w:t>
                      </w:r>
                      <w:proofErr w:type="spellEnd"/>
                      <w:r w:rsidRPr="000504FE">
                        <w:rPr>
                          <w:rFonts w:ascii="FuturaSB-Bold" w:hAnsi="FuturaSB-Bold"/>
                          <w:sz w:val="18"/>
                          <w:szCs w:val="24"/>
                        </w:rPr>
                        <w:t xml:space="preserve"> </w:t>
                      </w:r>
                      <w:proofErr w:type="spellStart"/>
                      <w:r w:rsidRPr="000504FE">
                        <w:rPr>
                          <w:rFonts w:ascii="FuturaSB-Bold" w:hAnsi="FuturaSB-Bold"/>
                          <w:sz w:val="18"/>
                          <w:szCs w:val="24"/>
                        </w:rPr>
                        <w:t>Nyarri</w:t>
                      </w:r>
                      <w:proofErr w:type="spellEnd"/>
                      <w:r w:rsidRPr="000504FE">
                        <w:rPr>
                          <w:rFonts w:ascii="FuturaSB-Bold" w:hAnsi="FuturaSB-Bold"/>
                          <w:sz w:val="18"/>
                          <w:szCs w:val="24"/>
                        </w:rPr>
                        <w:t xml:space="preserve"> Morgan</w:t>
                      </w:r>
                    </w:p>
                    <w:p w14:paraId="26FF4D9A" w14:textId="77777777" w:rsidR="000504FE" w:rsidRPr="000504FE" w:rsidRDefault="000504FE" w:rsidP="000504FE">
                      <w:pPr>
                        <w:rPr>
                          <w:sz w:val="18"/>
                          <w:szCs w:val="24"/>
                        </w:rPr>
                      </w:pPr>
                    </w:p>
                    <w:p w14:paraId="2B50DF71" w14:textId="23591DB6" w:rsidR="000504FE" w:rsidRPr="000504FE" w:rsidRDefault="000504FE" w:rsidP="000504FE">
                      <w:pPr>
                        <w:rPr>
                          <w:sz w:val="18"/>
                          <w:szCs w:val="24"/>
                        </w:rPr>
                      </w:pPr>
                      <w:proofErr w:type="spellStart"/>
                      <w:r w:rsidRPr="000504FE">
                        <w:rPr>
                          <w:sz w:val="18"/>
                          <w:szCs w:val="24"/>
                        </w:rPr>
                        <w:t>Emmy</w:t>
                      </w:r>
                      <w:proofErr w:type="spellEnd"/>
                      <w:r w:rsidRPr="000504FE">
                        <w:rPr>
                          <w:sz w:val="18"/>
                          <w:szCs w:val="24"/>
                        </w:rPr>
                        <w:t xml:space="preserve"> Award-winning VR film </w:t>
                      </w:r>
                      <w:r w:rsidRPr="000504FE">
                        <w:rPr>
                          <w:i/>
                          <w:sz w:val="18"/>
                          <w:szCs w:val="24"/>
                        </w:rPr>
                        <w:t>Collisions</w:t>
                      </w:r>
                      <w:r w:rsidRPr="000504FE">
                        <w:rPr>
                          <w:sz w:val="18"/>
                          <w:szCs w:val="24"/>
                        </w:rPr>
                        <w:t xml:space="preserve"> tells the story of Aboriginal elder </w:t>
                      </w:r>
                      <w:proofErr w:type="spellStart"/>
                      <w:r w:rsidRPr="000504FE">
                        <w:rPr>
                          <w:sz w:val="18"/>
                          <w:szCs w:val="24"/>
                        </w:rPr>
                        <w:t>Nyarri</w:t>
                      </w:r>
                      <w:proofErr w:type="spellEnd"/>
                      <w:r w:rsidRPr="000504FE">
                        <w:rPr>
                          <w:sz w:val="18"/>
                          <w:szCs w:val="24"/>
                        </w:rPr>
                        <w:t xml:space="preserve"> </w:t>
                      </w:r>
                      <w:proofErr w:type="spellStart"/>
                      <w:r w:rsidRPr="000504FE">
                        <w:rPr>
                          <w:sz w:val="18"/>
                          <w:szCs w:val="24"/>
                        </w:rPr>
                        <w:t>Nyarri</w:t>
                      </w:r>
                      <w:proofErr w:type="spellEnd"/>
                      <w:r w:rsidRPr="000504FE">
                        <w:rPr>
                          <w:sz w:val="18"/>
                          <w:szCs w:val="24"/>
                        </w:rPr>
                        <w:t xml:space="preserve"> Morgan. A </w:t>
                      </w:r>
                      <w:proofErr w:type="spellStart"/>
                      <w:r w:rsidRPr="000504FE">
                        <w:rPr>
                          <w:sz w:val="18"/>
                          <w:szCs w:val="24"/>
                        </w:rPr>
                        <w:t>Martu</w:t>
                      </w:r>
                      <w:proofErr w:type="spellEnd"/>
                      <w:r w:rsidRPr="000504FE">
                        <w:rPr>
                          <w:sz w:val="18"/>
                          <w:szCs w:val="24"/>
                        </w:rPr>
                        <w:t xml:space="preserve"> man from the remote Pilbara desert in Western Australia, he lived his early life wit</w:t>
                      </w:r>
                      <w:r w:rsidR="00B119A1">
                        <w:rPr>
                          <w:sz w:val="18"/>
                          <w:szCs w:val="24"/>
                        </w:rPr>
                        <w:t>h no knowledge or contact with W</w:t>
                      </w:r>
                      <w:r w:rsidRPr="000504FE">
                        <w:rPr>
                          <w:sz w:val="18"/>
                          <w:szCs w:val="24"/>
                        </w:rPr>
                        <w:t>estern culture. His world is all he knew.</w:t>
                      </w:r>
                    </w:p>
                    <w:p w14:paraId="5898CB5D" w14:textId="77777777" w:rsidR="000504FE" w:rsidRPr="000504FE" w:rsidRDefault="000504FE" w:rsidP="000504FE">
                      <w:pPr>
                        <w:rPr>
                          <w:sz w:val="18"/>
                          <w:szCs w:val="24"/>
                        </w:rPr>
                      </w:pPr>
                    </w:p>
                    <w:p w14:paraId="78BE9C67" w14:textId="77777777" w:rsidR="000504FE" w:rsidRPr="000504FE" w:rsidRDefault="000504FE" w:rsidP="000504FE">
                      <w:pPr>
                        <w:rPr>
                          <w:sz w:val="18"/>
                          <w:szCs w:val="24"/>
                        </w:rPr>
                      </w:pPr>
                      <w:proofErr w:type="spellStart"/>
                      <w:r w:rsidRPr="000504FE">
                        <w:rPr>
                          <w:sz w:val="18"/>
                          <w:szCs w:val="24"/>
                        </w:rPr>
                        <w:t>Nyarri's</w:t>
                      </w:r>
                      <w:proofErr w:type="spellEnd"/>
                      <w:r w:rsidRPr="000504FE">
                        <w:rPr>
                          <w:sz w:val="18"/>
                          <w:szCs w:val="24"/>
                        </w:rPr>
                        <w:t xml:space="preserve"> first contact with Western culture came in the 1950s via a dramatic collision between his traditional world view and the cutting edge of Western science and technology when he witnessed a British atomic test in the</w:t>
                      </w:r>
                      <w:r w:rsidRPr="000504FE">
                        <w:rPr>
                          <w:i/>
                          <w:sz w:val="18"/>
                          <w:szCs w:val="24"/>
                        </w:rPr>
                        <w:t xml:space="preserve"> </w:t>
                      </w:r>
                      <w:r w:rsidRPr="000504FE">
                        <w:rPr>
                          <w:sz w:val="18"/>
                          <w:szCs w:val="24"/>
                        </w:rPr>
                        <w:t xml:space="preserve">Australian outback. Reflecting on this event, in this powerful immersive experience, </w:t>
                      </w:r>
                      <w:proofErr w:type="spellStart"/>
                      <w:r w:rsidRPr="000504FE">
                        <w:rPr>
                          <w:sz w:val="18"/>
                          <w:szCs w:val="24"/>
                        </w:rPr>
                        <w:t>Nyarri</w:t>
                      </w:r>
                      <w:proofErr w:type="spellEnd"/>
                      <w:r w:rsidRPr="000504FE">
                        <w:rPr>
                          <w:sz w:val="18"/>
                          <w:szCs w:val="24"/>
                        </w:rPr>
                        <w:t xml:space="preserve"> offers viewers his perspective on the impact of this world changing moment set against the </w:t>
                      </w:r>
                      <w:proofErr w:type="spellStart"/>
                      <w:r w:rsidRPr="000504FE">
                        <w:rPr>
                          <w:sz w:val="18"/>
                          <w:szCs w:val="24"/>
                        </w:rPr>
                        <w:t>Martu</w:t>
                      </w:r>
                      <w:proofErr w:type="spellEnd"/>
                      <w:r w:rsidRPr="000504FE">
                        <w:rPr>
                          <w:sz w:val="18"/>
                          <w:szCs w:val="24"/>
                        </w:rPr>
                        <w:t xml:space="preserve"> perspective of caring for the planet for future generations.</w:t>
                      </w:r>
                    </w:p>
                    <w:p w14:paraId="438311A8" w14:textId="77777777" w:rsidR="000504FE" w:rsidRPr="000504FE" w:rsidRDefault="000504FE" w:rsidP="000504FE">
                      <w:pPr>
                        <w:rPr>
                          <w:sz w:val="18"/>
                          <w:szCs w:val="24"/>
                        </w:rPr>
                      </w:pPr>
                    </w:p>
                    <w:p w14:paraId="164925A3" w14:textId="77777777" w:rsidR="000504FE" w:rsidRPr="000504FE" w:rsidRDefault="000504FE" w:rsidP="000504FE">
                      <w:pPr>
                        <w:rPr>
                          <w:sz w:val="18"/>
                          <w:szCs w:val="24"/>
                        </w:rPr>
                      </w:pPr>
                      <w:proofErr w:type="spellStart"/>
                      <w:r w:rsidRPr="000504FE">
                        <w:rPr>
                          <w:sz w:val="18"/>
                          <w:szCs w:val="24"/>
                        </w:rPr>
                        <w:t>Nyarri</w:t>
                      </w:r>
                      <w:proofErr w:type="spellEnd"/>
                      <w:r w:rsidRPr="000504FE">
                        <w:rPr>
                          <w:sz w:val="18"/>
                          <w:szCs w:val="24"/>
                        </w:rPr>
                        <w:t xml:space="preserve"> is an elder who has seen his community through dramatic changes, a speaker of seven Western Desert languages, an artist whose work has been exhibited across the world and a man whose incredible story is now being shared in VR.</w:t>
                      </w:r>
                    </w:p>
                    <w:p w14:paraId="0F359C42" w14:textId="77777777" w:rsidR="000504FE" w:rsidRPr="000504FE" w:rsidRDefault="000504FE" w:rsidP="000504FE">
                      <w:pPr>
                        <w:rPr>
                          <w:sz w:val="18"/>
                          <w:szCs w:val="24"/>
                        </w:rPr>
                      </w:pPr>
                    </w:p>
                    <w:p w14:paraId="16B852BE" w14:textId="77777777" w:rsidR="000504FE" w:rsidRPr="000504FE" w:rsidRDefault="000504FE" w:rsidP="000504FE">
                      <w:pPr>
                        <w:rPr>
                          <w:rFonts w:ascii="FuturaSB-Bold" w:hAnsi="FuturaSB-Bold"/>
                          <w:i/>
                          <w:sz w:val="18"/>
                          <w:szCs w:val="24"/>
                        </w:rPr>
                      </w:pPr>
                      <w:r w:rsidRPr="000504FE">
                        <w:rPr>
                          <w:rFonts w:ascii="FuturaSB-Bold" w:hAnsi="FuturaSB-Bold"/>
                          <w:i/>
                          <w:sz w:val="18"/>
                          <w:szCs w:val="24"/>
                        </w:rPr>
                        <w:t>'</w:t>
                      </w:r>
                      <w:proofErr w:type="spellStart"/>
                      <w:r w:rsidRPr="000504FE">
                        <w:rPr>
                          <w:rFonts w:ascii="FuturaSB-Bold" w:hAnsi="FuturaSB-Bold"/>
                          <w:i/>
                          <w:sz w:val="18"/>
                          <w:szCs w:val="24"/>
                        </w:rPr>
                        <w:t>Nyarri</w:t>
                      </w:r>
                      <w:proofErr w:type="spellEnd"/>
                      <w:r w:rsidRPr="000504FE">
                        <w:rPr>
                          <w:rFonts w:ascii="FuturaSB-Bold" w:hAnsi="FuturaSB-Bold"/>
                          <w:i/>
                          <w:sz w:val="18"/>
                          <w:szCs w:val="24"/>
                        </w:rPr>
                        <w:t xml:space="preserve"> has waited a very long time to tell his extraordinary story.'</w:t>
                      </w:r>
                    </w:p>
                    <w:p w14:paraId="58762500" w14:textId="65E5163A" w:rsidR="00774189" w:rsidRPr="000504FE" w:rsidRDefault="000504FE" w:rsidP="000504FE">
                      <w:pPr>
                        <w:rPr>
                          <w:rFonts w:ascii="FuturaSB-Bold" w:hAnsi="FuturaSB-Bold"/>
                          <w:sz w:val="24"/>
                          <w:szCs w:val="24"/>
                        </w:rPr>
                      </w:pPr>
                      <w:r w:rsidRPr="000504FE">
                        <w:rPr>
                          <w:rFonts w:ascii="FuturaSB-Bold" w:hAnsi="FuturaSB-Bold"/>
                          <w:sz w:val="18"/>
                          <w:szCs w:val="24"/>
                        </w:rPr>
                        <w:t>Lynette Wallworth</w:t>
                      </w:r>
                    </w:p>
                    <w:p w14:paraId="16BFD2A7" w14:textId="77777777" w:rsidR="00BB0065" w:rsidRDefault="00BB0065" w:rsidP="00B52F0A">
                      <w:pPr>
                        <w:rPr>
                          <w:rFonts w:ascii="FuturaSB-Bold" w:hAnsi="FuturaSB-Bold"/>
                          <w:sz w:val="24"/>
                          <w:szCs w:val="24"/>
                        </w:rPr>
                      </w:pPr>
                    </w:p>
                    <w:p w14:paraId="63556A70" w14:textId="77777777" w:rsidR="005A42AF" w:rsidRDefault="005A42AF" w:rsidP="00B52F0A">
                      <w:pPr>
                        <w:rPr>
                          <w:rFonts w:ascii="FuturaSB-Bold" w:hAnsi="FuturaSB-Bold"/>
                          <w:sz w:val="24"/>
                          <w:szCs w:val="24"/>
                        </w:rPr>
                      </w:pPr>
                    </w:p>
                    <w:p w14:paraId="47764C6A" w14:textId="071B230A" w:rsidR="00774189" w:rsidRDefault="000504FE" w:rsidP="00B52F0A">
                      <w:pPr>
                        <w:rPr>
                          <w:rFonts w:ascii="FuturaSB-Bold" w:hAnsi="FuturaSB-Bold"/>
                          <w:sz w:val="24"/>
                          <w:szCs w:val="24"/>
                        </w:rPr>
                      </w:pPr>
                      <w:r>
                        <w:rPr>
                          <w:rFonts w:ascii="FuturaSB-Bold" w:hAnsi="FuturaSB-Bold"/>
                          <w:sz w:val="24"/>
                          <w:szCs w:val="24"/>
                        </w:rPr>
                        <w:t>Inception</w:t>
                      </w:r>
                    </w:p>
                    <w:p w14:paraId="66738CE3" w14:textId="77777777" w:rsidR="000504FE" w:rsidRPr="000504FE" w:rsidRDefault="000504FE" w:rsidP="000504FE">
                      <w:pPr>
                        <w:rPr>
                          <w:sz w:val="18"/>
                          <w:szCs w:val="18"/>
                        </w:rPr>
                      </w:pPr>
                      <w:r w:rsidRPr="000504FE">
                        <w:rPr>
                          <w:sz w:val="18"/>
                          <w:szCs w:val="18"/>
                        </w:rPr>
                        <w:t xml:space="preserve">'I first heard of </w:t>
                      </w:r>
                      <w:proofErr w:type="spellStart"/>
                      <w:r w:rsidRPr="000504FE">
                        <w:rPr>
                          <w:sz w:val="18"/>
                          <w:szCs w:val="18"/>
                        </w:rPr>
                        <w:t>Nyarri's</w:t>
                      </w:r>
                      <w:proofErr w:type="spellEnd"/>
                      <w:r w:rsidRPr="000504FE">
                        <w:rPr>
                          <w:sz w:val="18"/>
                          <w:szCs w:val="18"/>
                        </w:rPr>
                        <w:t xml:space="preserve"> story four years ago on a hunting trip with the </w:t>
                      </w:r>
                      <w:proofErr w:type="spellStart"/>
                      <w:r w:rsidRPr="000504FE">
                        <w:rPr>
                          <w:sz w:val="18"/>
                          <w:szCs w:val="18"/>
                        </w:rPr>
                        <w:t>Martu</w:t>
                      </w:r>
                      <w:proofErr w:type="spellEnd"/>
                      <w:r w:rsidRPr="000504FE">
                        <w:rPr>
                          <w:sz w:val="18"/>
                          <w:szCs w:val="18"/>
                        </w:rPr>
                        <w:t xml:space="preserve"> women painters in the Western Desert. Hearing that I had been to Maralinga, where Britain tested atomic bombs in the 1950s, </w:t>
                      </w:r>
                      <w:proofErr w:type="spellStart"/>
                      <w:r w:rsidRPr="000504FE">
                        <w:rPr>
                          <w:sz w:val="18"/>
                          <w:szCs w:val="18"/>
                        </w:rPr>
                        <w:t>Nyarri's</w:t>
                      </w:r>
                      <w:proofErr w:type="spellEnd"/>
                      <w:r w:rsidRPr="000504FE">
                        <w:rPr>
                          <w:sz w:val="18"/>
                          <w:szCs w:val="18"/>
                        </w:rPr>
                        <w:t xml:space="preserve"> wife Nola turned to me at the campfire with what felt like an instruction… “You have to talk to </w:t>
                      </w:r>
                      <w:proofErr w:type="spellStart"/>
                      <w:r w:rsidRPr="000504FE">
                        <w:rPr>
                          <w:sz w:val="18"/>
                          <w:szCs w:val="18"/>
                        </w:rPr>
                        <w:t>Nyarri</w:t>
                      </w:r>
                      <w:proofErr w:type="spellEnd"/>
                      <w:r w:rsidRPr="000504FE">
                        <w:rPr>
                          <w:sz w:val="18"/>
                          <w:szCs w:val="18"/>
                        </w:rPr>
                        <w:t>.”</w:t>
                      </w:r>
                    </w:p>
                    <w:p w14:paraId="79F0D2BA" w14:textId="77777777" w:rsidR="000504FE" w:rsidRPr="000504FE" w:rsidRDefault="000504FE" w:rsidP="000504FE">
                      <w:pPr>
                        <w:rPr>
                          <w:sz w:val="18"/>
                          <w:szCs w:val="18"/>
                        </w:rPr>
                      </w:pPr>
                    </w:p>
                    <w:p w14:paraId="26D129D9" w14:textId="77777777" w:rsidR="000504FE" w:rsidRPr="000504FE" w:rsidRDefault="000504FE" w:rsidP="000504FE">
                      <w:pPr>
                        <w:rPr>
                          <w:sz w:val="18"/>
                          <w:szCs w:val="18"/>
                        </w:rPr>
                      </w:pPr>
                      <w:r w:rsidRPr="000504FE">
                        <w:rPr>
                          <w:sz w:val="18"/>
                          <w:szCs w:val="18"/>
                        </w:rPr>
                        <w:t xml:space="preserve">A year later I did just that and I heard a short powerful parable that </w:t>
                      </w:r>
                      <w:proofErr w:type="spellStart"/>
                      <w:r w:rsidRPr="000504FE">
                        <w:rPr>
                          <w:sz w:val="18"/>
                          <w:szCs w:val="18"/>
                        </w:rPr>
                        <w:t>Nyarri</w:t>
                      </w:r>
                      <w:proofErr w:type="spellEnd"/>
                      <w:r w:rsidRPr="000504FE">
                        <w:rPr>
                          <w:sz w:val="18"/>
                          <w:szCs w:val="18"/>
                        </w:rPr>
                        <w:t xml:space="preserve"> had waited almost his entire life to share. So this work was born, as a thought or an imagining. I hadn't yet experienced virtual reality and I was waiting to decide the form that would best suit this work. When I experienced my first VR film I knew how to make </w:t>
                      </w:r>
                      <w:proofErr w:type="spellStart"/>
                      <w:r w:rsidRPr="000504FE">
                        <w:rPr>
                          <w:sz w:val="18"/>
                          <w:szCs w:val="18"/>
                        </w:rPr>
                        <w:t>Nyarri's</w:t>
                      </w:r>
                      <w:proofErr w:type="spellEnd"/>
                      <w:r w:rsidRPr="000504FE">
                        <w:rPr>
                          <w:sz w:val="18"/>
                          <w:szCs w:val="18"/>
                        </w:rPr>
                        <w:t xml:space="preserve"> </w:t>
                      </w:r>
                      <w:proofErr w:type="gramStart"/>
                      <w:r w:rsidRPr="000504FE">
                        <w:rPr>
                          <w:sz w:val="18"/>
                          <w:szCs w:val="18"/>
                        </w:rPr>
                        <w:t>story exist</w:t>
                      </w:r>
                      <w:proofErr w:type="gramEnd"/>
                      <w:r w:rsidRPr="000504FE">
                        <w:rPr>
                          <w:sz w:val="18"/>
                          <w:szCs w:val="18"/>
                        </w:rPr>
                        <w:t xml:space="preserve"> again.</w:t>
                      </w:r>
                    </w:p>
                    <w:p w14:paraId="413F4279" w14:textId="77777777" w:rsidR="000504FE" w:rsidRPr="000504FE" w:rsidRDefault="000504FE" w:rsidP="000504FE">
                      <w:pPr>
                        <w:rPr>
                          <w:sz w:val="18"/>
                          <w:szCs w:val="18"/>
                        </w:rPr>
                      </w:pPr>
                    </w:p>
                    <w:p w14:paraId="32E5F13A" w14:textId="77777777" w:rsidR="000504FE" w:rsidRPr="000504FE" w:rsidRDefault="000504FE" w:rsidP="000504FE">
                      <w:pPr>
                        <w:rPr>
                          <w:sz w:val="18"/>
                          <w:szCs w:val="18"/>
                        </w:rPr>
                      </w:pPr>
                      <w:r w:rsidRPr="000504FE">
                        <w:rPr>
                          <w:sz w:val="18"/>
                          <w:szCs w:val="18"/>
                        </w:rPr>
                        <w:t>I love new technology. I love the moment when the viewer experiences a new sensation for the first time. I know that moment gets seared into memory. I also believe in the power of story to reshape us collectively. I think the two belong together.</w:t>
                      </w:r>
                    </w:p>
                    <w:p w14:paraId="3A640CAC" w14:textId="77777777" w:rsidR="000504FE" w:rsidRPr="000504FE" w:rsidRDefault="000504FE" w:rsidP="000504FE">
                      <w:pPr>
                        <w:rPr>
                          <w:sz w:val="18"/>
                          <w:szCs w:val="18"/>
                        </w:rPr>
                      </w:pPr>
                    </w:p>
                    <w:p w14:paraId="2B46EAB8" w14:textId="77777777" w:rsidR="000504FE" w:rsidRPr="000504FE" w:rsidRDefault="000504FE" w:rsidP="000504FE">
                      <w:pPr>
                        <w:rPr>
                          <w:sz w:val="18"/>
                          <w:szCs w:val="18"/>
                        </w:rPr>
                      </w:pPr>
                      <w:proofErr w:type="spellStart"/>
                      <w:r w:rsidRPr="000504FE">
                        <w:rPr>
                          <w:sz w:val="18"/>
                          <w:szCs w:val="18"/>
                        </w:rPr>
                        <w:t>Nyarri's</w:t>
                      </w:r>
                      <w:proofErr w:type="spellEnd"/>
                      <w:r w:rsidRPr="000504FE">
                        <w:rPr>
                          <w:sz w:val="18"/>
                          <w:szCs w:val="18"/>
                        </w:rPr>
                        <w:t xml:space="preserve"> world is only available to me through being invited, through this work that invitation is extended to you. The powerful sense of presence in VR makes everything personal. </w:t>
                      </w:r>
                      <w:proofErr w:type="spellStart"/>
                      <w:r w:rsidRPr="000504FE">
                        <w:rPr>
                          <w:sz w:val="18"/>
                          <w:szCs w:val="18"/>
                        </w:rPr>
                        <w:t>Nyarri</w:t>
                      </w:r>
                      <w:proofErr w:type="spellEnd"/>
                      <w:r w:rsidRPr="000504FE">
                        <w:rPr>
                          <w:sz w:val="18"/>
                          <w:szCs w:val="18"/>
                        </w:rPr>
                        <w:t xml:space="preserve"> knows who it is he is speaking to. He is speaking to you.</w:t>
                      </w:r>
                    </w:p>
                    <w:p w14:paraId="5AA74C37" w14:textId="77777777" w:rsidR="000504FE" w:rsidRPr="000504FE" w:rsidRDefault="000504FE" w:rsidP="000504FE">
                      <w:pPr>
                        <w:rPr>
                          <w:sz w:val="18"/>
                          <w:szCs w:val="18"/>
                        </w:rPr>
                      </w:pPr>
                    </w:p>
                    <w:p w14:paraId="5F23BCBC" w14:textId="77777777" w:rsidR="000504FE" w:rsidRPr="000504FE" w:rsidRDefault="000504FE" w:rsidP="000504FE">
                      <w:pPr>
                        <w:rPr>
                          <w:sz w:val="18"/>
                          <w:szCs w:val="18"/>
                        </w:rPr>
                      </w:pPr>
                      <w:r w:rsidRPr="000504FE">
                        <w:rPr>
                          <w:sz w:val="18"/>
                          <w:szCs w:val="18"/>
                        </w:rPr>
                        <w:t>So this work is something of a gift sent from a private world. It contains an old story, held close till now. It is a technological message in a bottle sent out to a world that could enact a different future. It's a work that tries to do the hardest of things – to create a bridge between cultures in our shared homeland acknowledging our onward stewardship of this wonderful, wounded, resilient world.'</w:t>
                      </w:r>
                    </w:p>
                    <w:p w14:paraId="3F512131" w14:textId="790C6191" w:rsidR="00BB0065" w:rsidRPr="000504FE" w:rsidRDefault="000504FE" w:rsidP="000504FE">
                      <w:pPr>
                        <w:rPr>
                          <w:rFonts w:ascii="FuturaSB-Bold" w:hAnsi="FuturaSB-Bold"/>
                          <w:sz w:val="18"/>
                          <w:szCs w:val="18"/>
                        </w:rPr>
                      </w:pPr>
                      <w:r w:rsidRPr="000504FE">
                        <w:rPr>
                          <w:rFonts w:ascii="FuturaSB-Bold" w:hAnsi="FuturaSB-Bold"/>
                          <w:sz w:val="18"/>
                          <w:szCs w:val="18"/>
                        </w:rPr>
                        <w:t>Lynette Wallworth</w:t>
                      </w:r>
                    </w:p>
                    <w:p w14:paraId="6B07FFBE" w14:textId="77777777" w:rsidR="000504FE" w:rsidRDefault="000504FE" w:rsidP="000504FE">
                      <w:pPr>
                        <w:rPr>
                          <w:sz w:val="18"/>
                          <w:szCs w:val="18"/>
                        </w:rPr>
                      </w:pPr>
                    </w:p>
                    <w:p w14:paraId="1EF16DB0" w14:textId="5C9B81DA" w:rsidR="000504FE" w:rsidRDefault="000504FE" w:rsidP="000504FE">
                      <w:pPr>
                        <w:rPr>
                          <w:rFonts w:ascii="FuturaSB-Bold" w:hAnsi="FuturaSB-Bold"/>
                          <w:sz w:val="24"/>
                          <w:szCs w:val="24"/>
                        </w:rPr>
                      </w:pPr>
                      <w:r>
                        <w:rPr>
                          <w:rFonts w:ascii="FuturaSB-Bold" w:hAnsi="FuturaSB-Bold"/>
                          <w:sz w:val="24"/>
                          <w:szCs w:val="24"/>
                        </w:rPr>
                        <w:t>Production</w:t>
                      </w:r>
                    </w:p>
                    <w:p w14:paraId="67C50E59" w14:textId="2CD593E7" w:rsidR="000504FE" w:rsidRPr="000504FE" w:rsidRDefault="000504FE" w:rsidP="000504FE">
                      <w:pPr>
                        <w:rPr>
                          <w:sz w:val="18"/>
                          <w:szCs w:val="18"/>
                        </w:rPr>
                      </w:pPr>
                      <w:proofErr w:type="gramStart"/>
                      <w:r w:rsidRPr="000504FE">
                        <w:rPr>
                          <w:i/>
                          <w:sz w:val="18"/>
                          <w:szCs w:val="18"/>
                        </w:rPr>
                        <w:t>Collisions</w:t>
                      </w:r>
                      <w:r w:rsidRPr="000504FE">
                        <w:rPr>
                          <w:sz w:val="18"/>
                          <w:szCs w:val="18"/>
                        </w:rPr>
                        <w:t>, filmed on location in the remote Western Australian Desert, was</w:t>
                      </w:r>
                      <w:proofErr w:type="gramEnd"/>
                      <w:r w:rsidRPr="000504FE">
                        <w:rPr>
                          <w:sz w:val="18"/>
                          <w:szCs w:val="18"/>
                        </w:rPr>
                        <w:t xml:space="preserve"> a breakthrough production in live action virtual reality filming. Under Lynette </w:t>
                      </w:r>
                      <w:proofErr w:type="spellStart"/>
                      <w:r w:rsidRPr="000504FE">
                        <w:rPr>
                          <w:sz w:val="18"/>
                          <w:szCs w:val="18"/>
                        </w:rPr>
                        <w:t>Wallworth's</w:t>
                      </w:r>
                      <w:proofErr w:type="spellEnd"/>
                      <w:r w:rsidRPr="000504FE">
                        <w:rPr>
                          <w:sz w:val="18"/>
                          <w:szCs w:val="18"/>
                        </w:rPr>
                        <w:t xml:space="preserve"> direction, Jaunt VR's state of the art 3D 360 degree camera was attached to a drone, enabling breathtaking footage of the </w:t>
                      </w:r>
                      <w:proofErr w:type="spellStart"/>
                      <w:r w:rsidRPr="000504FE">
                        <w:rPr>
                          <w:sz w:val="18"/>
                          <w:szCs w:val="18"/>
                        </w:rPr>
                        <w:t>Pilbarra</w:t>
                      </w:r>
                      <w:proofErr w:type="spellEnd"/>
                      <w:r w:rsidRPr="000504FE">
                        <w:rPr>
                          <w:sz w:val="18"/>
                          <w:szCs w:val="18"/>
                        </w:rPr>
                        <w:t xml:space="preserve"> desert, </w:t>
                      </w:r>
                      <w:proofErr w:type="spellStart"/>
                      <w:r w:rsidRPr="000504FE">
                        <w:rPr>
                          <w:sz w:val="18"/>
                          <w:szCs w:val="18"/>
                        </w:rPr>
                        <w:t>Nyarri's</w:t>
                      </w:r>
                      <w:proofErr w:type="spellEnd"/>
                      <w:r w:rsidRPr="000504FE">
                        <w:rPr>
                          <w:sz w:val="18"/>
                          <w:szCs w:val="18"/>
                        </w:rPr>
                        <w:t xml:space="preserve"> community and the traditional mosaic pattern burning of the </w:t>
                      </w:r>
                      <w:proofErr w:type="spellStart"/>
                      <w:r w:rsidRPr="000504FE">
                        <w:rPr>
                          <w:sz w:val="18"/>
                          <w:szCs w:val="18"/>
                        </w:rPr>
                        <w:t>Martu</w:t>
                      </w:r>
                      <w:proofErr w:type="spellEnd"/>
                      <w:r w:rsidRPr="000504FE">
                        <w:rPr>
                          <w:sz w:val="18"/>
                          <w:szCs w:val="18"/>
                        </w:rPr>
                        <w:t xml:space="preserve"> people from the air. </w:t>
                      </w:r>
                      <w:proofErr w:type="spellStart"/>
                      <w:r w:rsidRPr="000504FE">
                        <w:rPr>
                          <w:sz w:val="18"/>
                          <w:szCs w:val="18"/>
                        </w:rPr>
                        <w:t>Nyarri</w:t>
                      </w:r>
                      <w:proofErr w:type="spellEnd"/>
                      <w:r w:rsidRPr="000504FE">
                        <w:rPr>
                          <w:sz w:val="18"/>
                          <w:szCs w:val="18"/>
                        </w:rPr>
                        <w:t xml:space="preserve"> and the </w:t>
                      </w:r>
                      <w:proofErr w:type="spellStart"/>
                      <w:r w:rsidRPr="000504FE">
                        <w:rPr>
                          <w:sz w:val="18"/>
                          <w:szCs w:val="18"/>
                        </w:rPr>
                        <w:t>Martu</w:t>
                      </w:r>
                      <w:proofErr w:type="spellEnd"/>
                      <w:r w:rsidR="00B119A1">
                        <w:rPr>
                          <w:sz w:val="18"/>
                          <w:szCs w:val="18"/>
                        </w:rPr>
                        <w:t xml:space="preserve"> people</w:t>
                      </w:r>
                      <w:r w:rsidRPr="000504FE">
                        <w:rPr>
                          <w:sz w:val="18"/>
                          <w:szCs w:val="18"/>
                        </w:rPr>
                        <w:t xml:space="preserve"> took instantly to the virtual reality format, </w:t>
                      </w:r>
                      <w:proofErr w:type="spellStart"/>
                      <w:r w:rsidRPr="000504FE">
                        <w:rPr>
                          <w:sz w:val="18"/>
                          <w:szCs w:val="18"/>
                        </w:rPr>
                        <w:t>Nyarri</w:t>
                      </w:r>
                      <w:proofErr w:type="spellEnd"/>
                      <w:r w:rsidRPr="000504FE">
                        <w:rPr>
                          <w:sz w:val="18"/>
                          <w:szCs w:val="18"/>
                        </w:rPr>
                        <w:t xml:space="preserve"> noting 'the camera has 16 eyes.' </w:t>
                      </w:r>
                    </w:p>
                    <w:p w14:paraId="0DC4595B" w14:textId="77777777" w:rsidR="000504FE" w:rsidRPr="000504FE" w:rsidRDefault="000504FE" w:rsidP="000504FE">
                      <w:pPr>
                        <w:rPr>
                          <w:sz w:val="18"/>
                          <w:szCs w:val="18"/>
                        </w:rPr>
                      </w:pPr>
                    </w:p>
                    <w:p w14:paraId="2CEB16D5" w14:textId="7C516B07" w:rsidR="000504FE" w:rsidRDefault="000504FE" w:rsidP="000504FE">
                      <w:pPr>
                        <w:rPr>
                          <w:sz w:val="18"/>
                          <w:szCs w:val="18"/>
                        </w:rPr>
                      </w:pPr>
                      <w:r w:rsidRPr="000504FE">
                        <w:rPr>
                          <w:sz w:val="18"/>
                          <w:szCs w:val="18"/>
                        </w:rPr>
                        <w:t xml:space="preserve">Spectacular sound, recorded by Australian sound recordist Liam Egan on a quadrophonic microphone, was translated into an immersive sound design by Skywalker Sound's legendary designer Tom Myers. It was mixed at Skywalker Ranch in the first-ever Dolby </w:t>
                      </w:r>
                      <w:proofErr w:type="spellStart"/>
                      <w:r w:rsidRPr="000504FE">
                        <w:rPr>
                          <w:sz w:val="18"/>
                          <w:szCs w:val="18"/>
                        </w:rPr>
                        <w:t>Atmos</w:t>
                      </w:r>
                      <w:proofErr w:type="spellEnd"/>
                      <w:r w:rsidRPr="000504FE">
                        <w:rPr>
                          <w:sz w:val="18"/>
                          <w:szCs w:val="18"/>
                        </w:rPr>
                        <w:t xml:space="preserve"> mix there. Dolby coders were in the room as Myers and Wallworth worked, improving the code for </w:t>
                      </w:r>
                      <w:r w:rsidRPr="000504FE">
                        <w:rPr>
                          <w:i/>
                          <w:sz w:val="18"/>
                          <w:szCs w:val="18"/>
                        </w:rPr>
                        <w:t>Collisions</w:t>
                      </w:r>
                      <w:r w:rsidRPr="000504FE">
                        <w:rPr>
                          <w:sz w:val="18"/>
                          <w:szCs w:val="18"/>
                        </w:rPr>
                        <w:t xml:space="preserve"> so it could be finished in time for world premieres at Davos and Sundance. In rec</w:t>
                      </w:r>
                      <w:r w:rsidR="00B119A1">
                        <w:rPr>
                          <w:sz w:val="18"/>
                          <w:szCs w:val="18"/>
                        </w:rPr>
                        <w:t xml:space="preserve">ognition of this groundbreaking </w:t>
                      </w:r>
                      <w:r w:rsidRPr="000504FE">
                        <w:rPr>
                          <w:sz w:val="18"/>
                          <w:szCs w:val="18"/>
                        </w:rPr>
                        <w:t>work</w:t>
                      </w:r>
                      <w:r w:rsidR="00B119A1">
                        <w:rPr>
                          <w:sz w:val="18"/>
                          <w:szCs w:val="18"/>
                        </w:rPr>
                        <w:t>,</w:t>
                      </w:r>
                      <w:r w:rsidRPr="000504FE">
                        <w:rPr>
                          <w:sz w:val="18"/>
                          <w:szCs w:val="18"/>
                        </w:rPr>
                        <w:t xml:space="preserve"> in 2017 </w:t>
                      </w:r>
                      <w:r w:rsidRPr="000504FE">
                        <w:rPr>
                          <w:i/>
                          <w:sz w:val="18"/>
                          <w:szCs w:val="18"/>
                        </w:rPr>
                        <w:t>Collisions</w:t>
                      </w:r>
                      <w:r w:rsidRPr="000504FE">
                        <w:rPr>
                          <w:sz w:val="18"/>
                          <w:szCs w:val="18"/>
                        </w:rPr>
                        <w:t xml:space="preserve"> was awarded an </w:t>
                      </w:r>
                      <w:proofErr w:type="spellStart"/>
                      <w:r w:rsidRPr="000504FE">
                        <w:rPr>
                          <w:sz w:val="18"/>
                          <w:szCs w:val="18"/>
                        </w:rPr>
                        <w:t>Emmy</w:t>
                      </w:r>
                      <w:proofErr w:type="spellEnd"/>
                      <w:r w:rsidRPr="000504FE">
                        <w:rPr>
                          <w:sz w:val="18"/>
                          <w:szCs w:val="18"/>
                        </w:rPr>
                        <w:t xml:space="preserve"> for Outstanding New </w:t>
                      </w:r>
                      <w:proofErr w:type="spellStart"/>
                      <w:r w:rsidRPr="000504FE">
                        <w:rPr>
                          <w:sz w:val="18"/>
                          <w:szCs w:val="18"/>
                        </w:rPr>
                        <w:t>Aproaches</w:t>
                      </w:r>
                      <w:proofErr w:type="spellEnd"/>
                      <w:r w:rsidRPr="000504FE">
                        <w:rPr>
                          <w:sz w:val="18"/>
                          <w:szCs w:val="18"/>
                        </w:rPr>
                        <w:t>: Documentary.</w:t>
                      </w:r>
                    </w:p>
                    <w:p w14:paraId="09FC056F" w14:textId="77777777" w:rsidR="000504FE" w:rsidRDefault="000504FE" w:rsidP="000504FE">
                      <w:pPr>
                        <w:rPr>
                          <w:sz w:val="18"/>
                          <w:szCs w:val="18"/>
                        </w:rPr>
                      </w:pPr>
                    </w:p>
                    <w:p w14:paraId="03C423CB" w14:textId="47E1D257" w:rsidR="000504FE" w:rsidRDefault="000504FE" w:rsidP="000504FE">
                      <w:pPr>
                        <w:rPr>
                          <w:rFonts w:ascii="FuturaSB-Bold" w:hAnsi="FuturaSB-Bold"/>
                          <w:sz w:val="24"/>
                          <w:szCs w:val="24"/>
                        </w:rPr>
                      </w:pPr>
                      <w:r>
                        <w:rPr>
                          <w:rFonts w:ascii="FuturaSB-Bold" w:hAnsi="FuturaSB-Bold"/>
                          <w:sz w:val="24"/>
                          <w:szCs w:val="24"/>
                        </w:rPr>
                        <w:t>Screenings</w:t>
                      </w:r>
                    </w:p>
                    <w:p w14:paraId="18F618C3" w14:textId="77777777" w:rsidR="000504FE" w:rsidRPr="000504FE" w:rsidRDefault="000504FE" w:rsidP="000504FE">
                      <w:pPr>
                        <w:rPr>
                          <w:sz w:val="18"/>
                          <w:szCs w:val="18"/>
                        </w:rPr>
                      </w:pPr>
                      <w:r w:rsidRPr="000504FE">
                        <w:rPr>
                          <w:sz w:val="18"/>
                          <w:szCs w:val="18"/>
                        </w:rPr>
                        <w:t xml:space="preserve">The presentation of </w:t>
                      </w:r>
                      <w:r w:rsidRPr="000504FE">
                        <w:rPr>
                          <w:i/>
                          <w:sz w:val="18"/>
                          <w:szCs w:val="18"/>
                        </w:rPr>
                        <w:t>Collisions</w:t>
                      </w:r>
                      <w:r w:rsidRPr="000504FE">
                        <w:rPr>
                          <w:sz w:val="18"/>
                          <w:szCs w:val="18"/>
                        </w:rPr>
                        <w:t xml:space="preserve"> was also filled with firsts, due to the vision and perseverance of Wallworth and producer Nicole Newnham. Working to enable </w:t>
                      </w:r>
                      <w:proofErr w:type="spellStart"/>
                      <w:r w:rsidRPr="000504FE">
                        <w:rPr>
                          <w:sz w:val="18"/>
                          <w:szCs w:val="18"/>
                        </w:rPr>
                        <w:t>Wallworth's</w:t>
                      </w:r>
                      <w:proofErr w:type="spellEnd"/>
                      <w:r w:rsidRPr="000504FE">
                        <w:rPr>
                          <w:sz w:val="18"/>
                          <w:szCs w:val="18"/>
                        </w:rPr>
                        <w:t xml:space="preserve"> vision of gifting, through virtual reality, a 'collective dream' to audiences at Davos and Sundance, the two worked with the LA-based studio Two Bit Circus who had developed a syncing technology for the Samsung Gear VR. Their tech allows all the phones to play in true sync, so that everyone enters and exits the immersive experience at the same time, enabling a shared experience. </w:t>
                      </w:r>
                    </w:p>
                    <w:p w14:paraId="3420B89F" w14:textId="77777777" w:rsidR="000504FE" w:rsidRPr="000504FE" w:rsidRDefault="000504FE" w:rsidP="000504FE">
                      <w:pPr>
                        <w:rPr>
                          <w:sz w:val="18"/>
                          <w:szCs w:val="18"/>
                        </w:rPr>
                      </w:pPr>
                    </w:p>
                    <w:p w14:paraId="24692E5F" w14:textId="6657860C" w:rsidR="000504FE" w:rsidRPr="00BB0065" w:rsidRDefault="000504FE" w:rsidP="000504FE">
                      <w:pPr>
                        <w:rPr>
                          <w:sz w:val="18"/>
                          <w:szCs w:val="18"/>
                        </w:rPr>
                      </w:pPr>
                      <w:r w:rsidRPr="000504FE">
                        <w:rPr>
                          <w:sz w:val="18"/>
                          <w:szCs w:val="18"/>
                        </w:rPr>
                        <w:t xml:space="preserve">Wallworth and Newnham achieved the world's first synchronised screening at a scale of 75 headsets at the World Economic Forum in Davos for world leaders (in addition to a fixed installation of 15 synchronised headsets in the congress hall) and followed that with the first theatrical screening of a VR work in the Egyptian </w:t>
                      </w:r>
                      <w:proofErr w:type="spellStart"/>
                      <w:r w:rsidRPr="000504FE">
                        <w:rPr>
                          <w:sz w:val="18"/>
                          <w:szCs w:val="18"/>
                        </w:rPr>
                        <w:t>theater</w:t>
                      </w:r>
                      <w:proofErr w:type="spellEnd"/>
                      <w:r w:rsidRPr="000504FE">
                        <w:rPr>
                          <w:sz w:val="18"/>
                          <w:szCs w:val="18"/>
                        </w:rPr>
                        <w:t xml:space="preserve"> at the 2016 Sundance Film Festival, and in February of that year, </w:t>
                      </w:r>
                      <w:r w:rsidRPr="000504FE">
                        <w:rPr>
                          <w:i/>
                          <w:sz w:val="18"/>
                          <w:szCs w:val="18"/>
                        </w:rPr>
                        <w:t>Collisions</w:t>
                      </w:r>
                      <w:r w:rsidRPr="000504FE">
                        <w:rPr>
                          <w:sz w:val="18"/>
                          <w:szCs w:val="18"/>
                        </w:rPr>
                        <w:t xml:space="preserve"> was the first ever screening of a VR work at the Museum of Modern Art.</w:t>
                      </w: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197CFFFE" w14:textId="1768F8C7" w:rsidR="00E2773F"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027BD9F9">
                <wp:simplePos x="0" y="0"/>
                <wp:positionH relativeFrom="column">
                  <wp:posOffset>-622300</wp:posOffset>
                </wp:positionH>
                <wp:positionV relativeFrom="paragraph">
                  <wp:posOffset>-349250</wp:posOffset>
                </wp:positionV>
                <wp:extent cx="5003800" cy="86868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29" type="#_x0000_t202" style="position:absolute;margin-left:-48.95pt;margin-top:-27.45pt;width:394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" filled="f" stroked="f">
                <v:textbox style="mso-next-textbox:#Text Box 13">
                  <w:txbxContent/>
                </v:textbox>
                <w10:wrap type="square"/>
              </v:shape>
            </w:pict>
          </mc:Fallback>
        </mc:AlternateContent>
      </w:r>
      <w:r w:rsidR="00974E97">
        <w:rPr>
          <w:noProof/>
          <w:lang w:eastAsia="en-GB"/>
        </w:rPr>
        <mc:AlternateContent>
          <mc:Choice Requires="wps">
            <w:drawing>
              <wp:anchor distT="0" distB="0" distL="114300" distR="114300" simplePos="0" relativeHeight="251665408" behindDoc="0" locked="0" layoutInCell="1" allowOverlap="1" wp14:anchorId="3081CB47" wp14:editId="311C9AC6">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558325" w14:textId="77777777" w:rsidR="00BB0065" w:rsidRDefault="00BB0065">
                            <w:pPr>
                              <w:rPr>
                                <w:noProof/>
                                <w:lang w:eastAsia="en-GB"/>
                              </w:rPr>
                            </w:pPr>
                          </w:p>
                          <w:p w14:paraId="03E71E3D" w14:textId="5C27E278"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48558325" w14:textId="77777777" w:rsidR="00BB0065" w:rsidRDefault="00BB0065">
                      <w:pPr>
                        <w:rPr>
                          <w:noProof/>
                          <w:lang w:eastAsia="en-GB"/>
                        </w:rPr>
                      </w:pPr>
                    </w:p>
                    <w:p w14:paraId="03E71E3D" w14:textId="5C27E278" w:rsidR="00E371A0" w:rsidRDefault="00E371A0"/>
                  </w:txbxContent>
                </v:textbox>
                <w10:wrap anchorx="page" anchory="page"/>
                <w10:anchorlock/>
              </v:shape>
            </w:pict>
          </mc:Fallback>
        </mc:AlternateContent>
      </w:r>
    </w:p>
    <w:p w14:paraId="7696A994" w14:textId="77777777" w:rsidR="0004664E" w:rsidRDefault="0004664E" w:rsidP="00E2773F">
      <w:pPr>
        <w:tabs>
          <w:tab w:val="left" w:pos="1400"/>
        </w:tabs>
      </w:pPr>
    </w:p>
    <w:p w14:paraId="1B839F31" w14:textId="77777777" w:rsidR="0004664E" w:rsidRDefault="0004664E" w:rsidP="00E2773F">
      <w:pPr>
        <w:tabs>
          <w:tab w:val="left" w:pos="1400"/>
        </w:tabs>
      </w:pPr>
    </w:p>
    <w:p w14:paraId="237ED6E5"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2857B8B3" w14:textId="77777777" w:rsidR="00BB0065" w:rsidRDefault="00BB0065" w:rsidP="00E2773F">
      <w:pPr>
        <w:tabs>
          <w:tab w:val="left" w:pos="1400"/>
        </w:tabs>
      </w:pPr>
    </w:p>
    <w:p w14:paraId="13448B4E" w14:textId="77777777" w:rsidR="00774189" w:rsidRDefault="00774189" w:rsidP="00E2773F">
      <w:pPr>
        <w:tabs>
          <w:tab w:val="left" w:pos="1400"/>
        </w:tabs>
      </w:pPr>
    </w:p>
    <w:p w14:paraId="47A0DFBD" w14:textId="77777777" w:rsidR="00774189" w:rsidRDefault="00774189" w:rsidP="00E2773F">
      <w:pPr>
        <w:tabs>
          <w:tab w:val="left" w:pos="1400"/>
        </w:tabs>
      </w:pPr>
    </w:p>
    <w:p w14:paraId="01B43C8A" w14:textId="77777777" w:rsidR="00774189" w:rsidRDefault="00774189" w:rsidP="00E2773F">
      <w:pPr>
        <w:tabs>
          <w:tab w:val="left" w:pos="1400"/>
        </w:tabs>
      </w:pPr>
    </w:p>
    <w:p w14:paraId="7A833CAA" w14:textId="7BA82420" w:rsidR="00774189" w:rsidRDefault="00774189" w:rsidP="00E2773F">
      <w:pPr>
        <w:tabs>
          <w:tab w:val="left" w:pos="1400"/>
        </w:tabs>
      </w:pPr>
      <w:r>
        <w:rPr>
          <w:noProof/>
          <w:lang w:eastAsia="en-GB"/>
        </w:rPr>
        <w:lastRenderedPageBreak/>
        <mc:AlternateContent>
          <mc:Choice Requires="wps">
            <w:drawing>
              <wp:anchor distT="0" distB="0" distL="114300" distR="114300" simplePos="0" relativeHeight="251668480" behindDoc="0" locked="0" layoutInCell="1" allowOverlap="1" wp14:anchorId="7C7ED20A" wp14:editId="510F489E">
                <wp:simplePos x="0" y="0"/>
                <wp:positionH relativeFrom="column">
                  <wp:posOffset>-469900</wp:posOffset>
                </wp:positionH>
                <wp:positionV relativeFrom="paragraph">
                  <wp:posOffset>-196850</wp:posOffset>
                </wp:positionV>
                <wp:extent cx="5003800" cy="8686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5003800" cy="8686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AB82CD" w14:textId="4C08FEAB" w:rsidR="005A42AF" w:rsidRPr="00B52F0A" w:rsidRDefault="000504FE" w:rsidP="005A42AF">
                            <w:pPr>
                              <w:rPr>
                                <w:rFonts w:ascii="FuturaSB-Bold" w:hAnsi="FuturaSB-Bold"/>
                                <w:sz w:val="18"/>
                                <w:szCs w:val="18"/>
                              </w:rPr>
                            </w:pPr>
                            <w:r>
                              <w:rPr>
                                <w:rFonts w:ascii="FuturaSB-Bold" w:hAnsi="FuturaSB-Bold"/>
                                <w:sz w:val="24"/>
                                <w:szCs w:val="24"/>
                              </w:rPr>
                              <w:t>Biographies</w:t>
                            </w:r>
                          </w:p>
                          <w:p w14:paraId="2C1C4862" w14:textId="77777777" w:rsidR="000504FE" w:rsidRPr="000504FE" w:rsidRDefault="000504FE" w:rsidP="000504FE">
                            <w:pPr>
                              <w:rPr>
                                <w:sz w:val="18"/>
                                <w:szCs w:val="18"/>
                              </w:rPr>
                            </w:pPr>
                            <w:r w:rsidRPr="000504FE">
                              <w:rPr>
                                <w:rFonts w:ascii="FuturaSB-Bold" w:hAnsi="FuturaSB-Bold"/>
                                <w:sz w:val="18"/>
                                <w:szCs w:val="18"/>
                              </w:rPr>
                              <w:t>Lynette Wallworth</w:t>
                            </w:r>
                            <w:r w:rsidRPr="000504FE">
                              <w:rPr>
                                <w:sz w:val="18"/>
                                <w:szCs w:val="18"/>
                              </w:rPr>
                              <w:t xml:space="preserve"> is an </w:t>
                            </w:r>
                            <w:proofErr w:type="spellStart"/>
                            <w:r w:rsidRPr="000504FE">
                              <w:rPr>
                                <w:sz w:val="18"/>
                                <w:szCs w:val="18"/>
                              </w:rPr>
                              <w:t>Emmy</w:t>
                            </w:r>
                            <w:proofErr w:type="spellEnd"/>
                            <w:r w:rsidRPr="000504FE">
                              <w:rPr>
                                <w:sz w:val="18"/>
                                <w:szCs w:val="18"/>
                              </w:rPr>
                              <w:t xml:space="preserve"> Award-winning Australian artist and director whose immersive installations and films reflect connections between people and the natural world. Her works use immersive environments, interactive technologies and narrative long-form to engage with viewers. Often engaged with emerging technologies, Wallworth has exhibited her work at Sundance Film Festival, New Frontiers since 2009. There she has shown her interactive installation </w:t>
                            </w:r>
                            <w:r w:rsidRPr="000504FE">
                              <w:rPr>
                                <w:i/>
                                <w:sz w:val="18"/>
                                <w:szCs w:val="18"/>
                              </w:rPr>
                              <w:t>Evolution of Fearlessness</w:t>
                            </w:r>
                            <w:r w:rsidRPr="000504FE">
                              <w:rPr>
                                <w:sz w:val="18"/>
                                <w:szCs w:val="18"/>
                              </w:rPr>
                              <w:t xml:space="preserve">, a moving portrait of 11 women who lived beyond the state of fear, the full dome feature </w:t>
                            </w:r>
                            <w:r w:rsidRPr="00D03812">
                              <w:rPr>
                                <w:i/>
                                <w:sz w:val="18"/>
                                <w:szCs w:val="18"/>
                              </w:rPr>
                              <w:t>Coral: Rekindling Venus</w:t>
                            </w:r>
                            <w:r w:rsidRPr="000504FE">
                              <w:rPr>
                                <w:sz w:val="18"/>
                                <w:szCs w:val="18"/>
                              </w:rPr>
                              <w:t xml:space="preserve">, which has an accompanying augmented reality poster collection, her VR work </w:t>
                            </w:r>
                            <w:r w:rsidRPr="00D03812">
                              <w:rPr>
                                <w:i/>
                                <w:sz w:val="18"/>
                                <w:szCs w:val="18"/>
                              </w:rPr>
                              <w:t>Collisions</w:t>
                            </w:r>
                            <w:r w:rsidRPr="000504FE">
                              <w:rPr>
                                <w:sz w:val="18"/>
                                <w:szCs w:val="18"/>
                              </w:rPr>
                              <w:t xml:space="preserve"> and VR work </w:t>
                            </w:r>
                            <w:proofErr w:type="spellStart"/>
                            <w:r w:rsidRPr="00D03812">
                              <w:rPr>
                                <w:i/>
                                <w:sz w:val="18"/>
                                <w:szCs w:val="18"/>
                              </w:rPr>
                              <w:t>Awavena</w:t>
                            </w:r>
                            <w:proofErr w:type="spellEnd"/>
                            <w:r w:rsidRPr="000504FE">
                              <w:rPr>
                                <w:sz w:val="18"/>
                                <w:szCs w:val="18"/>
                              </w:rPr>
                              <w:t>.</w:t>
                            </w:r>
                          </w:p>
                          <w:p w14:paraId="5411AB72" w14:textId="77777777" w:rsidR="000504FE" w:rsidRPr="000504FE" w:rsidRDefault="000504FE" w:rsidP="000504FE">
                            <w:pPr>
                              <w:rPr>
                                <w:sz w:val="18"/>
                                <w:szCs w:val="18"/>
                              </w:rPr>
                            </w:pPr>
                          </w:p>
                          <w:p w14:paraId="44EB1812" w14:textId="77777777" w:rsidR="000504FE" w:rsidRPr="000504FE" w:rsidRDefault="000504FE" w:rsidP="000504FE">
                            <w:pPr>
                              <w:rPr>
                                <w:sz w:val="18"/>
                                <w:szCs w:val="18"/>
                              </w:rPr>
                            </w:pPr>
                            <w:proofErr w:type="spellStart"/>
                            <w:r w:rsidRPr="000504FE">
                              <w:rPr>
                                <w:sz w:val="18"/>
                                <w:szCs w:val="18"/>
                              </w:rPr>
                              <w:t>Wallworth's</w:t>
                            </w:r>
                            <w:proofErr w:type="spellEnd"/>
                            <w:r w:rsidRPr="000504FE">
                              <w:rPr>
                                <w:sz w:val="18"/>
                                <w:szCs w:val="18"/>
                              </w:rPr>
                              <w:t xml:space="preserve"> first documentary film </w:t>
                            </w:r>
                            <w:r w:rsidRPr="00D03812">
                              <w:rPr>
                                <w:i/>
                                <w:sz w:val="18"/>
                                <w:szCs w:val="18"/>
                              </w:rPr>
                              <w:t>Tender</w:t>
                            </w:r>
                            <w:r w:rsidRPr="000504FE">
                              <w:rPr>
                                <w:sz w:val="18"/>
                                <w:szCs w:val="18"/>
                              </w:rPr>
                              <w:t xml:space="preserve"> won the AACTA (Australian Academy of Cinema and Television Arts Awards) for best televised documentary and was nominated for a Grierson Award in the UK. </w:t>
                            </w:r>
                            <w:proofErr w:type="spellStart"/>
                            <w:r w:rsidRPr="000504FE">
                              <w:rPr>
                                <w:sz w:val="18"/>
                                <w:szCs w:val="18"/>
                              </w:rPr>
                              <w:t>Wallworth's</w:t>
                            </w:r>
                            <w:proofErr w:type="spellEnd"/>
                            <w:r w:rsidRPr="000504FE">
                              <w:rPr>
                                <w:sz w:val="18"/>
                                <w:szCs w:val="18"/>
                              </w:rPr>
                              <w:t xml:space="preserve"> work has shown at the World Economic Forum, Davos; Lincoln </w:t>
                            </w:r>
                            <w:proofErr w:type="spellStart"/>
                            <w:r w:rsidRPr="000504FE">
                              <w:rPr>
                                <w:sz w:val="18"/>
                                <w:szCs w:val="18"/>
                              </w:rPr>
                              <w:t>Center</w:t>
                            </w:r>
                            <w:proofErr w:type="spellEnd"/>
                            <w:r w:rsidRPr="000504FE">
                              <w:rPr>
                                <w:sz w:val="18"/>
                                <w:szCs w:val="18"/>
                              </w:rPr>
                              <w:t xml:space="preserve"> for the Performing Arts, the American Museum of Natural History, New York; Australian Centre for Contemporary Art, the Smithsonian, Royal Observatory Greenwich for the London 2012 Cultural Olympiad, Auckland Triennial, Adelaide Biennial, Brighton Festival, and the Vienna Festival among many others as well as various film festivals including the Sundance Film Festival, London Film Festival, Glasgow Film Festival, Sydney Film Festival, Adelaide Film Festival, and the Margaret Mead Film Festival. She has been awarded a UNESCO City of Film Award, the Byron Kennedy Award for Innovation and Excellence presented by George Miller, and in 2016 she was named by Foreign Policy magazine as one of the year's 100 Leading Global Thinkers. She is a Cultural Leader at the World Economic Forum and is a member of the World Economic Forums' Global Future Council on Virtual and Augmented Reality.</w:t>
                            </w:r>
                          </w:p>
                          <w:p w14:paraId="0A073459" w14:textId="77777777" w:rsidR="000504FE" w:rsidRPr="000504FE" w:rsidRDefault="000504FE" w:rsidP="000504FE">
                            <w:pPr>
                              <w:rPr>
                                <w:sz w:val="18"/>
                                <w:szCs w:val="18"/>
                              </w:rPr>
                            </w:pPr>
                          </w:p>
                          <w:p w14:paraId="516FEA96" w14:textId="77777777" w:rsidR="000504FE" w:rsidRPr="000504FE" w:rsidRDefault="000504FE" w:rsidP="000504FE">
                            <w:pPr>
                              <w:rPr>
                                <w:sz w:val="18"/>
                                <w:szCs w:val="18"/>
                              </w:rPr>
                            </w:pP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w:t>
                            </w: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Morgan</w:t>
                            </w:r>
                            <w:r w:rsidRPr="000504FE">
                              <w:rPr>
                                <w:sz w:val="18"/>
                                <w:szCs w:val="18"/>
                              </w:rPr>
                              <w:t xml:space="preserve"> is a senior </w:t>
                            </w:r>
                            <w:proofErr w:type="spellStart"/>
                            <w:r w:rsidRPr="000504FE">
                              <w:rPr>
                                <w:sz w:val="18"/>
                                <w:szCs w:val="18"/>
                              </w:rPr>
                              <w:t>Martu</w:t>
                            </w:r>
                            <w:proofErr w:type="spellEnd"/>
                            <w:r w:rsidRPr="000504FE">
                              <w:rPr>
                                <w:sz w:val="18"/>
                                <w:szCs w:val="18"/>
                              </w:rPr>
                              <w:t xml:space="preserve"> elder, leader and artist whose paintings have been exhibited in Australia, Europe, and the United States. </w:t>
                            </w:r>
                            <w:proofErr w:type="spellStart"/>
                            <w:r w:rsidRPr="000504FE">
                              <w:rPr>
                                <w:sz w:val="18"/>
                                <w:szCs w:val="18"/>
                              </w:rPr>
                              <w:t>Nyarri</w:t>
                            </w:r>
                            <w:proofErr w:type="spellEnd"/>
                            <w:r w:rsidRPr="000504FE">
                              <w:rPr>
                                <w:sz w:val="18"/>
                                <w:szCs w:val="18"/>
                              </w:rPr>
                              <w:t xml:space="preserve"> speaks seven Western Desert languages.</w:t>
                            </w:r>
                          </w:p>
                          <w:p w14:paraId="4D87556E" w14:textId="77777777" w:rsidR="000504FE" w:rsidRPr="000504FE" w:rsidRDefault="000504FE" w:rsidP="000504FE">
                            <w:pPr>
                              <w:rPr>
                                <w:sz w:val="18"/>
                                <w:szCs w:val="18"/>
                              </w:rPr>
                            </w:pPr>
                          </w:p>
                          <w:p w14:paraId="5BE54E1A" w14:textId="77777777" w:rsidR="000504FE" w:rsidRPr="000504FE" w:rsidRDefault="000504FE" w:rsidP="000504FE">
                            <w:pPr>
                              <w:rPr>
                                <w:sz w:val="18"/>
                                <w:szCs w:val="18"/>
                              </w:rPr>
                            </w:pPr>
                            <w:proofErr w:type="spellStart"/>
                            <w:r w:rsidRPr="000504FE">
                              <w:rPr>
                                <w:sz w:val="18"/>
                                <w:szCs w:val="18"/>
                              </w:rPr>
                              <w:t>Nyarri</w:t>
                            </w:r>
                            <w:proofErr w:type="spellEnd"/>
                            <w:r w:rsidRPr="000504FE">
                              <w:rPr>
                                <w:sz w:val="18"/>
                                <w:szCs w:val="18"/>
                              </w:rPr>
                              <w:t xml:space="preserve"> was born </w:t>
                            </w:r>
                            <w:proofErr w:type="spellStart"/>
                            <w:r w:rsidRPr="000504FE">
                              <w:rPr>
                                <w:sz w:val="18"/>
                                <w:szCs w:val="18"/>
                              </w:rPr>
                              <w:t>Myirr</w:t>
                            </w:r>
                            <w:proofErr w:type="spellEnd"/>
                            <w:r w:rsidRPr="000504FE">
                              <w:rPr>
                                <w:sz w:val="18"/>
                                <w:szCs w:val="18"/>
                              </w:rPr>
                              <w:t xml:space="preserve"> </w:t>
                            </w:r>
                            <w:proofErr w:type="spellStart"/>
                            <w:r w:rsidRPr="000504FE">
                              <w:rPr>
                                <w:sz w:val="18"/>
                                <w:szCs w:val="18"/>
                              </w:rPr>
                              <w:t>Myirr</w:t>
                            </w:r>
                            <w:proofErr w:type="spellEnd"/>
                            <w:r w:rsidRPr="000504FE">
                              <w:rPr>
                                <w:sz w:val="18"/>
                                <w:szCs w:val="18"/>
                              </w:rPr>
                              <w:t xml:space="preserve"> and walked around with his family in the desert of the Tri-State area until 1963 when he then came into contact with Len </w:t>
                            </w:r>
                            <w:proofErr w:type="spellStart"/>
                            <w:r w:rsidRPr="000504FE">
                              <w:rPr>
                                <w:sz w:val="18"/>
                                <w:szCs w:val="18"/>
                              </w:rPr>
                              <w:t>Beadell</w:t>
                            </w:r>
                            <w:proofErr w:type="spellEnd"/>
                            <w:r w:rsidRPr="000504FE">
                              <w:rPr>
                                <w:sz w:val="18"/>
                                <w:szCs w:val="18"/>
                              </w:rPr>
                              <w:t xml:space="preserve"> who was opening up the desert regions for the blue streak rocket tests. In the late 1970s, </w:t>
                            </w:r>
                            <w:proofErr w:type="spellStart"/>
                            <w:r w:rsidRPr="000504FE">
                              <w:rPr>
                                <w:sz w:val="18"/>
                                <w:szCs w:val="18"/>
                              </w:rPr>
                              <w:t>Martu</w:t>
                            </w:r>
                            <w:proofErr w:type="spellEnd"/>
                            <w:r w:rsidRPr="000504FE">
                              <w:rPr>
                                <w:sz w:val="18"/>
                                <w:szCs w:val="18"/>
                              </w:rPr>
                              <w:t xml:space="preserve"> people began reclaiming their homelands and </w:t>
                            </w:r>
                            <w:proofErr w:type="spellStart"/>
                            <w:r w:rsidRPr="000504FE">
                              <w:rPr>
                                <w:sz w:val="18"/>
                                <w:szCs w:val="18"/>
                              </w:rPr>
                              <w:t>Nyarri</w:t>
                            </w:r>
                            <w:proofErr w:type="spellEnd"/>
                            <w:r w:rsidRPr="000504FE">
                              <w:rPr>
                                <w:sz w:val="18"/>
                                <w:szCs w:val="18"/>
                              </w:rPr>
                              <w:t xml:space="preserve"> and his family started a camp at </w:t>
                            </w:r>
                            <w:proofErr w:type="spellStart"/>
                            <w:r w:rsidRPr="000504FE">
                              <w:rPr>
                                <w:sz w:val="18"/>
                                <w:szCs w:val="18"/>
                              </w:rPr>
                              <w:t>Parnngurr</w:t>
                            </w:r>
                            <w:proofErr w:type="spellEnd"/>
                            <w:r w:rsidRPr="000504FE">
                              <w:rPr>
                                <w:sz w:val="18"/>
                                <w:szCs w:val="18"/>
                              </w:rPr>
                              <w:t xml:space="preserve"> to protest a uranium mine against CRA. The families lived in humpies, and the first building they built in the new community was a school. This still thriving community is where </w:t>
                            </w:r>
                            <w:r w:rsidRPr="000504FE">
                              <w:rPr>
                                <w:i/>
                                <w:sz w:val="18"/>
                                <w:szCs w:val="18"/>
                              </w:rPr>
                              <w:t>Collisions</w:t>
                            </w:r>
                            <w:r w:rsidRPr="000504FE">
                              <w:rPr>
                                <w:sz w:val="18"/>
                                <w:szCs w:val="18"/>
                              </w:rPr>
                              <w:t xml:space="preserve"> is filmed.</w:t>
                            </w:r>
                          </w:p>
                          <w:p w14:paraId="06F21FEE" w14:textId="77777777" w:rsidR="000504FE" w:rsidRPr="000504FE" w:rsidRDefault="000504FE" w:rsidP="000504FE">
                            <w:pPr>
                              <w:rPr>
                                <w:sz w:val="18"/>
                                <w:szCs w:val="18"/>
                              </w:rPr>
                            </w:pPr>
                          </w:p>
                          <w:p w14:paraId="4A9B7FE1" w14:textId="5A83DB1C" w:rsidR="00690A7C" w:rsidRPr="000504FE" w:rsidRDefault="000504FE" w:rsidP="000504FE">
                            <w:pPr>
                              <w:rPr>
                                <w:sz w:val="18"/>
                                <w:szCs w:val="18"/>
                              </w:rPr>
                            </w:pPr>
                            <w:r w:rsidRPr="000504FE">
                              <w:rPr>
                                <w:rFonts w:ascii="FuturaSB-Bold" w:hAnsi="FuturaSB-Bold"/>
                                <w:sz w:val="18"/>
                                <w:szCs w:val="18"/>
                              </w:rPr>
                              <w:t>Nicole Newnham</w:t>
                            </w:r>
                            <w:r w:rsidRPr="000504FE">
                              <w:rPr>
                                <w:sz w:val="18"/>
                                <w:szCs w:val="18"/>
                              </w:rPr>
                              <w:t xml:space="preserve"> is an </w:t>
                            </w:r>
                            <w:proofErr w:type="spellStart"/>
                            <w:r w:rsidRPr="000504FE">
                              <w:rPr>
                                <w:sz w:val="18"/>
                                <w:szCs w:val="18"/>
                              </w:rPr>
                              <w:t>Emmy</w:t>
                            </w:r>
                            <w:proofErr w:type="spellEnd"/>
                            <w:r w:rsidR="00B119A1">
                              <w:rPr>
                                <w:sz w:val="18"/>
                                <w:szCs w:val="18"/>
                              </w:rPr>
                              <w:t xml:space="preserve"> Award</w:t>
                            </w:r>
                            <w:r w:rsidRPr="000504FE">
                              <w:rPr>
                                <w:sz w:val="18"/>
                                <w:szCs w:val="18"/>
                              </w:rPr>
                              <w:t xml:space="preserve">-winning documentary producer and director, Sundance Film Festival alumnus and five </w:t>
                            </w:r>
                            <w:proofErr w:type="gramStart"/>
                            <w:r w:rsidRPr="000504FE">
                              <w:rPr>
                                <w:sz w:val="18"/>
                                <w:szCs w:val="18"/>
                              </w:rPr>
                              <w:t>time</w:t>
                            </w:r>
                            <w:proofErr w:type="gramEnd"/>
                            <w:r w:rsidRPr="000504FE">
                              <w:rPr>
                                <w:sz w:val="18"/>
                                <w:szCs w:val="18"/>
                              </w:rPr>
                              <w:t xml:space="preserve"> </w:t>
                            </w:r>
                            <w:proofErr w:type="spellStart"/>
                            <w:r w:rsidRPr="000504FE">
                              <w:rPr>
                                <w:sz w:val="18"/>
                                <w:szCs w:val="18"/>
                              </w:rPr>
                              <w:t>Emmy</w:t>
                            </w:r>
                            <w:proofErr w:type="spellEnd"/>
                            <w:r w:rsidRPr="000504FE">
                              <w:rPr>
                                <w:sz w:val="18"/>
                                <w:szCs w:val="18"/>
                              </w:rPr>
                              <w:t xml:space="preserve">-nominee. She has worked on two collaborations with director Lynette Wallworth, </w:t>
                            </w:r>
                            <w:proofErr w:type="spellStart"/>
                            <w:r w:rsidRPr="000504FE">
                              <w:rPr>
                                <w:i/>
                                <w:sz w:val="18"/>
                                <w:szCs w:val="18"/>
                              </w:rPr>
                              <w:t>Awavena</w:t>
                            </w:r>
                            <w:proofErr w:type="spellEnd"/>
                            <w:r w:rsidRPr="000504FE">
                              <w:rPr>
                                <w:sz w:val="18"/>
                                <w:szCs w:val="18"/>
                              </w:rPr>
                              <w:t xml:space="preserve"> and </w:t>
                            </w:r>
                            <w:r w:rsidRPr="000504FE">
                              <w:rPr>
                                <w:i/>
                                <w:sz w:val="18"/>
                                <w:szCs w:val="18"/>
                              </w:rPr>
                              <w:t>Collisions</w:t>
                            </w:r>
                            <w:r w:rsidRPr="000504FE">
                              <w:rPr>
                                <w:sz w:val="18"/>
                                <w:szCs w:val="18"/>
                              </w:rPr>
                              <w:t xml:space="preserve">. She co-directed and produced </w:t>
                            </w:r>
                            <w:r w:rsidRPr="000504FE">
                              <w:rPr>
                                <w:i/>
                                <w:sz w:val="18"/>
                                <w:szCs w:val="18"/>
                              </w:rPr>
                              <w:t>The Revolutionary Optimists</w:t>
                            </w:r>
                            <w:r w:rsidRPr="000504FE">
                              <w:rPr>
                                <w:sz w:val="18"/>
                                <w:szCs w:val="18"/>
                              </w:rPr>
                              <w:t xml:space="preserve">, winner of the Sundance Hilton Sustainability Award, and </w:t>
                            </w:r>
                            <w:r w:rsidRPr="000504FE">
                              <w:rPr>
                                <w:i/>
                                <w:sz w:val="18"/>
                                <w:szCs w:val="18"/>
                              </w:rPr>
                              <w:t>Sentenced Home</w:t>
                            </w:r>
                            <w:r w:rsidRPr="000504FE">
                              <w:rPr>
                                <w:sz w:val="18"/>
                                <w:szCs w:val="18"/>
                              </w:rPr>
                              <w:t xml:space="preserve">, both of which aired on PBS' series </w:t>
                            </w:r>
                            <w:r w:rsidRPr="000504FE">
                              <w:rPr>
                                <w:i/>
                                <w:sz w:val="18"/>
                                <w:szCs w:val="18"/>
                              </w:rPr>
                              <w:t>Independent Lens</w:t>
                            </w:r>
                            <w:r w:rsidRPr="000504FE">
                              <w:rPr>
                                <w:sz w:val="18"/>
                                <w:szCs w:val="18"/>
                              </w:rPr>
                              <w:t xml:space="preserve">. She also instigated, co-produced and directed the acclaimed documentary </w:t>
                            </w:r>
                            <w:r w:rsidRPr="000504FE">
                              <w:rPr>
                                <w:i/>
                                <w:sz w:val="18"/>
                                <w:szCs w:val="18"/>
                              </w:rPr>
                              <w:t>The Rape of Europa</w:t>
                            </w:r>
                            <w:r w:rsidRPr="000504FE">
                              <w:rPr>
                                <w:sz w:val="18"/>
                                <w:szCs w:val="18"/>
                              </w:rPr>
                              <w:t>, about the Nazi war on European culture, which was nominated for a WGA award and shortlisted for the Academy Awards. Passionate about the possibility of leveraging powerful documentary stories for social change, she co-founded a story and data-mapping platform for youth to improve their own communities, called Map Your World.</w:t>
                            </w: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37pt;margin-top:-15.5pt;width:394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" filled="f" stroked="f">
                <v:textbox>
                  <w:txbxContent>
                    <w:p w14:paraId="62AB82CD" w14:textId="4C08FEAB" w:rsidR="005A42AF" w:rsidRPr="00B52F0A" w:rsidRDefault="000504FE" w:rsidP="005A42AF">
                      <w:pPr>
                        <w:rPr>
                          <w:rFonts w:ascii="FuturaSB-Bold" w:hAnsi="FuturaSB-Bold"/>
                          <w:sz w:val="18"/>
                          <w:szCs w:val="18"/>
                        </w:rPr>
                      </w:pPr>
                      <w:r>
                        <w:rPr>
                          <w:rFonts w:ascii="FuturaSB-Bold" w:hAnsi="FuturaSB-Bold"/>
                          <w:sz w:val="24"/>
                          <w:szCs w:val="24"/>
                        </w:rPr>
                        <w:t>Biographies</w:t>
                      </w:r>
                    </w:p>
                    <w:p w14:paraId="2C1C4862" w14:textId="77777777" w:rsidR="000504FE" w:rsidRPr="000504FE" w:rsidRDefault="000504FE" w:rsidP="000504FE">
                      <w:pPr>
                        <w:rPr>
                          <w:sz w:val="18"/>
                          <w:szCs w:val="18"/>
                        </w:rPr>
                      </w:pPr>
                      <w:r w:rsidRPr="000504FE">
                        <w:rPr>
                          <w:rFonts w:ascii="FuturaSB-Bold" w:hAnsi="FuturaSB-Bold"/>
                          <w:sz w:val="18"/>
                          <w:szCs w:val="18"/>
                        </w:rPr>
                        <w:t>Lynette Wallworth</w:t>
                      </w:r>
                      <w:r w:rsidRPr="000504FE">
                        <w:rPr>
                          <w:sz w:val="18"/>
                          <w:szCs w:val="18"/>
                        </w:rPr>
                        <w:t xml:space="preserve"> is an </w:t>
                      </w:r>
                      <w:proofErr w:type="spellStart"/>
                      <w:r w:rsidRPr="000504FE">
                        <w:rPr>
                          <w:sz w:val="18"/>
                          <w:szCs w:val="18"/>
                        </w:rPr>
                        <w:t>Emmy</w:t>
                      </w:r>
                      <w:proofErr w:type="spellEnd"/>
                      <w:r w:rsidRPr="000504FE">
                        <w:rPr>
                          <w:sz w:val="18"/>
                          <w:szCs w:val="18"/>
                        </w:rPr>
                        <w:t xml:space="preserve"> Award-winning Australian artist and director whose immersive installations and films reflect connections between people and the natural world. Her works use immersive environments, interactive technologies and narrative long-form to engage with viewers. Often engaged with emerging technologies, Wallworth has exhibited her work at Sundance Film Festival, New Frontiers since 2009. There she has shown her interactive installation </w:t>
                      </w:r>
                      <w:r w:rsidRPr="000504FE">
                        <w:rPr>
                          <w:i/>
                          <w:sz w:val="18"/>
                          <w:szCs w:val="18"/>
                        </w:rPr>
                        <w:t>Evolution of Fearlessness</w:t>
                      </w:r>
                      <w:r w:rsidRPr="000504FE">
                        <w:rPr>
                          <w:sz w:val="18"/>
                          <w:szCs w:val="18"/>
                        </w:rPr>
                        <w:t xml:space="preserve">, a moving portrait of 11 women who lived beyond the state of fear, the full dome feature </w:t>
                      </w:r>
                      <w:r w:rsidRPr="00D03812">
                        <w:rPr>
                          <w:i/>
                          <w:sz w:val="18"/>
                          <w:szCs w:val="18"/>
                        </w:rPr>
                        <w:t>Coral: Rekindling Venus</w:t>
                      </w:r>
                      <w:r w:rsidRPr="000504FE">
                        <w:rPr>
                          <w:sz w:val="18"/>
                          <w:szCs w:val="18"/>
                        </w:rPr>
                        <w:t xml:space="preserve">, which has an accompanying augmented reality poster collection, her VR work </w:t>
                      </w:r>
                      <w:r w:rsidRPr="00D03812">
                        <w:rPr>
                          <w:i/>
                          <w:sz w:val="18"/>
                          <w:szCs w:val="18"/>
                        </w:rPr>
                        <w:t>Collisions</w:t>
                      </w:r>
                      <w:r w:rsidRPr="000504FE">
                        <w:rPr>
                          <w:sz w:val="18"/>
                          <w:szCs w:val="18"/>
                        </w:rPr>
                        <w:t xml:space="preserve"> and VR work </w:t>
                      </w:r>
                      <w:proofErr w:type="spellStart"/>
                      <w:r w:rsidRPr="00D03812">
                        <w:rPr>
                          <w:i/>
                          <w:sz w:val="18"/>
                          <w:szCs w:val="18"/>
                        </w:rPr>
                        <w:t>Awavena</w:t>
                      </w:r>
                      <w:proofErr w:type="spellEnd"/>
                      <w:r w:rsidRPr="000504FE">
                        <w:rPr>
                          <w:sz w:val="18"/>
                          <w:szCs w:val="18"/>
                        </w:rPr>
                        <w:t>.</w:t>
                      </w:r>
                    </w:p>
                    <w:p w14:paraId="5411AB72" w14:textId="77777777" w:rsidR="000504FE" w:rsidRPr="000504FE" w:rsidRDefault="000504FE" w:rsidP="000504FE">
                      <w:pPr>
                        <w:rPr>
                          <w:sz w:val="18"/>
                          <w:szCs w:val="18"/>
                        </w:rPr>
                      </w:pPr>
                    </w:p>
                    <w:p w14:paraId="44EB1812" w14:textId="77777777" w:rsidR="000504FE" w:rsidRPr="000504FE" w:rsidRDefault="000504FE" w:rsidP="000504FE">
                      <w:pPr>
                        <w:rPr>
                          <w:sz w:val="18"/>
                          <w:szCs w:val="18"/>
                        </w:rPr>
                      </w:pPr>
                      <w:proofErr w:type="spellStart"/>
                      <w:r w:rsidRPr="000504FE">
                        <w:rPr>
                          <w:sz w:val="18"/>
                          <w:szCs w:val="18"/>
                        </w:rPr>
                        <w:t>Wallworth's</w:t>
                      </w:r>
                      <w:proofErr w:type="spellEnd"/>
                      <w:r w:rsidRPr="000504FE">
                        <w:rPr>
                          <w:sz w:val="18"/>
                          <w:szCs w:val="18"/>
                        </w:rPr>
                        <w:t xml:space="preserve"> first documentary film </w:t>
                      </w:r>
                      <w:r w:rsidRPr="00D03812">
                        <w:rPr>
                          <w:i/>
                          <w:sz w:val="18"/>
                          <w:szCs w:val="18"/>
                        </w:rPr>
                        <w:t>Tender</w:t>
                      </w:r>
                      <w:r w:rsidRPr="000504FE">
                        <w:rPr>
                          <w:sz w:val="18"/>
                          <w:szCs w:val="18"/>
                        </w:rPr>
                        <w:t xml:space="preserve"> won the AACTA (Australian Academy of Cinema and Television Arts Awards) for best televised documentary and was nominated for a Grierson Award in the UK. </w:t>
                      </w:r>
                      <w:proofErr w:type="spellStart"/>
                      <w:r w:rsidRPr="000504FE">
                        <w:rPr>
                          <w:sz w:val="18"/>
                          <w:szCs w:val="18"/>
                        </w:rPr>
                        <w:t>Wallworth's</w:t>
                      </w:r>
                      <w:proofErr w:type="spellEnd"/>
                      <w:r w:rsidRPr="000504FE">
                        <w:rPr>
                          <w:sz w:val="18"/>
                          <w:szCs w:val="18"/>
                        </w:rPr>
                        <w:t xml:space="preserve"> work has shown at the World Economic Forum, Davos; Lincoln </w:t>
                      </w:r>
                      <w:proofErr w:type="spellStart"/>
                      <w:r w:rsidRPr="000504FE">
                        <w:rPr>
                          <w:sz w:val="18"/>
                          <w:szCs w:val="18"/>
                        </w:rPr>
                        <w:t>Center</w:t>
                      </w:r>
                      <w:proofErr w:type="spellEnd"/>
                      <w:r w:rsidRPr="000504FE">
                        <w:rPr>
                          <w:sz w:val="18"/>
                          <w:szCs w:val="18"/>
                        </w:rPr>
                        <w:t xml:space="preserve"> for the Performing Arts, the American Museum of Natural History, New York; Australian Centre for Contemporary Art, the Smithsonian, Royal Observatory Greenwich for the London 2012 Cultural Olympiad, Auckland Triennial, Adelaide Biennial, Brighton Festival, and the Vienna Festival among many others as well as various film festivals including the Sundance Film Festival, London Film Festival, Glasgow Film Festival, Sydney Film Festival, Adelaide Film Festival, and the Margaret Mead Film Festival. She has been awarded a UNESCO City of Film Award, the Byron Kennedy Award for Innovation and Excellence presented by George Miller, and in 2016 she was named by Foreign Policy magazine as one of the year's 100 Leading Global Thinkers. She is a Cultural Leader at the World Economic Forum and is a member of the World Economic Forums' Global Future Council on Virtual and Augmented Reality.</w:t>
                      </w:r>
                    </w:p>
                    <w:p w14:paraId="0A073459" w14:textId="77777777" w:rsidR="000504FE" w:rsidRPr="000504FE" w:rsidRDefault="000504FE" w:rsidP="000504FE">
                      <w:pPr>
                        <w:rPr>
                          <w:sz w:val="18"/>
                          <w:szCs w:val="18"/>
                        </w:rPr>
                      </w:pPr>
                    </w:p>
                    <w:p w14:paraId="516FEA96" w14:textId="77777777" w:rsidR="000504FE" w:rsidRPr="000504FE" w:rsidRDefault="000504FE" w:rsidP="000504FE">
                      <w:pPr>
                        <w:rPr>
                          <w:sz w:val="18"/>
                          <w:szCs w:val="18"/>
                        </w:rPr>
                      </w:pP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w:t>
                      </w:r>
                      <w:proofErr w:type="spellStart"/>
                      <w:r w:rsidRPr="000504FE">
                        <w:rPr>
                          <w:rFonts w:ascii="FuturaSB-Bold" w:hAnsi="FuturaSB-Bold"/>
                          <w:sz w:val="18"/>
                          <w:szCs w:val="18"/>
                        </w:rPr>
                        <w:t>Nyarri</w:t>
                      </w:r>
                      <w:proofErr w:type="spellEnd"/>
                      <w:r w:rsidRPr="000504FE">
                        <w:rPr>
                          <w:rFonts w:ascii="FuturaSB-Bold" w:hAnsi="FuturaSB-Bold"/>
                          <w:sz w:val="18"/>
                          <w:szCs w:val="18"/>
                        </w:rPr>
                        <w:t xml:space="preserve"> Morgan</w:t>
                      </w:r>
                      <w:r w:rsidRPr="000504FE">
                        <w:rPr>
                          <w:sz w:val="18"/>
                          <w:szCs w:val="18"/>
                        </w:rPr>
                        <w:t xml:space="preserve"> is a senior </w:t>
                      </w:r>
                      <w:proofErr w:type="spellStart"/>
                      <w:r w:rsidRPr="000504FE">
                        <w:rPr>
                          <w:sz w:val="18"/>
                          <w:szCs w:val="18"/>
                        </w:rPr>
                        <w:t>Martu</w:t>
                      </w:r>
                      <w:proofErr w:type="spellEnd"/>
                      <w:r w:rsidRPr="000504FE">
                        <w:rPr>
                          <w:sz w:val="18"/>
                          <w:szCs w:val="18"/>
                        </w:rPr>
                        <w:t xml:space="preserve"> elder, leader and artist whose paintings have been exhibited in Australia, Europe, and the United States. </w:t>
                      </w:r>
                      <w:proofErr w:type="spellStart"/>
                      <w:r w:rsidRPr="000504FE">
                        <w:rPr>
                          <w:sz w:val="18"/>
                          <w:szCs w:val="18"/>
                        </w:rPr>
                        <w:t>Nyarri</w:t>
                      </w:r>
                      <w:proofErr w:type="spellEnd"/>
                      <w:r w:rsidRPr="000504FE">
                        <w:rPr>
                          <w:sz w:val="18"/>
                          <w:szCs w:val="18"/>
                        </w:rPr>
                        <w:t xml:space="preserve"> speaks seven Western Desert languages.</w:t>
                      </w:r>
                    </w:p>
                    <w:p w14:paraId="4D87556E" w14:textId="77777777" w:rsidR="000504FE" w:rsidRPr="000504FE" w:rsidRDefault="000504FE" w:rsidP="000504FE">
                      <w:pPr>
                        <w:rPr>
                          <w:sz w:val="18"/>
                          <w:szCs w:val="18"/>
                        </w:rPr>
                      </w:pPr>
                    </w:p>
                    <w:p w14:paraId="5BE54E1A" w14:textId="77777777" w:rsidR="000504FE" w:rsidRPr="000504FE" w:rsidRDefault="000504FE" w:rsidP="000504FE">
                      <w:pPr>
                        <w:rPr>
                          <w:sz w:val="18"/>
                          <w:szCs w:val="18"/>
                        </w:rPr>
                      </w:pPr>
                      <w:proofErr w:type="spellStart"/>
                      <w:r w:rsidRPr="000504FE">
                        <w:rPr>
                          <w:sz w:val="18"/>
                          <w:szCs w:val="18"/>
                        </w:rPr>
                        <w:t>Nyarri</w:t>
                      </w:r>
                      <w:proofErr w:type="spellEnd"/>
                      <w:r w:rsidRPr="000504FE">
                        <w:rPr>
                          <w:sz w:val="18"/>
                          <w:szCs w:val="18"/>
                        </w:rPr>
                        <w:t xml:space="preserve"> was born </w:t>
                      </w:r>
                      <w:proofErr w:type="spellStart"/>
                      <w:r w:rsidRPr="000504FE">
                        <w:rPr>
                          <w:sz w:val="18"/>
                          <w:szCs w:val="18"/>
                        </w:rPr>
                        <w:t>Myirr</w:t>
                      </w:r>
                      <w:proofErr w:type="spellEnd"/>
                      <w:r w:rsidRPr="000504FE">
                        <w:rPr>
                          <w:sz w:val="18"/>
                          <w:szCs w:val="18"/>
                        </w:rPr>
                        <w:t xml:space="preserve"> </w:t>
                      </w:r>
                      <w:proofErr w:type="spellStart"/>
                      <w:r w:rsidRPr="000504FE">
                        <w:rPr>
                          <w:sz w:val="18"/>
                          <w:szCs w:val="18"/>
                        </w:rPr>
                        <w:t>Myirr</w:t>
                      </w:r>
                      <w:proofErr w:type="spellEnd"/>
                      <w:r w:rsidRPr="000504FE">
                        <w:rPr>
                          <w:sz w:val="18"/>
                          <w:szCs w:val="18"/>
                        </w:rPr>
                        <w:t xml:space="preserve"> and walked around with his family in the desert of the Tri-State area until 1963 when he then came into contact with Len </w:t>
                      </w:r>
                      <w:proofErr w:type="spellStart"/>
                      <w:r w:rsidRPr="000504FE">
                        <w:rPr>
                          <w:sz w:val="18"/>
                          <w:szCs w:val="18"/>
                        </w:rPr>
                        <w:t>Beadell</w:t>
                      </w:r>
                      <w:proofErr w:type="spellEnd"/>
                      <w:r w:rsidRPr="000504FE">
                        <w:rPr>
                          <w:sz w:val="18"/>
                          <w:szCs w:val="18"/>
                        </w:rPr>
                        <w:t xml:space="preserve"> who was opening up the desert regions for the blue streak rocket tests. In the late 1970s, </w:t>
                      </w:r>
                      <w:proofErr w:type="spellStart"/>
                      <w:r w:rsidRPr="000504FE">
                        <w:rPr>
                          <w:sz w:val="18"/>
                          <w:szCs w:val="18"/>
                        </w:rPr>
                        <w:t>Martu</w:t>
                      </w:r>
                      <w:proofErr w:type="spellEnd"/>
                      <w:r w:rsidRPr="000504FE">
                        <w:rPr>
                          <w:sz w:val="18"/>
                          <w:szCs w:val="18"/>
                        </w:rPr>
                        <w:t xml:space="preserve"> people began reclaiming their homelands and </w:t>
                      </w:r>
                      <w:proofErr w:type="spellStart"/>
                      <w:r w:rsidRPr="000504FE">
                        <w:rPr>
                          <w:sz w:val="18"/>
                          <w:szCs w:val="18"/>
                        </w:rPr>
                        <w:t>Nyarri</w:t>
                      </w:r>
                      <w:proofErr w:type="spellEnd"/>
                      <w:r w:rsidRPr="000504FE">
                        <w:rPr>
                          <w:sz w:val="18"/>
                          <w:szCs w:val="18"/>
                        </w:rPr>
                        <w:t xml:space="preserve"> and his family started a camp at </w:t>
                      </w:r>
                      <w:proofErr w:type="spellStart"/>
                      <w:r w:rsidRPr="000504FE">
                        <w:rPr>
                          <w:sz w:val="18"/>
                          <w:szCs w:val="18"/>
                        </w:rPr>
                        <w:t>Parnngurr</w:t>
                      </w:r>
                      <w:proofErr w:type="spellEnd"/>
                      <w:r w:rsidRPr="000504FE">
                        <w:rPr>
                          <w:sz w:val="18"/>
                          <w:szCs w:val="18"/>
                        </w:rPr>
                        <w:t xml:space="preserve"> to protest a uranium mine against CRA. The families lived in humpies, and the first building they built in the new community was a school. This still thriving community is where </w:t>
                      </w:r>
                      <w:r w:rsidRPr="000504FE">
                        <w:rPr>
                          <w:i/>
                          <w:sz w:val="18"/>
                          <w:szCs w:val="18"/>
                        </w:rPr>
                        <w:t>Collisions</w:t>
                      </w:r>
                      <w:r w:rsidRPr="000504FE">
                        <w:rPr>
                          <w:sz w:val="18"/>
                          <w:szCs w:val="18"/>
                        </w:rPr>
                        <w:t xml:space="preserve"> is filmed.</w:t>
                      </w:r>
                    </w:p>
                    <w:p w14:paraId="06F21FEE" w14:textId="77777777" w:rsidR="000504FE" w:rsidRPr="000504FE" w:rsidRDefault="000504FE" w:rsidP="000504FE">
                      <w:pPr>
                        <w:rPr>
                          <w:sz w:val="18"/>
                          <w:szCs w:val="18"/>
                        </w:rPr>
                      </w:pPr>
                    </w:p>
                    <w:p w14:paraId="4A9B7FE1" w14:textId="5A83DB1C" w:rsidR="00690A7C" w:rsidRPr="000504FE" w:rsidRDefault="000504FE" w:rsidP="000504FE">
                      <w:pPr>
                        <w:rPr>
                          <w:sz w:val="18"/>
                          <w:szCs w:val="18"/>
                        </w:rPr>
                      </w:pPr>
                      <w:r w:rsidRPr="000504FE">
                        <w:rPr>
                          <w:rFonts w:ascii="FuturaSB-Bold" w:hAnsi="FuturaSB-Bold"/>
                          <w:sz w:val="18"/>
                          <w:szCs w:val="18"/>
                        </w:rPr>
                        <w:t>Nicole Newnham</w:t>
                      </w:r>
                      <w:r w:rsidRPr="000504FE">
                        <w:rPr>
                          <w:sz w:val="18"/>
                          <w:szCs w:val="18"/>
                        </w:rPr>
                        <w:t xml:space="preserve"> is an </w:t>
                      </w:r>
                      <w:proofErr w:type="spellStart"/>
                      <w:r w:rsidRPr="000504FE">
                        <w:rPr>
                          <w:sz w:val="18"/>
                          <w:szCs w:val="18"/>
                        </w:rPr>
                        <w:t>Emmy</w:t>
                      </w:r>
                      <w:proofErr w:type="spellEnd"/>
                      <w:r w:rsidR="00B119A1">
                        <w:rPr>
                          <w:sz w:val="18"/>
                          <w:szCs w:val="18"/>
                        </w:rPr>
                        <w:t xml:space="preserve"> Award</w:t>
                      </w:r>
                      <w:r w:rsidRPr="000504FE">
                        <w:rPr>
                          <w:sz w:val="18"/>
                          <w:szCs w:val="18"/>
                        </w:rPr>
                        <w:t xml:space="preserve">-winning documentary producer and director, Sundance Film Festival alumnus and five </w:t>
                      </w:r>
                      <w:proofErr w:type="gramStart"/>
                      <w:r w:rsidRPr="000504FE">
                        <w:rPr>
                          <w:sz w:val="18"/>
                          <w:szCs w:val="18"/>
                        </w:rPr>
                        <w:t>time</w:t>
                      </w:r>
                      <w:proofErr w:type="gramEnd"/>
                      <w:r w:rsidRPr="000504FE">
                        <w:rPr>
                          <w:sz w:val="18"/>
                          <w:szCs w:val="18"/>
                        </w:rPr>
                        <w:t xml:space="preserve"> </w:t>
                      </w:r>
                      <w:proofErr w:type="spellStart"/>
                      <w:r w:rsidRPr="000504FE">
                        <w:rPr>
                          <w:sz w:val="18"/>
                          <w:szCs w:val="18"/>
                        </w:rPr>
                        <w:t>Emmy</w:t>
                      </w:r>
                      <w:proofErr w:type="spellEnd"/>
                      <w:r w:rsidRPr="000504FE">
                        <w:rPr>
                          <w:sz w:val="18"/>
                          <w:szCs w:val="18"/>
                        </w:rPr>
                        <w:t xml:space="preserve">-nominee. She has worked on two collaborations with director Lynette Wallworth, </w:t>
                      </w:r>
                      <w:proofErr w:type="spellStart"/>
                      <w:r w:rsidRPr="000504FE">
                        <w:rPr>
                          <w:i/>
                          <w:sz w:val="18"/>
                          <w:szCs w:val="18"/>
                        </w:rPr>
                        <w:t>Awavena</w:t>
                      </w:r>
                      <w:proofErr w:type="spellEnd"/>
                      <w:r w:rsidRPr="000504FE">
                        <w:rPr>
                          <w:sz w:val="18"/>
                          <w:szCs w:val="18"/>
                        </w:rPr>
                        <w:t xml:space="preserve"> and </w:t>
                      </w:r>
                      <w:r w:rsidRPr="000504FE">
                        <w:rPr>
                          <w:i/>
                          <w:sz w:val="18"/>
                          <w:szCs w:val="18"/>
                        </w:rPr>
                        <w:t>Collisions</w:t>
                      </w:r>
                      <w:r w:rsidRPr="000504FE">
                        <w:rPr>
                          <w:sz w:val="18"/>
                          <w:szCs w:val="18"/>
                        </w:rPr>
                        <w:t xml:space="preserve">. She co-directed and produced </w:t>
                      </w:r>
                      <w:r w:rsidRPr="000504FE">
                        <w:rPr>
                          <w:i/>
                          <w:sz w:val="18"/>
                          <w:szCs w:val="18"/>
                        </w:rPr>
                        <w:t>The Revolutionary Optimists</w:t>
                      </w:r>
                      <w:r w:rsidRPr="000504FE">
                        <w:rPr>
                          <w:sz w:val="18"/>
                          <w:szCs w:val="18"/>
                        </w:rPr>
                        <w:t xml:space="preserve">, winner of the Sundance Hilton Sustainability Award, and </w:t>
                      </w:r>
                      <w:r w:rsidRPr="000504FE">
                        <w:rPr>
                          <w:i/>
                          <w:sz w:val="18"/>
                          <w:szCs w:val="18"/>
                        </w:rPr>
                        <w:t>Sentenced Home</w:t>
                      </w:r>
                      <w:r w:rsidRPr="000504FE">
                        <w:rPr>
                          <w:sz w:val="18"/>
                          <w:szCs w:val="18"/>
                        </w:rPr>
                        <w:t xml:space="preserve">, both of which aired on PBS' series </w:t>
                      </w:r>
                      <w:r w:rsidRPr="000504FE">
                        <w:rPr>
                          <w:i/>
                          <w:sz w:val="18"/>
                          <w:szCs w:val="18"/>
                        </w:rPr>
                        <w:t>Independent Lens</w:t>
                      </w:r>
                      <w:r w:rsidRPr="000504FE">
                        <w:rPr>
                          <w:sz w:val="18"/>
                          <w:szCs w:val="18"/>
                        </w:rPr>
                        <w:t xml:space="preserve">. She also instigated, co-produced and directed the acclaimed documentary </w:t>
                      </w:r>
                      <w:r w:rsidRPr="000504FE">
                        <w:rPr>
                          <w:i/>
                          <w:sz w:val="18"/>
                          <w:szCs w:val="18"/>
                        </w:rPr>
                        <w:t>The Rape of Europa</w:t>
                      </w:r>
                      <w:r w:rsidRPr="000504FE">
                        <w:rPr>
                          <w:sz w:val="18"/>
                          <w:szCs w:val="18"/>
                        </w:rPr>
                        <w:t>, about the Nazi war on European culture, which was nominated for a WGA award and shortlisted for the Academy Awards. Passionate about the possibility of leveraging powerful documentary stories for social change, she co-founded a story and data-mapping platform for youth to improve their own communities, called Map Your World.</w:t>
                      </w:r>
                    </w:p>
                    <w:p w14:paraId="08B37D26" w14:textId="77777777" w:rsidR="00690A7C" w:rsidRDefault="00690A7C" w:rsidP="00690A7C">
                      <w:pPr>
                        <w:rPr>
                          <w:i/>
                          <w:sz w:val="18"/>
                          <w:szCs w:val="18"/>
                        </w:rPr>
                      </w:pPr>
                    </w:p>
                    <w:p w14:paraId="68D4DC37" w14:textId="77777777" w:rsidR="00690A7C" w:rsidRDefault="00690A7C" w:rsidP="00690A7C">
                      <w:pPr>
                        <w:rPr>
                          <w:i/>
                          <w:sz w:val="18"/>
                          <w:szCs w:val="18"/>
                        </w:rPr>
                      </w:pPr>
                    </w:p>
                    <w:p w14:paraId="491119C6" w14:textId="77777777" w:rsidR="00690A7C" w:rsidRDefault="00690A7C" w:rsidP="00690A7C">
                      <w:pPr>
                        <w:rPr>
                          <w:i/>
                          <w:sz w:val="18"/>
                          <w:szCs w:val="18"/>
                        </w:rPr>
                      </w:pPr>
                    </w:p>
                    <w:p w14:paraId="30169B12" w14:textId="77777777" w:rsidR="00690A7C" w:rsidRDefault="00690A7C" w:rsidP="00690A7C">
                      <w:pPr>
                        <w:rPr>
                          <w:i/>
                          <w:sz w:val="18"/>
                          <w:szCs w:val="18"/>
                        </w:rPr>
                      </w:pPr>
                    </w:p>
                    <w:p w14:paraId="6E47C8B8" w14:textId="77777777" w:rsidR="00690A7C" w:rsidRDefault="00690A7C" w:rsidP="00690A7C">
                      <w:pPr>
                        <w:rPr>
                          <w:i/>
                          <w:sz w:val="18"/>
                          <w:szCs w:val="18"/>
                        </w:rPr>
                      </w:pPr>
                    </w:p>
                    <w:p w14:paraId="52EC2A1D" w14:textId="77777777" w:rsidR="00690A7C" w:rsidRDefault="00690A7C" w:rsidP="00690A7C">
                      <w:pPr>
                        <w:rPr>
                          <w:i/>
                          <w:sz w:val="18"/>
                          <w:szCs w:val="18"/>
                        </w:rPr>
                      </w:pPr>
                    </w:p>
                    <w:p w14:paraId="49186A55" w14:textId="77777777" w:rsidR="00690A7C" w:rsidRDefault="00690A7C" w:rsidP="00690A7C">
                      <w:pPr>
                        <w:rPr>
                          <w:i/>
                          <w:sz w:val="18"/>
                          <w:szCs w:val="18"/>
                        </w:rPr>
                      </w:pPr>
                    </w:p>
                    <w:p w14:paraId="48B429E0" w14:textId="77777777" w:rsidR="00690A7C" w:rsidRDefault="00690A7C" w:rsidP="00690A7C">
                      <w:pPr>
                        <w:rPr>
                          <w:i/>
                          <w:sz w:val="18"/>
                          <w:szCs w:val="18"/>
                        </w:rPr>
                      </w:pPr>
                    </w:p>
                    <w:p w14:paraId="42B75EE6" w14:textId="77777777" w:rsidR="00690A7C" w:rsidRDefault="00690A7C" w:rsidP="00690A7C">
                      <w:pPr>
                        <w:rPr>
                          <w:i/>
                          <w:sz w:val="18"/>
                          <w:szCs w:val="18"/>
                        </w:rPr>
                      </w:pPr>
                    </w:p>
                    <w:p w14:paraId="0FC0864F" w14:textId="77777777" w:rsidR="00690A7C" w:rsidRDefault="00690A7C" w:rsidP="00690A7C">
                      <w:pPr>
                        <w:rPr>
                          <w:i/>
                          <w:sz w:val="18"/>
                          <w:szCs w:val="18"/>
                        </w:rPr>
                      </w:pPr>
                    </w:p>
                    <w:p w14:paraId="67ED35A0" w14:textId="77777777" w:rsidR="00690A7C" w:rsidRDefault="00690A7C" w:rsidP="00690A7C">
                      <w:pPr>
                        <w:rPr>
                          <w:i/>
                          <w:sz w:val="18"/>
                          <w:szCs w:val="18"/>
                        </w:rPr>
                      </w:pPr>
                    </w:p>
                    <w:p w14:paraId="122F2C6B" w14:textId="77777777" w:rsidR="00690A7C" w:rsidRDefault="00690A7C" w:rsidP="00690A7C">
                      <w:pPr>
                        <w:rPr>
                          <w:i/>
                          <w:sz w:val="18"/>
                          <w:szCs w:val="18"/>
                        </w:rPr>
                      </w:pPr>
                    </w:p>
                    <w:p w14:paraId="36C7D0ED" w14:textId="77777777" w:rsidR="00690A7C" w:rsidRDefault="00690A7C" w:rsidP="00690A7C">
                      <w:pPr>
                        <w:rPr>
                          <w:i/>
                          <w:sz w:val="18"/>
                          <w:szCs w:val="18"/>
                        </w:rPr>
                      </w:pPr>
                    </w:p>
                    <w:p w14:paraId="362C6C5B" w14:textId="77777777" w:rsidR="00690A7C" w:rsidRDefault="00690A7C" w:rsidP="00690A7C">
                      <w:pPr>
                        <w:rPr>
                          <w:i/>
                          <w:sz w:val="18"/>
                          <w:szCs w:val="18"/>
                        </w:rPr>
                      </w:pPr>
                    </w:p>
                    <w:p w14:paraId="6145B35A" w14:textId="77777777" w:rsidR="00690A7C" w:rsidRDefault="00690A7C" w:rsidP="00690A7C">
                      <w:pPr>
                        <w:rPr>
                          <w:i/>
                          <w:sz w:val="18"/>
                          <w:szCs w:val="18"/>
                        </w:rPr>
                      </w:pPr>
                    </w:p>
                    <w:p w14:paraId="49FE6ACC" w14:textId="77777777" w:rsidR="00690A7C" w:rsidRDefault="00690A7C" w:rsidP="00690A7C">
                      <w:pPr>
                        <w:rPr>
                          <w:i/>
                          <w:sz w:val="18"/>
                          <w:szCs w:val="18"/>
                        </w:rPr>
                      </w:pPr>
                    </w:p>
                    <w:p w14:paraId="4053EB8D" w14:textId="77777777" w:rsidR="00690A7C" w:rsidRDefault="00690A7C" w:rsidP="00690A7C">
                      <w:pPr>
                        <w:rPr>
                          <w:i/>
                          <w:sz w:val="18"/>
                          <w:szCs w:val="18"/>
                        </w:rPr>
                      </w:pPr>
                    </w:p>
                    <w:p w14:paraId="6E805916" w14:textId="77777777" w:rsidR="00690A7C" w:rsidRDefault="00690A7C" w:rsidP="00690A7C">
                      <w:pPr>
                        <w:rPr>
                          <w:i/>
                          <w:sz w:val="18"/>
                          <w:szCs w:val="18"/>
                        </w:rPr>
                      </w:pPr>
                    </w:p>
                    <w:p w14:paraId="4CE68B2A" w14:textId="77777777" w:rsidR="00690A7C" w:rsidRDefault="00690A7C" w:rsidP="00690A7C">
                      <w:pPr>
                        <w:rPr>
                          <w:i/>
                          <w:sz w:val="18"/>
                          <w:szCs w:val="18"/>
                        </w:rPr>
                      </w:pPr>
                    </w:p>
                    <w:p w14:paraId="4375B2EF" w14:textId="77777777" w:rsidR="00690A7C" w:rsidRDefault="00690A7C" w:rsidP="00690A7C">
                      <w:pPr>
                        <w:rPr>
                          <w:i/>
                          <w:sz w:val="18"/>
                          <w:szCs w:val="18"/>
                        </w:rPr>
                      </w:pPr>
                    </w:p>
                    <w:p w14:paraId="155E4B26" w14:textId="77777777" w:rsidR="00690A7C" w:rsidRDefault="00690A7C" w:rsidP="00690A7C">
                      <w:pPr>
                        <w:rPr>
                          <w:i/>
                          <w:sz w:val="18"/>
                          <w:szCs w:val="18"/>
                        </w:rPr>
                      </w:pPr>
                    </w:p>
                    <w:p w14:paraId="5D75BFDA" w14:textId="77777777" w:rsidR="00690A7C" w:rsidRDefault="00690A7C" w:rsidP="00690A7C">
                      <w:pPr>
                        <w:rPr>
                          <w:i/>
                          <w:sz w:val="18"/>
                          <w:szCs w:val="18"/>
                        </w:rPr>
                      </w:pPr>
                    </w:p>
                    <w:p w14:paraId="094E003D" w14:textId="77777777" w:rsidR="00690A7C" w:rsidRDefault="00690A7C" w:rsidP="00690A7C">
                      <w:pPr>
                        <w:rPr>
                          <w:i/>
                          <w:sz w:val="18"/>
                          <w:szCs w:val="18"/>
                        </w:rPr>
                      </w:pPr>
                    </w:p>
                    <w:p w14:paraId="106BE92C" w14:textId="77777777" w:rsidR="00690A7C" w:rsidRDefault="00690A7C" w:rsidP="00690A7C">
                      <w:pPr>
                        <w:rPr>
                          <w:i/>
                          <w:sz w:val="18"/>
                          <w:szCs w:val="18"/>
                        </w:rPr>
                      </w:pPr>
                    </w:p>
                    <w:p w14:paraId="16DCFBA1" w14:textId="77777777" w:rsidR="00690A7C" w:rsidRDefault="00690A7C" w:rsidP="00690A7C">
                      <w:pPr>
                        <w:rPr>
                          <w:i/>
                          <w:sz w:val="18"/>
                          <w:szCs w:val="18"/>
                        </w:rPr>
                      </w:pPr>
                    </w:p>
                    <w:p w14:paraId="36ADFD45" w14:textId="77777777" w:rsidR="00690A7C" w:rsidRDefault="00690A7C" w:rsidP="00690A7C">
                      <w:pPr>
                        <w:rPr>
                          <w:i/>
                          <w:sz w:val="18"/>
                          <w:szCs w:val="18"/>
                        </w:rPr>
                      </w:pPr>
                    </w:p>
                    <w:p w14:paraId="4BDA193B" w14:textId="77777777" w:rsidR="00690A7C" w:rsidRDefault="00690A7C" w:rsidP="00690A7C">
                      <w:pPr>
                        <w:rPr>
                          <w:i/>
                          <w:sz w:val="18"/>
                          <w:szCs w:val="18"/>
                        </w:rPr>
                      </w:pPr>
                    </w:p>
                    <w:p w14:paraId="0906CC1F" w14:textId="77777777" w:rsidR="00690A7C" w:rsidRDefault="00690A7C" w:rsidP="00690A7C">
                      <w:pPr>
                        <w:rPr>
                          <w:i/>
                          <w:sz w:val="18"/>
                          <w:szCs w:val="18"/>
                        </w:rPr>
                      </w:pPr>
                    </w:p>
                    <w:p w14:paraId="64D17303" w14:textId="77777777" w:rsidR="00690A7C" w:rsidRDefault="00690A7C" w:rsidP="00690A7C">
                      <w:pPr>
                        <w:rPr>
                          <w:i/>
                          <w:sz w:val="18"/>
                          <w:szCs w:val="18"/>
                        </w:rPr>
                      </w:pPr>
                    </w:p>
                    <w:p w14:paraId="52362B4E" w14:textId="77777777" w:rsidR="00690A7C" w:rsidRDefault="00690A7C" w:rsidP="00690A7C">
                      <w:pPr>
                        <w:rPr>
                          <w:i/>
                          <w:sz w:val="18"/>
                          <w:szCs w:val="18"/>
                        </w:rPr>
                      </w:pPr>
                    </w:p>
                    <w:p w14:paraId="65AD871C" w14:textId="77777777" w:rsidR="00690A7C" w:rsidRPr="00BB0065" w:rsidRDefault="00690A7C" w:rsidP="00690A7C">
                      <w:pPr>
                        <w:rPr>
                          <w:sz w:val="18"/>
                          <w:szCs w:val="18"/>
                        </w:rPr>
                      </w:pPr>
                    </w:p>
                    <w:p w14:paraId="241C668D" w14:textId="77777777" w:rsidR="00BB0065" w:rsidRDefault="00BB0065" w:rsidP="00774189">
                      <w:pPr>
                        <w:rPr>
                          <w:rFonts w:ascii="FuturaSB-Bold" w:hAnsi="FuturaSB-Bold"/>
                          <w:sz w:val="24"/>
                          <w:szCs w:val="24"/>
                        </w:rPr>
                      </w:pPr>
                    </w:p>
                    <w:p w14:paraId="4F84FB79" w14:textId="77777777" w:rsidR="00BB0065" w:rsidRDefault="00BB0065" w:rsidP="00774189">
                      <w:pPr>
                        <w:rPr>
                          <w:rFonts w:ascii="FuturaSB-Bold" w:hAnsi="FuturaSB-Bold"/>
                          <w:sz w:val="24"/>
                          <w:szCs w:val="24"/>
                        </w:rPr>
                      </w:pPr>
                    </w:p>
                    <w:p w14:paraId="10C56355" w14:textId="77777777" w:rsidR="00774189" w:rsidRDefault="00774189" w:rsidP="00774189">
                      <w:pPr>
                        <w:rPr>
                          <w:sz w:val="18"/>
                          <w:szCs w:val="18"/>
                        </w:rPr>
                      </w:pPr>
                    </w:p>
                  </w:txbxContent>
                </v:textbox>
                <w10:wrap type="square"/>
              </v:shape>
            </w:pict>
          </mc:Fallback>
        </mc:AlternateContent>
      </w:r>
    </w:p>
    <w:p w14:paraId="17BB515B" w14:textId="77777777" w:rsidR="00774189" w:rsidRDefault="00774189" w:rsidP="00E2773F">
      <w:pPr>
        <w:tabs>
          <w:tab w:val="left" w:pos="1400"/>
        </w:tabs>
      </w:pPr>
    </w:p>
    <w:p w14:paraId="082CC363" w14:textId="77777777" w:rsidR="00774189" w:rsidRDefault="00774189" w:rsidP="00E2773F">
      <w:pPr>
        <w:tabs>
          <w:tab w:val="left" w:pos="1400"/>
        </w:tabs>
      </w:pPr>
    </w:p>
    <w:p w14:paraId="385070B3" w14:textId="77777777" w:rsidR="00774189" w:rsidRDefault="00774189" w:rsidP="00E2773F">
      <w:pPr>
        <w:tabs>
          <w:tab w:val="left" w:pos="1400"/>
        </w:tabs>
      </w:pPr>
    </w:p>
    <w:p w14:paraId="010064AA" w14:textId="77777777" w:rsidR="00774189" w:rsidRDefault="00774189" w:rsidP="00E2773F">
      <w:pPr>
        <w:tabs>
          <w:tab w:val="left" w:pos="1400"/>
        </w:tabs>
      </w:pPr>
    </w:p>
    <w:p w14:paraId="072274E0" w14:textId="77777777" w:rsidR="00774189" w:rsidRDefault="00774189" w:rsidP="00E2773F">
      <w:pPr>
        <w:tabs>
          <w:tab w:val="left" w:pos="1400"/>
        </w:tabs>
      </w:pPr>
    </w:p>
    <w:p w14:paraId="4FEA61CF" w14:textId="77777777" w:rsidR="00774189" w:rsidRDefault="00774189" w:rsidP="00E2773F">
      <w:pPr>
        <w:tabs>
          <w:tab w:val="left" w:pos="1400"/>
        </w:tabs>
      </w:pPr>
    </w:p>
    <w:p w14:paraId="6DB71C86" w14:textId="77777777" w:rsidR="00774189" w:rsidRDefault="00774189" w:rsidP="00E2773F">
      <w:pPr>
        <w:tabs>
          <w:tab w:val="left" w:pos="1400"/>
        </w:tabs>
      </w:pPr>
    </w:p>
    <w:p w14:paraId="1F6E0840" w14:textId="77777777" w:rsidR="00774189" w:rsidRDefault="00774189" w:rsidP="00E2773F">
      <w:pPr>
        <w:tabs>
          <w:tab w:val="left" w:pos="1400"/>
        </w:tabs>
      </w:pPr>
    </w:p>
    <w:p w14:paraId="5B3F424F" w14:textId="77777777" w:rsidR="00774189" w:rsidRDefault="00774189" w:rsidP="00E2773F">
      <w:pPr>
        <w:tabs>
          <w:tab w:val="left" w:pos="1400"/>
        </w:tabs>
      </w:pPr>
    </w:p>
    <w:p w14:paraId="24DFC058" w14:textId="77777777" w:rsidR="00774189" w:rsidRDefault="00774189" w:rsidP="00E2773F">
      <w:pPr>
        <w:tabs>
          <w:tab w:val="left" w:pos="1400"/>
        </w:tabs>
      </w:pPr>
    </w:p>
    <w:p w14:paraId="36E2BC2C" w14:textId="77777777" w:rsidR="00774189" w:rsidRDefault="00774189"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4D253030" w14:textId="77777777" w:rsidR="00690A7C" w:rsidRDefault="00690A7C" w:rsidP="00E2773F">
      <w:pPr>
        <w:tabs>
          <w:tab w:val="left" w:pos="1400"/>
        </w:tabs>
      </w:pPr>
    </w:p>
    <w:p w14:paraId="26B6744F" w14:textId="77777777" w:rsidR="00690A7C" w:rsidRDefault="00690A7C" w:rsidP="00E2773F">
      <w:pPr>
        <w:tabs>
          <w:tab w:val="left" w:pos="1400"/>
        </w:tabs>
      </w:pPr>
    </w:p>
    <w:p w14:paraId="4098D07E" w14:textId="77777777" w:rsidR="00690A7C" w:rsidRDefault="00690A7C" w:rsidP="00E2773F">
      <w:pPr>
        <w:tabs>
          <w:tab w:val="left" w:pos="1400"/>
        </w:tabs>
      </w:pPr>
    </w:p>
    <w:p w14:paraId="41834ACA" w14:textId="77777777" w:rsidR="00690A7C" w:rsidRDefault="00690A7C" w:rsidP="00E2773F">
      <w:pPr>
        <w:tabs>
          <w:tab w:val="left" w:pos="1400"/>
        </w:tabs>
      </w:pPr>
    </w:p>
    <w:p w14:paraId="64D8F921" w14:textId="77777777" w:rsidR="00690A7C" w:rsidRDefault="00690A7C" w:rsidP="00E2773F">
      <w:pPr>
        <w:tabs>
          <w:tab w:val="left" w:pos="1400"/>
        </w:tabs>
      </w:pPr>
    </w:p>
    <w:p w14:paraId="72DA4758" w14:textId="77777777" w:rsidR="00690A7C" w:rsidRDefault="00690A7C" w:rsidP="00E2773F">
      <w:pPr>
        <w:tabs>
          <w:tab w:val="left" w:pos="1400"/>
        </w:tabs>
      </w:pPr>
    </w:p>
    <w:p w14:paraId="3AEFEB70" w14:textId="77777777" w:rsidR="00690A7C" w:rsidRDefault="00690A7C" w:rsidP="00E2773F">
      <w:pPr>
        <w:tabs>
          <w:tab w:val="left" w:pos="1400"/>
        </w:tabs>
      </w:pPr>
    </w:p>
    <w:p w14:paraId="2127F3E4" w14:textId="77777777" w:rsidR="00690A7C" w:rsidRDefault="00690A7C" w:rsidP="00E2773F">
      <w:pPr>
        <w:tabs>
          <w:tab w:val="left" w:pos="1400"/>
        </w:tabs>
      </w:pPr>
    </w:p>
    <w:p w14:paraId="14C44141" w14:textId="77777777" w:rsidR="00690A7C" w:rsidRDefault="00690A7C" w:rsidP="00E2773F">
      <w:pPr>
        <w:tabs>
          <w:tab w:val="left" w:pos="1400"/>
        </w:tabs>
      </w:pPr>
    </w:p>
    <w:p w14:paraId="480822C5" w14:textId="77777777" w:rsidR="00690A7C" w:rsidRDefault="00690A7C" w:rsidP="00E2773F">
      <w:pPr>
        <w:tabs>
          <w:tab w:val="left" w:pos="1400"/>
        </w:tabs>
      </w:pPr>
    </w:p>
    <w:p w14:paraId="7B2AB655" w14:textId="77777777" w:rsidR="00690A7C" w:rsidRDefault="00690A7C" w:rsidP="00E2773F">
      <w:pPr>
        <w:tabs>
          <w:tab w:val="left" w:pos="1400"/>
        </w:tabs>
      </w:pPr>
    </w:p>
    <w:p w14:paraId="30A1C1C2" w14:textId="77777777" w:rsidR="00690A7C" w:rsidRDefault="00690A7C" w:rsidP="00E2773F">
      <w:pPr>
        <w:tabs>
          <w:tab w:val="left" w:pos="1400"/>
        </w:tabs>
      </w:pPr>
    </w:p>
    <w:p w14:paraId="4892F216" w14:textId="77777777" w:rsidR="00690A7C" w:rsidRDefault="00690A7C" w:rsidP="00E2773F">
      <w:pPr>
        <w:tabs>
          <w:tab w:val="left" w:pos="1400"/>
        </w:tabs>
      </w:pPr>
    </w:p>
    <w:p w14:paraId="485E2230" w14:textId="77777777" w:rsidR="00690A7C" w:rsidRDefault="00690A7C" w:rsidP="00E2773F">
      <w:pPr>
        <w:tabs>
          <w:tab w:val="left" w:pos="1400"/>
        </w:tabs>
      </w:pPr>
    </w:p>
    <w:p w14:paraId="5E52705D" w14:textId="77777777" w:rsidR="00690A7C" w:rsidRDefault="00690A7C" w:rsidP="00E2773F">
      <w:pPr>
        <w:tabs>
          <w:tab w:val="left" w:pos="1400"/>
        </w:tabs>
      </w:pPr>
    </w:p>
    <w:p w14:paraId="1BAD9354" w14:textId="77777777" w:rsidR="00690A7C" w:rsidRDefault="00690A7C" w:rsidP="00E2773F">
      <w:pPr>
        <w:tabs>
          <w:tab w:val="left" w:pos="1400"/>
        </w:tabs>
      </w:pPr>
    </w:p>
    <w:p w14:paraId="6CF9B470" w14:textId="77777777" w:rsidR="00690A7C" w:rsidRDefault="00690A7C" w:rsidP="00E2773F">
      <w:pPr>
        <w:tabs>
          <w:tab w:val="left" w:pos="1400"/>
        </w:tabs>
      </w:pPr>
    </w:p>
    <w:p w14:paraId="428C0BFF" w14:textId="77777777" w:rsidR="00690A7C" w:rsidRDefault="00690A7C" w:rsidP="00E2773F">
      <w:pPr>
        <w:tabs>
          <w:tab w:val="left" w:pos="1400"/>
        </w:tabs>
      </w:pPr>
    </w:p>
    <w:p w14:paraId="11B51147" w14:textId="77777777" w:rsidR="00690A7C" w:rsidRDefault="00690A7C" w:rsidP="00E2773F">
      <w:pPr>
        <w:tabs>
          <w:tab w:val="left" w:pos="1400"/>
        </w:tabs>
      </w:pPr>
    </w:p>
    <w:p w14:paraId="6A6489E3" w14:textId="77777777" w:rsidR="00690A7C" w:rsidRDefault="00690A7C" w:rsidP="00E2773F">
      <w:pPr>
        <w:tabs>
          <w:tab w:val="left" w:pos="1400"/>
        </w:tabs>
      </w:pPr>
    </w:p>
    <w:p w14:paraId="2E0AB30A" w14:textId="77777777" w:rsidR="00690A7C" w:rsidRDefault="00690A7C" w:rsidP="00E2773F">
      <w:pPr>
        <w:tabs>
          <w:tab w:val="left" w:pos="1400"/>
        </w:tabs>
      </w:pPr>
    </w:p>
    <w:p w14:paraId="6B835DD9" w14:textId="77777777" w:rsidR="00690A7C" w:rsidRDefault="00690A7C" w:rsidP="00E2773F">
      <w:pPr>
        <w:tabs>
          <w:tab w:val="left" w:pos="1400"/>
        </w:tabs>
      </w:pPr>
    </w:p>
    <w:p w14:paraId="29B43828" w14:textId="77777777" w:rsidR="00690A7C" w:rsidRDefault="00690A7C" w:rsidP="00E2773F">
      <w:pPr>
        <w:tabs>
          <w:tab w:val="left" w:pos="1400"/>
        </w:tabs>
      </w:pPr>
    </w:p>
    <w:p w14:paraId="01DB26C9" w14:textId="77777777" w:rsidR="00690A7C" w:rsidRDefault="00690A7C" w:rsidP="00E2773F">
      <w:pPr>
        <w:tabs>
          <w:tab w:val="left" w:pos="1400"/>
        </w:tabs>
      </w:pPr>
    </w:p>
    <w:p w14:paraId="4F6B8EBD" w14:textId="77777777" w:rsidR="00690A7C" w:rsidRDefault="00690A7C" w:rsidP="00E2773F">
      <w:pPr>
        <w:tabs>
          <w:tab w:val="left" w:pos="1400"/>
        </w:tabs>
      </w:pPr>
    </w:p>
    <w:p w14:paraId="6C4FB875" w14:textId="77777777" w:rsidR="00690A7C" w:rsidRDefault="00690A7C" w:rsidP="00E2773F">
      <w:pPr>
        <w:tabs>
          <w:tab w:val="left" w:pos="1400"/>
        </w:tabs>
      </w:pPr>
    </w:p>
    <w:p w14:paraId="49646281" w14:textId="77777777" w:rsidR="00690A7C" w:rsidRDefault="00690A7C" w:rsidP="00E2773F">
      <w:pPr>
        <w:tabs>
          <w:tab w:val="left" w:pos="1400"/>
        </w:tabs>
      </w:pPr>
    </w:p>
    <w:p w14:paraId="2B23CE66" w14:textId="77777777" w:rsidR="00690A7C" w:rsidRDefault="00690A7C" w:rsidP="00E2773F">
      <w:pPr>
        <w:tabs>
          <w:tab w:val="left" w:pos="1400"/>
        </w:tabs>
      </w:pPr>
    </w:p>
    <w:p w14:paraId="17B1E93D" w14:textId="77777777" w:rsidR="00690A7C" w:rsidRDefault="00690A7C" w:rsidP="00E2773F">
      <w:pPr>
        <w:tabs>
          <w:tab w:val="left" w:pos="1400"/>
        </w:tabs>
      </w:pPr>
    </w:p>
    <w:p w14:paraId="1F4D75E5" w14:textId="77777777" w:rsidR="00690A7C" w:rsidRDefault="00690A7C" w:rsidP="00E2773F">
      <w:pPr>
        <w:tabs>
          <w:tab w:val="left" w:pos="1400"/>
        </w:tabs>
      </w:pPr>
    </w:p>
    <w:p w14:paraId="79B09686" w14:textId="77777777" w:rsidR="00690A7C" w:rsidRDefault="00690A7C" w:rsidP="00E2773F">
      <w:pPr>
        <w:tabs>
          <w:tab w:val="left" w:pos="1400"/>
        </w:tabs>
      </w:pPr>
    </w:p>
    <w:p w14:paraId="068B85B3" w14:textId="77777777" w:rsidR="00690A7C" w:rsidRDefault="00690A7C" w:rsidP="00E2773F">
      <w:pPr>
        <w:tabs>
          <w:tab w:val="left" w:pos="1400"/>
        </w:tabs>
      </w:pPr>
    </w:p>
    <w:p w14:paraId="3194D09C" w14:textId="77777777" w:rsidR="00690A7C" w:rsidRDefault="00690A7C" w:rsidP="00E2773F">
      <w:pPr>
        <w:tabs>
          <w:tab w:val="left" w:pos="1400"/>
        </w:tabs>
      </w:pPr>
    </w:p>
    <w:p w14:paraId="3513CD6F" w14:textId="77777777" w:rsidR="00690A7C" w:rsidRDefault="00690A7C" w:rsidP="00E2773F">
      <w:pPr>
        <w:tabs>
          <w:tab w:val="left" w:pos="1400"/>
        </w:tabs>
      </w:pPr>
    </w:p>
    <w:p w14:paraId="53BCF038" w14:textId="77777777" w:rsidR="00690A7C" w:rsidRDefault="00690A7C" w:rsidP="00E2773F">
      <w:pPr>
        <w:tabs>
          <w:tab w:val="left" w:pos="1400"/>
        </w:tabs>
      </w:pPr>
    </w:p>
    <w:p w14:paraId="12586678" w14:textId="77777777" w:rsidR="00690A7C" w:rsidRDefault="00690A7C" w:rsidP="00E2773F">
      <w:pPr>
        <w:tabs>
          <w:tab w:val="left" w:pos="1400"/>
        </w:tabs>
      </w:pPr>
    </w:p>
    <w:p w14:paraId="645FC011" w14:textId="77777777" w:rsidR="00690A7C" w:rsidRDefault="00690A7C" w:rsidP="00E2773F">
      <w:pPr>
        <w:tabs>
          <w:tab w:val="left" w:pos="1400"/>
        </w:tabs>
      </w:pPr>
    </w:p>
    <w:p w14:paraId="1D516647" w14:textId="74303EDB" w:rsidR="00FD79D6" w:rsidRPr="00FD79D6" w:rsidRDefault="00FD79D6" w:rsidP="00FD79D6"/>
    <w:p w14:paraId="227EC50C" w14:textId="77777777" w:rsidR="00FD79D6" w:rsidRPr="00FD79D6" w:rsidRDefault="00FD79D6" w:rsidP="00FD79D6"/>
    <w:p w14:paraId="42DF3E64" w14:textId="77777777" w:rsidR="00FD79D6" w:rsidRPr="00FD79D6" w:rsidRDefault="00FD79D6" w:rsidP="00FD79D6"/>
    <w:p w14:paraId="29B132EA" w14:textId="77777777" w:rsidR="00FD79D6" w:rsidRPr="00FD79D6" w:rsidRDefault="00FD79D6" w:rsidP="00FD79D6"/>
    <w:p w14:paraId="7455DAC2" w14:textId="77777777" w:rsidR="00FD79D6" w:rsidRPr="00FD79D6" w:rsidRDefault="00FD79D6" w:rsidP="00FD79D6"/>
    <w:p w14:paraId="18A08B83" w14:textId="77777777" w:rsidR="00FD79D6" w:rsidRPr="00FD79D6" w:rsidRDefault="00FD79D6" w:rsidP="00FD79D6"/>
    <w:p w14:paraId="541581FA" w14:textId="77777777" w:rsidR="00FD79D6" w:rsidRPr="00FD79D6" w:rsidRDefault="00FD79D6" w:rsidP="00FD79D6"/>
    <w:p w14:paraId="18F957BB" w14:textId="77777777" w:rsidR="00FD79D6" w:rsidRPr="00FD79D6" w:rsidRDefault="00FD79D6" w:rsidP="00FD79D6"/>
    <w:p w14:paraId="10103E39" w14:textId="15013A13" w:rsidR="00FD79D6" w:rsidRPr="00FD79D6" w:rsidRDefault="005A42AF" w:rsidP="00FD79D6">
      <w:r>
        <w:rPr>
          <w:noProof/>
          <w:lang w:eastAsia="en-GB"/>
        </w:rPr>
        <w:drawing>
          <wp:anchor distT="0" distB="0" distL="114300" distR="114300" simplePos="0" relativeHeight="251669504" behindDoc="1" locked="0" layoutInCell="1" allowOverlap="1" wp14:anchorId="6DE48B81" wp14:editId="6A1283C1">
            <wp:simplePos x="0" y="0"/>
            <wp:positionH relativeFrom="column">
              <wp:posOffset>4669790</wp:posOffset>
            </wp:positionH>
            <wp:positionV relativeFrom="paragraph">
              <wp:posOffset>74930</wp:posOffset>
            </wp:positionV>
            <wp:extent cx="1450340" cy="718820"/>
            <wp:effectExtent l="0" t="0" r="0" b="5080"/>
            <wp:wrapTight wrapText="bothSides">
              <wp:wrapPolygon edited="0">
                <wp:start x="0" y="0"/>
                <wp:lineTo x="0" y="21180"/>
                <wp:lineTo x="21278" y="21180"/>
                <wp:lineTo x="2127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340" cy="718820"/>
                    </a:xfrm>
                    <a:prstGeom prst="rect">
                      <a:avLst/>
                    </a:prstGeom>
                  </pic:spPr>
                </pic:pic>
              </a:graphicData>
            </a:graphic>
            <wp14:sizeRelH relativeFrom="page">
              <wp14:pctWidth>0</wp14:pctWidth>
            </wp14:sizeRelH>
            <wp14:sizeRelV relativeFrom="page">
              <wp14:pctHeight>0</wp14:pctHeight>
            </wp14:sizeRelV>
          </wp:anchor>
        </w:drawing>
      </w:r>
    </w:p>
    <w:sectPr w:rsidR="00FD79D6" w:rsidRPr="00FD79D6"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charset w:val="00"/>
    <w:family w:val="auto"/>
    <w:pitch w:val="variable"/>
    <w:sig w:usb0="00000003" w:usb1="00000000" w:usb2="00000000" w:usb3="00000000" w:csb0="00000001"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2"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0504FE"/>
    <w:rsid w:val="000724E2"/>
    <w:rsid w:val="002105D6"/>
    <w:rsid w:val="00264135"/>
    <w:rsid w:val="00315F7A"/>
    <w:rsid w:val="00332FF7"/>
    <w:rsid w:val="004949CA"/>
    <w:rsid w:val="004E1EFE"/>
    <w:rsid w:val="00504464"/>
    <w:rsid w:val="0053205B"/>
    <w:rsid w:val="0054255F"/>
    <w:rsid w:val="005A42AF"/>
    <w:rsid w:val="005C7DC3"/>
    <w:rsid w:val="0062123C"/>
    <w:rsid w:val="00645D1E"/>
    <w:rsid w:val="00690A7C"/>
    <w:rsid w:val="006B78BB"/>
    <w:rsid w:val="006F00C1"/>
    <w:rsid w:val="00774189"/>
    <w:rsid w:val="007F1C18"/>
    <w:rsid w:val="00861FF8"/>
    <w:rsid w:val="008B7D56"/>
    <w:rsid w:val="00974E97"/>
    <w:rsid w:val="00A7517B"/>
    <w:rsid w:val="00AA1181"/>
    <w:rsid w:val="00B119A1"/>
    <w:rsid w:val="00B52F0A"/>
    <w:rsid w:val="00BB0065"/>
    <w:rsid w:val="00C1718C"/>
    <w:rsid w:val="00C37F3E"/>
    <w:rsid w:val="00D03812"/>
    <w:rsid w:val="00DC6303"/>
    <w:rsid w:val="00E05F84"/>
    <w:rsid w:val="00E203D8"/>
    <w:rsid w:val="00E2773F"/>
    <w:rsid w:val="00E371A0"/>
    <w:rsid w:val="00EC26A9"/>
    <w:rsid w:val="00EE5411"/>
    <w:rsid w:val="00FA3EF2"/>
    <w:rsid w:val="00FA6512"/>
    <w:rsid w:val="00FD7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9015">
      <w:bodyDiv w:val="1"/>
      <w:marLeft w:val="0"/>
      <w:marRight w:val="0"/>
      <w:marTop w:val="0"/>
      <w:marBottom w:val="0"/>
      <w:divBdr>
        <w:top w:val="none" w:sz="0" w:space="0" w:color="auto"/>
        <w:left w:val="none" w:sz="0" w:space="0" w:color="auto"/>
        <w:bottom w:val="none" w:sz="0" w:space="0" w:color="auto"/>
        <w:right w:val="none" w:sz="0" w:space="0" w:color="auto"/>
      </w:divBdr>
    </w:div>
    <w:div w:id="2043900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BBB4B-AA82-4007-893A-8485A5F20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E2B009DB.dotm</Template>
  <TotalTime>2</TotalTime>
  <Pages>3</Pages>
  <Words>24</Words>
  <Characters>139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3</cp:revision>
  <dcterms:created xsi:type="dcterms:W3CDTF">2019-04-05T09:38:00Z</dcterms:created>
  <dcterms:modified xsi:type="dcterms:W3CDTF">2019-04-09T09:18:00Z</dcterms:modified>
</cp:coreProperties>
</file>